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854AB" w14:textId="77777777" w:rsidR="00FC0693" w:rsidRDefault="00000000">
      <w:pPr>
        <w:pStyle w:val="BodyText"/>
        <w:ind w:left="8197"/>
      </w:pPr>
      <w:r>
        <w:pict w14:anchorId="053BD9AE">
          <v:group id="_x0000_s2064" style="width:127.15pt;height:55.15pt;mso-position-horizontal-relative:char;mso-position-vertical-relative:line" coordsize="2543,1103">
            <v:rect id="_x0000_s2067" style="position:absolute;left:5;top:5;width:2533;height:1093" filled="f" strokeweight=".5pt"/>
            <v:shapetype id="_x0000_t202" coordsize="21600,21600" o:spt="202" path="m,l,21600r21600,l21600,xe">
              <v:stroke joinstyle="miter"/>
              <v:path gradientshapeok="t" o:connecttype="rect"/>
            </v:shapetype>
            <v:shape id="_x0000_s2066" type="#_x0000_t202" style="position:absolute;left:5;top:220;width:2533;height:878" filled="f" strokeweight=".5pt">
              <v:textbox inset="0,0,0,0">
                <w:txbxContent>
                  <w:p w14:paraId="7063C043" w14:textId="77777777" w:rsidR="00FC0693" w:rsidRDefault="00000000">
                    <w:pPr>
                      <w:tabs>
                        <w:tab w:val="left" w:pos="1422"/>
                      </w:tabs>
                      <w:spacing w:before="17" w:line="219" w:lineRule="exact"/>
                      <w:ind w:left="42"/>
                      <w:rPr>
                        <w:rFonts w:ascii="Calibri"/>
                        <w:sz w:val="18"/>
                      </w:rPr>
                    </w:pPr>
                    <w:r>
                      <w:rPr>
                        <w:rFonts w:ascii="Calibri"/>
                        <w:sz w:val="18"/>
                      </w:rPr>
                      <w:t>OMB</w:t>
                    </w:r>
                    <w:r>
                      <w:rPr>
                        <w:rFonts w:ascii="Calibri"/>
                        <w:spacing w:val="-3"/>
                        <w:sz w:val="18"/>
                      </w:rPr>
                      <w:t xml:space="preserve"> </w:t>
                    </w:r>
                    <w:r>
                      <w:rPr>
                        <w:rFonts w:ascii="Calibri"/>
                        <w:sz w:val="18"/>
                      </w:rPr>
                      <w:t>Number:</w:t>
                    </w:r>
                    <w:r>
                      <w:rPr>
                        <w:rFonts w:ascii="Calibri"/>
                        <w:sz w:val="18"/>
                      </w:rPr>
                      <w:tab/>
                      <w:t>3235-0066</w:t>
                    </w:r>
                  </w:p>
                  <w:p w14:paraId="3DD3CDEA" w14:textId="77777777" w:rsidR="00FC0693" w:rsidRDefault="00000000">
                    <w:pPr>
                      <w:tabs>
                        <w:tab w:val="left" w:pos="989"/>
                        <w:tab w:val="right" w:leader="dot" w:pos="2256"/>
                      </w:tabs>
                      <w:spacing w:before="6" w:line="230" w:lineRule="auto"/>
                      <w:ind w:left="35" w:right="256" w:firstLine="7"/>
                      <w:rPr>
                        <w:rFonts w:ascii="Calibri"/>
                        <w:sz w:val="18"/>
                      </w:rPr>
                    </w:pPr>
                    <w:r>
                      <w:rPr>
                        <w:rFonts w:ascii="Calibri"/>
                        <w:position w:val="1"/>
                        <w:sz w:val="18"/>
                      </w:rPr>
                      <w:t>Expires:</w:t>
                    </w:r>
                    <w:r>
                      <w:rPr>
                        <w:rFonts w:ascii="Calibri"/>
                        <w:position w:val="1"/>
                        <w:sz w:val="18"/>
                      </w:rPr>
                      <w:tab/>
                    </w:r>
                    <w:r>
                      <w:rPr>
                        <w:rFonts w:ascii="Calibri"/>
                        <w:sz w:val="18"/>
                      </w:rPr>
                      <w:t>April 30, 2026 Estimated average burden hours</w:t>
                    </w:r>
                    <w:r>
                      <w:rPr>
                        <w:rFonts w:ascii="Calibri"/>
                        <w:spacing w:val="-1"/>
                        <w:sz w:val="18"/>
                      </w:rPr>
                      <w:t xml:space="preserve"> </w:t>
                    </w:r>
                    <w:r>
                      <w:rPr>
                        <w:rFonts w:ascii="Calibri"/>
                        <w:sz w:val="18"/>
                      </w:rPr>
                      <w:t>per</w:t>
                    </w:r>
                    <w:r>
                      <w:rPr>
                        <w:rFonts w:ascii="Calibri"/>
                        <w:spacing w:val="-1"/>
                        <w:sz w:val="18"/>
                      </w:rPr>
                      <w:t xml:space="preserve"> </w:t>
                    </w:r>
                    <w:r>
                      <w:rPr>
                        <w:rFonts w:ascii="Calibri"/>
                        <w:sz w:val="18"/>
                      </w:rPr>
                      <w:t>response</w:t>
                    </w:r>
                    <w:r>
                      <w:rPr>
                        <w:rFonts w:ascii="Calibri"/>
                        <w:sz w:val="18"/>
                      </w:rPr>
                      <w:tab/>
                      <w:t>28.25</w:t>
                    </w:r>
                  </w:p>
                </w:txbxContent>
              </v:textbox>
            </v:shape>
            <v:shape id="_x0000_s2065" type="#_x0000_t202" style="position:absolute;left:5;top:5;width:2533;height:215" filled="f" strokeweight=".5pt">
              <v:textbox inset="0,0,0,0">
                <w:txbxContent>
                  <w:p w14:paraId="74BCD016" w14:textId="77777777" w:rsidR="00FC0693" w:rsidRDefault="00000000">
                    <w:pPr>
                      <w:spacing w:line="199" w:lineRule="exact"/>
                      <w:ind w:left="500"/>
                      <w:rPr>
                        <w:rFonts w:ascii="Calibri"/>
                        <w:sz w:val="18"/>
                      </w:rPr>
                    </w:pPr>
                    <w:r>
                      <w:rPr>
                        <w:rFonts w:ascii="Calibri"/>
                        <w:sz w:val="18"/>
                      </w:rPr>
                      <w:t>OMB APPROVAL</w:t>
                    </w:r>
                  </w:p>
                </w:txbxContent>
              </v:textbox>
            </v:shape>
            <w10:anchorlock/>
          </v:group>
        </w:pict>
      </w:r>
    </w:p>
    <w:p w14:paraId="2CB51484" w14:textId="77777777" w:rsidR="00FC0693" w:rsidRDefault="00FC0693">
      <w:pPr>
        <w:pStyle w:val="BodyText"/>
        <w:rPr>
          <w:sz w:val="12"/>
        </w:rPr>
      </w:pPr>
    </w:p>
    <w:p w14:paraId="39E0D11D" w14:textId="77777777" w:rsidR="00FC0693" w:rsidRDefault="00000000">
      <w:pPr>
        <w:spacing w:before="100" w:line="266" w:lineRule="exact"/>
        <w:ind w:left="875" w:right="893"/>
        <w:jc w:val="center"/>
        <w:rPr>
          <w:rFonts w:ascii="Calibri"/>
        </w:rPr>
      </w:pPr>
      <w:r>
        <w:rPr>
          <w:rFonts w:ascii="Calibri"/>
          <w:w w:val="105"/>
        </w:rPr>
        <w:t>UNITED STATES</w:t>
      </w:r>
    </w:p>
    <w:p w14:paraId="00C3121E" w14:textId="77777777" w:rsidR="00FC0693" w:rsidRDefault="00000000">
      <w:pPr>
        <w:spacing w:line="264" w:lineRule="exact"/>
        <w:ind w:left="875" w:right="893"/>
        <w:jc w:val="center"/>
        <w:rPr>
          <w:rFonts w:ascii="Calibri"/>
        </w:rPr>
      </w:pPr>
      <w:r>
        <w:rPr>
          <w:rFonts w:ascii="Calibri"/>
          <w:w w:val="105"/>
        </w:rPr>
        <w:t>SECURITIES AND EXCHANGE COMMISSION</w:t>
      </w:r>
    </w:p>
    <w:p w14:paraId="569AAE70" w14:textId="77777777" w:rsidR="00FC0693" w:rsidRDefault="00000000">
      <w:pPr>
        <w:spacing w:line="266" w:lineRule="exact"/>
        <w:ind w:left="875" w:right="893"/>
        <w:jc w:val="center"/>
        <w:rPr>
          <w:rFonts w:ascii="Calibri"/>
        </w:rPr>
      </w:pPr>
      <w:r>
        <w:rPr>
          <w:rFonts w:ascii="Calibri"/>
        </w:rPr>
        <w:t>Washington, D.C. 20549</w:t>
      </w:r>
    </w:p>
    <w:p w14:paraId="0722D89B" w14:textId="77777777" w:rsidR="00FC0693" w:rsidRDefault="00FC0693">
      <w:pPr>
        <w:pStyle w:val="BodyText"/>
        <w:rPr>
          <w:rFonts w:ascii="Calibri"/>
          <w:sz w:val="26"/>
        </w:rPr>
      </w:pPr>
    </w:p>
    <w:p w14:paraId="5EDC700C" w14:textId="77777777" w:rsidR="00FC0693" w:rsidRDefault="00000000">
      <w:pPr>
        <w:spacing w:before="178"/>
        <w:ind w:left="875" w:right="892"/>
        <w:jc w:val="center"/>
        <w:rPr>
          <w:rFonts w:ascii="Calibri"/>
          <w:sz w:val="30"/>
        </w:rPr>
      </w:pPr>
      <w:r>
        <w:rPr>
          <w:rFonts w:ascii="Calibri"/>
          <w:sz w:val="30"/>
        </w:rPr>
        <w:t>FORM S-8</w:t>
      </w:r>
    </w:p>
    <w:p w14:paraId="49C36FF9" w14:textId="77777777" w:rsidR="00FC0693" w:rsidRDefault="00000000">
      <w:pPr>
        <w:spacing w:before="234"/>
        <w:ind w:left="875" w:right="894"/>
        <w:jc w:val="center"/>
        <w:rPr>
          <w:b/>
          <w:sz w:val="28"/>
        </w:rPr>
      </w:pPr>
      <w:r>
        <w:rPr>
          <w:b/>
          <w:sz w:val="28"/>
        </w:rPr>
        <w:t>REGISTRATION STATEMENT UNDER THE SECURITIES ACT OF 1933</w:t>
      </w:r>
    </w:p>
    <w:p w14:paraId="69AB87B5" w14:textId="77777777" w:rsidR="00FC0693" w:rsidRDefault="00FC0693">
      <w:pPr>
        <w:pStyle w:val="BodyText"/>
        <w:rPr>
          <w:b/>
        </w:rPr>
      </w:pPr>
    </w:p>
    <w:p w14:paraId="74822C4D" w14:textId="77777777" w:rsidR="00FC0693" w:rsidRDefault="00000000">
      <w:pPr>
        <w:pStyle w:val="BodyText"/>
        <w:spacing w:before="9"/>
        <w:rPr>
          <w:b/>
          <w:sz w:val="18"/>
        </w:rPr>
      </w:pPr>
      <w:r>
        <w:pict w14:anchorId="641A8FB2">
          <v:shape id="_x0000_s2063" style="position:absolute;margin-left:36pt;margin-top:13.05pt;width:540pt;height:.1pt;z-index:-251655168;mso-wrap-distance-left:0;mso-wrap-distance-right:0;mso-position-horizontal-relative:page" coordorigin="720,261" coordsize="10800,0" path="m720,261r10800,e" filled="f" strokeweight=".5pt">
            <v:path arrowok="t"/>
            <w10:wrap type="topAndBottom" anchorx="page"/>
          </v:shape>
        </w:pict>
      </w:r>
    </w:p>
    <w:p w14:paraId="40EA8859" w14:textId="77777777" w:rsidR="00FC0693" w:rsidRDefault="00000000">
      <w:pPr>
        <w:pStyle w:val="BodyText"/>
        <w:ind w:left="875" w:right="892"/>
        <w:jc w:val="center"/>
      </w:pPr>
      <w:r>
        <w:t>(Exact name of registrant as specified in its charter)</w:t>
      </w:r>
    </w:p>
    <w:p w14:paraId="007D9A46" w14:textId="77777777" w:rsidR="00FC0693" w:rsidRDefault="00FC0693">
      <w:pPr>
        <w:pStyle w:val="BodyText"/>
      </w:pPr>
    </w:p>
    <w:p w14:paraId="6D941E08" w14:textId="77777777" w:rsidR="00FC0693" w:rsidRDefault="00FC0693">
      <w:pPr>
        <w:pStyle w:val="BodyText"/>
      </w:pPr>
    </w:p>
    <w:p w14:paraId="6651185C" w14:textId="77777777" w:rsidR="00FC0693" w:rsidRDefault="00000000">
      <w:pPr>
        <w:pStyle w:val="BodyText"/>
        <w:spacing w:before="10"/>
        <w:rPr>
          <w:sz w:val="19"/>
        </w:rPr>
      </w:pPr>
      <w:r>
        <w:pict w14:anchorId="6A07954D">
          <v:shape id="_x0000_s2062" style="position:absolute;margin-left:36pt;margin-top:13.65pt;width:540pt;height:.1pt;z-index:-251654144;mso-wrap-distance-left:0;mso-wrap-distance-right:0;mso-position-horizontal-relative:page" coordorigin="720,273" coordsize="10800,0" path="m720,273r10800,e" filled="f" strokeweight=".5pt">
            <v:path arrowok="t"/>
            <w10:wrap type="topAndBottom" anchorx="page"/>
          </v:shape>
        </w:pict>
      </w:r>
    </w:p>
    <w:p w14:paraId="502065C0" w14:textId="77777777" w:rsidR="00FC0693" w:rsidRDefault="00000000">
      <w:pPr>
        <w:pStyle w:val="BodyText"/>
        <w:tabs>
          <w:tab w:val="left" w:pos="6850"/>
        </w:tabs>
        <w:ind w:left="120"/>
      </w:pPr>
      <w:r>
        <w:t>(State or other jurisdiction of incorporation</w:t>
      </w:r>
      <w:r>
        <w:rPr>
          <w:spacing w:val="-4"/>
        </w:rPr>
        <w:t xml:space="preserve"> </w:t>
      </w:r>
      <w:r>
        <w:t>or organization)</w:t>
      </w:r>
      <w:r>
        <w:tab/>
        <w:t>(I.R.S. Employer Identification</w:t>
      </w:r>
      <w:r>
        <w:rPr>
          <w:spacing w:val="-2"/>
        </w:rPr>
        <w:t xml:space="preserve"> </w:t>
      </w:r>
      <w:r>
        <w:t>No.)</w:t>
      </w:r>
    </w:p>
    <w:p w14:paraId="05EC58E9" w14:textId="77777777" w:rsidR="00FC0693" w:rsidRDefault="00FC0693">
      <w:pPr>
        <w:pStyle w:val="BodyText"/>
      </w:pPr>
    </w:p>
    <w:p w14:paraId="571B942C" w14:textId="77777777" w:rsidR="00FC0693" w:rsidRDefault="00FC0693">
      <w:pPr>
        <w:pStyle w:val="BodyText"/>
      </w:pPr>
    </w:p>
    <w:p w14:paraId="5810384B" w14:textId="77777777" w:rsidR="00FC0693" w:rsidRDefault="00000000">
      <w:pPr>
        <w:pStyle w:val="BodyText"/>
        <w:spacing w:before="6"/>
      </w:pPr>
      <w:r>
        <w:pict w14:anchorId="3FF78B8E">
          <v:shape id="_x0000_s2061" style="position:absolute;margin-left:36pt;margin-top:14.05pt;width:540pt;height:.1pt;z-index:-251653120;mso-wrap-distance-left:0;mso-wrap-distance-right:0;mso-position-horizontal-relative:page" coordorigin="720,281" coordsize="10800,0" path="m720,281r10800,e" filled="f" strokeweight=".5pt">
            <v:path arrowok="t"/>
            <w10:wrap type="topAndBottom" anchorx="page"/>
          </v:shape>
        </w:pict>
      </w:r>
    </w:p>
    <w:p w14:paraId="014C8D10" w14:textId="77777777" w:rsidR="00FC0693" w:rsidRDefault="00000000">
      <w:pPr>
        <w:pStyle w:val="BodyText"/>
        <w:tabs>
          <w:tab w:val="left" w:pos="9110"/>
        </w:tabs>
        <w:ind w:left="120"/>
      </w:pPr>
      <w:r>
        <w:t>(Address of Principal</w:t>
      </w:r>
      <w:r>
        <w:rPr>
          <w:spacing w:val="-18"/>
        </w:rPr>
        <w:t xml:space="preserve"> </w:t>
      </w:r>
      <w:r>
        <w:t>Executive</w:t>
      </w:r>
      <w:r>
        <w:rPr>
          <w:spacing w:val="-5"/>
        </w:rPr>
        <w:t xml:space="preserve"> </w:t>
      </w:r>
      <w:r>
        <w:t>Offices)</w:t>
      </w:r>
      <w:r>
        <w:tab/>
        <w:t>(Zip Code)</w:t>
      </w:r>
    </w:p>
    <w:p w14:paraId="70CC3CEE" w14:textId="77777777" w:rsidR="00FC0693" w:rsidRDefault="00FC0693">
      <w:pPr>
        <w:pStyle w:val="BodyText"/>
      </w:pPr>
    </w:p>
    <w:p w14:paraId="664A7769" w14:textId="77777777" w:rsidR="00FC0693" w:rsidRDefault="00000000">
      <w:pPr>
        <w:pStyle w:val="BodyText"/>
        <w:spacing w:before="8"/>
        <w:rPr>
          <w:sz w:val="19"/>
        </w:rPr>
      </w:pPr>
      <w:r>
        <w:pict w14:anchorId="16B1A599">
          <v:shape id="_x0000_s2060" style="position:absolute;margin-left:36pt;margin-top:13.55pt;width:540pt;height:.1pt;z-index:-251652096;mso-wrap-distance-left:0;mso-wrap-distance-right:0;mso-position-horizontal-relative:page" coordorigin="720,271" coordsize="10800,0" path="m720,271r10800,e" filled="f" strokeweight=".5pt">
            <v:path arrowok="t"/>
            <w10:wrap type="topAndBottom" anchorx="page"/>
          </v:shape>
        </w:pict>
      </w:r>
    </w:p>
    <w:p w14:paraId="51D3F3C0" w14:textId="77777777" w:rsidR="00FC0693" w:rsidRDefault="00000000">
      <w:pPr>
        <w:pStyle w:val="BodyText"/>
        <w:ind w:left="875" w:right="892"/>
        <w:jc w:val="center"/>
      </w:pPr>
      <w:r>
        <w:t>(Full title of the plan)</w:t>
      </w:r>
    </w:p>
    <w:p w14:paraId="4B3AE936" w14:textId="77777777" w:rsidR="00FC0693" w:rsidRDefault="00FC0693">
      <w:pPr>
        <w:pStyle w:val="BodyText"/>
      </w:pPr>
    </w:p>
    <w:p w14:paraId="2E119C01" w14:textId="77777777" w:rsidR="00FC0693" w:rsidRDefault="00FC0693">
      <w:pPr>
        <w:pStyle w:val="BodyText"/>
      </w:pPr>
    </w:p>
    <w:p w14:paraId="749A8E9A" w14:textId="77777777" w:rsidR="00FC0693" w:rsidRDefault="00000000">
      <w:pPr>
        <w:pStyle w:val="BodyText"/>
        <w:spacing w:before="2"/>
        <w:rPr>
          <w:sz w:val="21"/>
        </w:rPr>
      </w:pPr>
      <w:r>
        <w:pict w14:anchorId="382A9E59">
          <v:shape id="_x0000_s2059" style="position:absolute;margin-left:36pt;margin-top:14.4pt;width:540pt;height:.1pt;z-index:-251651072;mso-wrap-distance-left:0;mso-wrap-distance-right:0;mso-position-horizontal-relative:page" coordorigin="720,288" coordsize="10800,0" path="m720,288r10800,e" filled="f" strokeweight=".5pt">
            <v:path arrowok="t"/>
            <w10:wrap type="topAndBottom" anchorx="page"/>
          </v:shape>
        </w:pict>
      </w:r>
    </w:p>
    <w:p w14:paraId="685DABA5" w14:textId="77777777" w:rsidR="00FC0693" w:rsidRDefault="00000000">
      <w:pPr>
        <w:pStyle w:val="BodyText"/>
        <w:ind w:left="875" w:right="892"/>
        <w:jc w:val="center"/>
      </w:pPr>
      <w:r>
        <w:t>(Name and address of agent for service)</w:t>
      </w:r>
    </w:p>
    <w:p w14:paraId="3BDA5865" w14:textId="77777777" w:rsidR="00FC0693" w:rsidRDefault="00FC0693">
      <w:pPr>
        <w:pStyle w:val="BodyText"/>
      </w:pPr>
    </w:p>
    <w:p w14:paraId="427DEC70" w14:textId="77777777" w:rsidR="00FC0693" w:rsidRDefault="00000000">
      <w:pPr>
        <w:pStyle w:val="BodyText"/>
        <w:spacing w:before="10"/>
        <w:rPr>
          <w:sz w:val="19"/>
        </w:rPr>
      </w:pPr>
      <w:r>
        <w:pict w14:anchorId="560985E9">
          <v:shape id="_x0000_s2058" style="position:absolute;margin-left:36pt;margin-top:13.65pt;width:540pt;height:.1pt;z-index:-251650048;mso-wrap-distance-left:0;mso-wrap-distance-right:0;mso-position-horizontal-relative:page" coordorigin="720,273" coordsize="10800,0" path="m720,273r10800,e" filled="f" strokeweight=".5pt">
            <v:path arrowok="t"/>
            <w10:wrap type="topAndBottom" anchorx="page"/>
          </v:shape>
        </w:pict>
      </w:r>
    </w:p>
    <w:p w14:paraId="73E4650B" w14:textId="77777777" w:rsidR="00FC0693" w:rsidRDefault="00000000">
      <w:pPr>
        <w:pStyle w:val="BodyText"/>
        <w:ind w:left="875" w:right="891"/>
        <w:jc w:val="center"/>
      </w:pPr>
      <w:r>
        <w:t>(Telephone number, including area code, of agent for service)</w:t>
      </w:r>
    </w:p>
    <w:p w14:paraId="1C054777" w14:textId="77777777" w:rsidR="00FC0693" w:rsidRDefault="00FC0693">
      <w:pPr>
        <w:pStyle w:val="BodyText"/>
        <w:rPr>
          <w:sz w:val="22"/>
        </w:rPr>
      </w:pPr>
    </w:p>
    <w:p w14:paraId="11936C70" w14:textId="77777777" w:rsidR="00FC0693" w:rsidRDefault="00FC0693">
      <w:pPr>
        <w:pStyle w:val="BodyText"/>
        <w:spacing w:before="7"/>
      </w:pPr>
    </w:p>
    <w:p w14:paraId="5FB3ADBF" w14:textId="77777777" w:rsidR="00FC0693" w:rsidRDefault="00000000">
      <w:pPr>
        <w:pStyle w:val="BodyText"/>
        <w:spacing w:line="249" w:lineRule="auto"/>
        <w:ind w:left="119" w:right="136"/>
        <w:jc w:val="both"/>
      </w:pPr>
      <w:r>
        <w:t>Indicate</w:t>
      </w:r>
      <w:r>
        <w:rPr>
          <w:spacing w:val="-4"/>
        </w:rPr>
        <w:t xml:space="preserve"> </w:t>
      </w:r>
      <w:r>
        <w:t>by</w:t>
      </w:r>
      <w:r>
        <w:rPr>
          <w:spacing w:val="-4"/>
        </w:rPr>
        <w:t xml:space="preserve"> </w:t>
      </w:r>
      <w:r>
        <w:t>check</w:t>
      </w:r>
      <w:r>
        <w:rPr>
          <w:spacing w:val="-3"/>
        </w:rPr>
        <w:t xml:space="preserve"> </w:t>
      </w:r>
      <w:r>
        <w:t>mark</w:t>
      </w:r>
      <w:r>
        <w:rPr>
          <w:spacing w:val="-4"/>
        </w:rPr>
        <w:t xml:space="preserve"> </w:t>
      </w:r>
      <w:r>
        <w:t>whether</w:t>
      </w:r>
      <w:r>
        <w:rPr>
          <w:spacing w:val="-4"/>
        </w:rPr>
        <w:t xml:space="preserve"> </w:t>
      </w:r>
      <w:r>
        <w:t>the</w:t>
      </w:r>
      <w:r>
        <w:rPr>
          <w:spacing w:val="-3"/>
        </w:rPr>
        <w:t xml:space="preserve"> </w:t>
      </w:r>
      <w:r>
        <w:t>registrant</w:t>
      </w:r>
      <w:r>
        <w:rPr>
          <w:spacing w:val="-4"/>
        </w:rPr>
        <w:t xml:space="preserve"> </w:t>
      </w:r>
      <w:r>
        <w:t>is</w:t>
      </w:r>
      <w:r>
        <w:rPr>
          <w:spacing w:val="-3"/>
        </w:rPr>
        <w:t xml:space="preserve"> </w:t>
      </w:r>
      <w:r>
        <w:t>a</w:t>
      </w:r>
      <w:r>
        <w:rPr>
          <w:spacing w:val="-4"/>
        </w:rPr>
        <w:t xml:space="preserve"> </w:t>
      </w:r>
      <w:r>
        <w:t>large</w:t>
      </w:r>
      <w:r>
        <w:rPr>
          <w:spacing w:val="-4"/>
        </w:rPr>
        <w:t xml:space="preserve"> </w:t>
      </w:r>
      <w:r>
        <w:t>accelerated</w:t>
      </w:r>
      <w:r>
        <w:rPr>
          <w:spacing w:val="-3"/>
        </w:rPr>
        <w:t xml:space="preserve"> filer,</w:t>
      </w:r>
      <w:r>
        <w:rPr>
          <w:spacing w:val="-4"/>
        </w:rPr>
        <w:t xml:space="preserve"> </w:t>
      </w:r>
      <w:r>
        <w:t>an</w:t>
      </w:r>
      <w:r>
        <w:rPr>
          <w:spacing w:val="-3"/>
        </w:rPr>
        <w:t xml:space="preserve"> </w:t>
      </w:r>
      <w:r>
        <w:t>accelerated</w:t>
      </w:r>
      <w:r>
        <w:rPr>
          <w:spacing w:val="-4"/>
        </w:rPr>
        <w:t xml:space="preserve"> </w:t>
      </w:r>
      <w:r>
        <w:rPr>
          <w:spacing w:val="-3"/>
        </w:rPr>
        <w:t>filer,</w:t>
      </w:r>
      <w:r>
        <w:rPr>
          <w:spacing w:val="-4"/>
        </w:rPr>
        <w:t xml:space="preserve"> </w:t>
      </w:r>
      <w:r>
        <w:t>a</w:t>
      </w:r>
      <w:r>
        <w:rPr>
          <w:spacing w:val="-3"/>
        </w:rPr>
        <w:t xml:space="preserve"> </w:t>
      </w:r>
      <w:r>
        <w:t>non-accelerated</w:t>
      </w:r>
      <w:r>
        <w:rPr>
          <w:spacing w:val="-4"/>
        </w:rPr>
        <w:t xml:space="preserve"> </w:t>
      </w:r>
      <w:r>
        <w:rPr>
          <w:spacing w:val="-3"/>
        </w:rPr>
        <w:t>filer,</w:t>
      </w:r>
      <w:r>
        <w:rPr>
          <w:spacing w:val="-4"/>
        </w:rPr>
        <w:t xml:space="preserve"> </w:t>
      </w:r>
      <w:r>
        <w:t>a</w:t>
      </w:r>
      <w:r>
        <w:rPr>
          <w:spacing w:val="-3"/>
        </w:rPr>
        <w:t xml:space="preserve"> </w:t>
      </w:r>
      <w:r>
        <w:t>smaller</w:t>
      </w:r>
      <w:r>
        <w:rPr>
          <w:spacing w:val="-4"/>
        </w:rPr>
        <w:t xml:space="preserve"> </w:t>
      </w:r>
      <w:r>
        <w:t>reporting company</w:t>
      </w:r>
      <w:r>
        <w:rPr>
          <w:spacing w:val="-27"/>
        </w:rPr>
        <w:t xml:space="preserve"> </w:t>
      </w:r>
      <w:r>
        <w:t>or</w:t>
      </w:r>
      <w:r>
        <w:rPr>
          <w:spacing w:val="-26"/>
        </w:rPr>
        <w:t xml:space="preserve"> </w:t>
      </w:r>
      <w:r>
        <w:t>an</w:t>
      </w:r>
      <w:r>
        <w:rPr>
          <w:spacing w:val="-26"/>
        </w:rPr>
        <w:t xml:space="preserve"> </w:t>
      </w:r>
      <w:r>
        <w:t>emerging</w:t>
      </w:r>
      <w:r>
        <w:rPr>
          <w:spacing w:val="-26"/>
        </w:rPr>
        <w:t xml:space="preserve"> </w:t>
      </w:r>
      <w:r>
        <w:t>growth</w:t>
      </w:r>
      <w:r>
        <w:rPr>
          <w:spacing w:val="-26"/>
        </w:rPr>
        <w:t xml:space="preserve"> </w:t>
      </w:r>
      <w:r>
        <w:t>company.</w:t>
      </w:r>
      <w:r>
        <w:rPr>
          <w:spacing w:val="-26"/>
        </w:rPr>
        <w:t xml:space="preserve"> </w:t>
      </w:r>
      <w:r>
        <w:t>See</w:t>
      </w:r>
      <w:r>
        <w:rPr>
          <w:spacing w:val="-26"/>
        </w:rPr>
        <w:t xml:space="preserve"> </w:t>
      </w:r>
      <w:r>
        <w:t>the</w:t>
      </w:r>
      <w:r>
        <w:rPr>
          <w:spacing w:val="-26"/>
        </w:rPr>
        <w:t xml:space="preserve"> </w:t>
      </w:r>
      <w:r>
        <w:t>definitions</w:t>
      </w:r>
      <w:r>
        <w:rPr>
          <w:spacing w:val="-26"/>
        </w:rPr>
        <w:t xml:space="preserve"> </w:t>
      </w:r>
      <w:r>
        <w:t>of</w:t>
      </w:r>
      <w:r>
        <w:rPr>
          <w:spacing w:val="-26"/>
        </w:rPr>
        <w:t xml:space="preserve"> </w:t>
      </w:r>
      <w:r>
        <w:t>“large</w:t>
      </w:r>
      <w:r>
        <w:rPr>
          <w:spacing w:val="-26"/>
        </w:rPr>
        <w:t xml:space="preserve"> </w:t>
      </w:r>
      <w:r>
        <w:t>accelerated</w:t>
      </w:r>
      <w:r>
        <w:rPr>
          <w:spacing w:val="-27"/>
        </w:rPr>
        <w:t xml:space="preserve"> </w:t>
      </w:r>
      <w:r>
        <w:t>filer,”</w:t>
      </w:r>
      <w:r>
        <w:rPr>
          <w:spacing w:val="-26"/>
        </w:rPr>
        <w:t xml:space="preserve"> </w:t>
      </w:r>
      <w:r>
        <w:t>“accelerated</w:t>
      </w:r>
      <w:r>
        <w:rPr>
          <w:spacing w:val="-26"/>
        </w:rPr>
        <w:t xml:space="preserve"> </w:t>
      </w:r>
      <w:r>
        <w:t>filer,”</w:t>
      </w:r>
      <w:r>
        <w:rPr>
          <w:spacing w:val="-1"/>
        </w:rPr>
        <w:t xml:space="preserve"> </w:t>
      </w:r>
      <w:r>
        <w:t>“smaller</w:t>
      </w:r>
      <w:r>
        <w:rPr>
          <w:spacing w:val="-26"/>
        </w:rPr>
        <w:t xml:space="preserve"> </w:t>
      </w:r>
      <w:r>
        <w:t>reporting</w:t>
      </w:r>
      <w:r>
        <w:rPr>
          <w:spacing w:val="-26"/>
        </w:rPr>
        <w:t xml:space="preserve"> </w:t>
      </w:r>
      <w:r>
        <w:t>company,” and "emerging growth company" in Rule 12b-2 of the Exchange</w:t>
      </w:r>
      <w:r>
        <w:rPr>
          <w:spacing w:val="-14"/>
        </w:rPr>
        <w:t xml:space="preserve"> </w:t>
      </w:r>
      <w:r>
        <w:t>Act.</w:t>
      </w:r>
    </w:p>
    <w:p w14:paraId="0B1D66E9" w14:textId="77777777" w:rsidR="00FC0693" w:rsidRDefault="00000000">
      <w:pPr>
        <w:pStyle w:val="BodyText"/>
        <w:tabs>
          <w:tab w:val="left" w:pos="7138"/>
        </w:tabs>
        <w:spacing w:before="50"/>
        <w:ind w:left="839"/>
        <w:jc w:val="both"/>
      </w:pPr>
      <w:r>
        <w:pict w14:anchorId="466323B8">
          <v:rect id="_x0000_s2057" style="position:absolute;left:0;text-align:left;margin-left:163.95pt;margin-top:4.85pt;width:6.25pt;height:6.75pt;z-index:-252506112;mso-position-horizontal-relative:page" filled="f" strokeweight=".5pt">
            <w10:wrap anchorx="page"/>
          </v:rect>
        </w:pict>
      </w:r>
      <w:r>
        <w:pict w14:anchorId="645E2F25">
          <v:rect id="_x0000_s2056" style="position:absolute;left:0;text-align:left;margin-left:456.05pt;margin-top:4.85pt;width:6.25pt;height:6.75pt;z-index:251668480;mso-position-horizontal-relative:page" filled="f" strokeweight=".5pt">
            <w10:wrap anchorx="page"/>
          </v:rect>
        </w:pict>
      </w:r>
      <w:r>
        <w:t>Large</w:t>
      </w:r>
      <w:r>
        <w:rPr>
          <w:spacing w:val="-5"/>
        </w:rPr>
        <w:t xml:space="preserve"> </w:t>
      </w:r>
      <w:r>
        <w:t>accelerated</w:t>
      </w:r>
      <w:r>
        <w:rPr>
          <w:spacing w:val="-4"/>
        </w:rPr>
        <w:t xml:space="preserve"> </w:t>
      </w:r>
      <w:r>
        <w:t>filer</w:t>
      </w:r>
      <w:r>
        <w:tab/>
        <w:t>Accelerated</w:t>
      </w:r>
      <w:r>
        <w:rPr>
          <w:spacing w:val="-2"/>
        </w:rPr>
        <w:t xml:space="preserve"> </w:t>
      </w:r>
      <w:r>
        <w:t>filer</w:t>
      </w:r>
    </w:p>
    <w:p w14:paraId="0201A90D" w14:textId="77777777" w:rsidR="00FC0693" w:rsidRDefault="00000000">
      <w:pPr>
        <w:pStyle w:val="BodyText"/>
        <w:tabs>
          <w:tab w:val="left" w:pos="7149"/>
        </w:tabs>
        <w:spacing w:before="10"/>
        <w:ind w:left="820"/>
        <w:jc w:val="both"/>
      </w:pPr>
      <w:r>
        <w:pict w14:anchorId="0C438E76">
          <v:rect id="_x0000_s2055" style="position:absolute;left:0;text-align:left;margin-left:162.85pt;margin-top:2.85pt;width:6.25pt;height:6.75pt;z-index:-252504064;mso-position-horizontal-relative:page" filled="f" strokeweight=".5pt">
            <w10:wrap anchorx="page"/>
          </v:rect>
        </w:pict>
      </w:r>
      <w:r>
        <w:pict w14:anchorId="16BD0D8D">
          <v:rect id="_x0000_s2054" style="position:absolute;left:0;text-align:left;margin-left:502.15pt;margin-top:2.85pt;width:6.25pt;height:6.75pt;z-index:251670528;mso-position-horizontal-relative:page" filled="f" strokeweight=".5pt">
            <w10:wrap anchorx="page"/>
          </v:rect>
        </w:pict>
      </w:r>
      <w:r>
        <w:t>Non-accelerated</w:t>
      </w:r>
      <w:r>
        <w:rPr>
          <w:spacing w:val="-10"/>
        </w:rPr>
        <w:t xml:space="preserve"> </w:t>
      </w:r>
      <w:r>
        <w:t>filer</w:t>
      </w:r>
      <w:r>
        <w:tab/>
      </w:r>
      <w:proofErr w:type="gramStart"/>
      <w:r>
        <w:t>Smaller</w:t>
      </w:r>
      <w:proofErr w:type="gramEnd"/>
      <w:r>
        <w:t xml:space="preserve"> reporting</w:t>
      </w:r>
      <w:r>
        <w:rPr>
          <w:spacing w:val="-7"/>
        </w:rPr>
        <w:t xml:space="preserve"> </w:t>
      </w:r>
      <w:r>
        <w:t>company</w:t>
      </w:r>
    </w:p>
    <w:p w14:paraId="14BF183D" w14:textId="77777777" w:rsidR="00FC0693" w:rsidRDefault="00000000">
      <w:pPr>
        <w:pStyle w:val="BodyText"/>
        <w:spacing w:before="10"/>
        <w:ind w:left="7150"/>
        <w:jc w:val="both"/>
      </w:pPr>
      <w:r>
        <w:pict w14:anchorId="6DBD950A">
          <v:rect id="_x0000_s2053" style="position:absolute;left:0;text-align:left;margin-left:501.85pt;margin-top:3.7pt;width:6.25pt;height:6.75pt;z-index:251671552;mso-position-horizontal-relative:page" filled="f" strokeweight=".5pt">
            <w10:wrap anchorx="page"/>
          </v:rect>
        </w:pict>
      </w:r>
      <w:r>
        <w:t>Emerging growth</w:t>
      </w:r>
      <w:r>
        <w:rPr>
          <w:spacing w:val="-4"/>
        </w:rPr>
        <w:t xml:space="preserve"> </w:t>
      </w:r>
      <w:r>
        <w:t>company</w:t>
      </w:r>
    </w:p>
    <w:p w14:paraId="02119EB4" w14:textId="77777777" w:rsidR="00FC0693" w:rsidRDefault="00FC0693">
      <w:pPr>
        <w:pStyle w:val="BodyText"/>
        <w:spacing w:before="9"/>
        <w:rPr>
          <w:sz w:val="21"/>
        </w:rPr>
      </w:pPr>
    </w:p>
    <w:p w14:paraId="79020EE4" w14:textId="044DF7BE" w:rsidR="00FC0693" w:rsidRPr="0072078C" w:rsidRDefault="00000000">
      <w:pPr>
        <w:pStyle w:val="BodyText"/>
        <w:spacing w:line="249" w:lineRule="auto"/>
        <w:ind w:left="120"/>
      </w:pPr>
      <w:r>
        <w:t>If an emerging growth company, indicate by check mark if the registrant has elected not to use the extended transition period for complying with any new or revised financial accounting standards provided pursuant to Section 7(a)(2)(B) of the Securities Act.</w:t>
      </w:r>
      <w:r w:rsidR="0072078C">
        <w:t xml:space="preserve"> </w:t>
      </w:r>
      <w:r w:rsidR="0072078C">
        <w:rPr>
          <w:rFonts w:ascii="Wingdings" w:hAnsi="Wingdings"/>
        </w:rPr>
        <w:sym w:font="Wingdings" w:char="F0A8"/>
      </w:r>
    </w:p>
    <w:p w14:paraId="5F02472D" w14:textId="77777777" w:rsidR="00FC0693" w:rsidRDefault="00FC0693">
      <w:pPr>
        <w:pStyle w:val="BodyText"/>
      </w:pPr>
    </w:p>
    <w:p w14:paraId="75716DF9" w14:textId="77777777" w:rsidR="00FC0693" w:rsidRDefault="00FC0693">
      <w:pPr>
        <w:pStyle w:val="BodyText"/>
      </w:pPr>
    </w:p>
    <w:p w14:paraId="1B94E77D" w14:textId="77777777" w:rsidR="00FC0693" w:rsidRDefault="00FC0693">
      <w:pPr>
        <w:pStyle w:val="BodyText"/>
      </w:pPr>
    </w:p>
    <w:p w14:paraId="3A816DF8" w14:textId="77777777" w:rsidR="00FC0693" w:rsidRDefault="00FC0693">
      <w:pPr>
        <w:pStyle w:val="BodyText"/>
        <w:spacing w:before="3"/>
        <w:rPr>
          <w:sz w:val="23"/>
        </w:rPr>
      </w:pPr>
    </w:p>
    <w:p w14:paraId="1264887B" w14:textId="77777777" w:rsidR="00FC0693" w:rsidRPr="0072078C" w:rsidRDefault="00000000">
      <w:pPr>
        <w:pStyle w:val="BodyText"/>
        <w:ind w:left="875" w:right="892"/>
        <w:jc w:val="center"/>
        <w:rPr>
          <w:b/>
          <w:bCs/>
        </w:rPr>
      </w:pPr>
      <w:r w:rsidRPr="0072078C">
        <w:rPr>
          <w:b/>
          <w:bCs/>
        </w:rPr>
        <w:t>GENERAL INSTRUCTIONS</w:t>
      </w:r>
    </w:p>
    <w:p w14:paraId="35D491CE" w14:textId="77777777" w:rsidR="00FC0693" w:rsidRDefault="00FC0693">
      <w:pPr>
        <w:pStyle w:val="BodyText"/>
        <w:spacing w:before="4"/>
        <w:rPr>
          <w:rFonts w:ascii="Calibri"/>
          <w:sz w:val="19"/>
        </w:rPr>
      </w:pPr>
    </w:p>
    <w:p w14:paraId="36EA4B60" w14:textId="4605CC64" w:rsidR="00FC0693" w:rsidRPr="0072078C" w:rsidRDefault="0072078C" w:rsidP="0072078C">
      <w:pPr>
        <w:tabs>
          <w:tab w:val="left" w:pos="839"/>
          <w:tab w:val="left" w:pos="840"/>
        </w:tabs>
        <w:ind w:left="840" w:hanging="720"/>
        <w:rPr>
          <w:rFonts w:ascii="Calibri"/>
          <w:sz w:val="20"/>
        </w:rPr>
      </w:pPr>
      <w:r>
        <w:rPr>
          <w:rFonts w:ascii="Calibri"/>
          <w:w w:val="98"/>
          <w:sz w:val="20"/>
        </w:rPr>
        <w:t>A.</w:t>
      </w:r>
      <w:r>
        <w:rPr>
          <w:rFonts w:ascii="Calibri"/>
          <w:w w:val="98"/>
          <w:sz w:val="20"/>
        </w:rPr>
        <w:tab/>
      </w:r>
      <w:r w:rsidR="00000000" w:rsidRPr="0072078C">
        <w:rPr>
          <w:rFonts w:ascii="Calibri"/>
          <w:sz w:val="20"/>
        </w:rPr>
        <w:t>Rule as to Use of Form</w:t>
      </w:r>
      <w:r w:rsidR="00000000" w:rsidRPr="0072078C">
        <w:rPr>
          <w:rFonts w:ascii="Calibri"/>
          <w:spacing w:val="-18"/>
          <w:sz w:val="20"/>
        </w:rPr>
        <w:t xml:space="preserve"> </w:t>
      </w:r>
      <w:r w:rsidR="00000000" w:rsidRPr="0072078C">
        <w:rPr>
          <w:rFonts w:ascii="Calibri"/>
          <w:sz w:val="20"/>
        </w:rPr>
        <w:t>S-8</w:t>
      </w:r>
    </w:p>
    <w:p w14:paraId="555A7CE9" w14:textId="77777777" w:rsidR="00FC0693" w:rsidRDefault="00FC0693">
      <w:pPr>
        <w:pStyle w:val="BodyText"/>
        <w:spacing w:before="2"/>
        <w:rPr>
          <w:rFonts w:ascii="Calibri"/>
          <w:sz w:val="12"/>
        </w:rPr>
      </w:pPr>
    </w:p>
    <w:p w14:paraId="0B76EB16" w14:textId="363C9C19" w:rsidR="00FC0693" w:rsidRPr="0072078C" w:rsidRDefault="0072078C" w:rsidP="0072078C">
      <w:pPr>
        <w:tabs>
          <w:tab w:val="left" w:pos="1200"/>
        </w:tabs>
        <w:spacing w:before="91" w:line="249" w:lineRule="auto"/>
        <w:ind w:left="1200" w:right="138" w:hanging="360"/>
        <w:jc w:val="both"/>
        <w:rPr>
          <w:sz w:val="20"/>
        </w:rPr>
      </w:pPr>
      <w:r>
        <w:rPr>
          <w:spacing w:val="-1"/>
          <w:w w:val="95"/>
          <w:sz w:val="20"/>
          <w:szCs w:val="20"/>
        </w:rPr>
        <w:t>l.</w:t>
      </w:r>
      <w:r>
        <w:rPr>
          <w:spacing w:val="-1"/>
          <w:w w:val="95"/>
          <w:sz w:val="20"/>
          <w:szCs w:val="20"/>
        </w:rPr>
        <w:tab/>
      </w:r>
      <w:r w:rsidR="00000000" w:rsidRPr="0072078C">
        <w:rPr>
          <w:sz w:val="20"/>
        </w:rPr>
        <w:t>Any registrant that, immediately prior to the time of filing a registration statement on this Form, is subject to the requirement to file reports pursuant to Section 13 (15 U.S.C. 78m) or 15(d) (15 U.S.C. 78o(d)) of the Securities Exchange Act of</w:t>
      </w:r>
      <w:r w:rsidR="00000000" w:rsidRPr="0072078C">
        <w:rPr>
          <w:spacing w:val="8"/>
          <w:sz w:val="20"/>
        </w:rPr>
        <w:t xml:space="preserve"> </w:t>
      </w:r>
      <w:r w:rsidR="00000000" w:rsidRPr="0072078C">
        <w:rPr>
          <w:sz w:val="20"/>
        </w:rPr>
        <w:t>1934</w:t>
      </w:r>
      <w:r w:rsidR="00000000" w:rsidRPr="0072078C">
        <w:rPr>
          <w:spacing w:val="9"/>
          <w:sz w:val="20"/>
        </w:rPr>
        <w:t xml:space="preserve"> </w:t>
      </w:r>
      <w:r w:rsidR="00000000" w:rsidRPr="0072078C">
        <w:rPr>
          <w:sz w:val="20"/>
        </w:rPr>
        <w:t>(“Exchange</w:t>
      </w:r>
      <w:r w:rsidR="00000000" w:rsidRPr="0072078C">
        <w:rPr>
          <w:spacing w:val="-1"/>
          <w:sz w:val="20"/>
        </w:rPr>
        <w:t xml:space="preserve"> </w:t>
      </w:r>
      <w:r w:rsidR="00000000" w:rsidRPr="0072078C">
        <w:rPr>
          <w:sz w:val="20"/>
        </w:rPr>
        <w:t>Act”);</w:t>
      </w:r>
      <w:r w:rsidR="00000000" w:rsidRPr="0072078C">
        <w:rPr>
          <w:spacing w:val="9"/>
          <w:sz w:val="20"/>
        </w:rPr>
        <w:t xml:space="preserve"> </w:t>
      </w:r>
      <w:r w:rsidR="00000000" w:rsidRPr="0072078C">
        <w:rPr>
          <w:sz w:val="20"/>
        </w:rPr>
        <w:t>has</w:t>
      </w:r>
      <w:r w:rsidR="00000000" w:rsidRPr="0072078C">
        <w:rPr>
          <w:spacing w:val="9"/>
          <w:sz w:val="20"/>
        </w:rPr>
        <w:t xml:space="preserve"> </w:t>
      </w:r>
      <w:r w:rsidR="00000000" w:rsidRPr="0072078C">
        <w:rPr>
          <w:sz w:val="20"/>
        </w:rPr>
        <w:t>filed</w:t>
      </w:r>
      <w:r w:rsidR="00000000" w:rsidRPr="0072078C">
        <w:rPr>
          <w:spacing w:val="9"/>
          <w:sz w:val="20"/>
        </w:rPr>
        <w:t xml:space="preserve"> </w:t>
      </w:r>
      <w:r w:rsidR="00000000" w:rsidRPr="0072078C">
        <w:rPr>
          <w:sz w:val="20"/>
        </w:rPr>
        <w:t>all</w:t>
      </w:r>
      <w:r w:rsidR="00000000" w:rsidRPr="0072078C">
        <w:rPr>
          <w:spacing w:val="9"/>
          <w:sz w:val="20"/>
        </w:rPr>
        <w:t xml:space="preserve"> </w:t>
      </w:r>
      <w:r w:rsidR="00000000" w:rsidRPr="0072078C">
        <w:rPr>
          <w:sz w:val="20"/>
        </w:rPr>
        <w:t>reports</w:t>
      </w:r>
      <w:r w:rsidR="00000000" w:rsidRPr="0072078C">
        <w:rPr>
          <w:spacing w:val="9"/>
          <w:sz w:val="20"/>
        </w:rPr>
        <w:t xml:space="preserve"> </w:t>
      </w:r>
      <w:r w:rsidR="00000000" w:rsidRPr="0072078C">
        <w:rPr>
          <w:sz w:val="20"/>
        </w:rPr>
        <w:t>and</w:t>
      </w:r>
      <w:r w:rsidR="00000000" w:rsidRPr="0072078C">
        <w:rPr>
          <w:spacing w:val="9"/>
          <w:sz w:val="20"/>
        </w:rPr>
        <w:t xml:space="preserve"> </w:t>
      </w:r>
      <w:r w:rsidR="00000000" w:rsidRPr="0072078C">
        <w:rPr>
          <w:sz w:val="20"/>
        </w:rPr>
        <w:t>other</w:t>
      </w:r>
      <w:r w:rsidR="00000000" w:rsidRPr="0072078C">
        <w:rPr>
          <w:spacing w:val="9"/>
          <w:sz w:val="20"/>
        </w:rPr>
        <w:t xml:space="preserve"> </w:t>
      </w:r>
      <w:r w:rsidR="00000000" w:rsidRPr="0072078C">
        <w:rPr>
          <w:sz w:val="20"/>
        </w:rPr>
        <w:t>materials</w:t>
      </w:r>
      <w:r w:rsidR="00000000" w:rsidRPr="0072078C">
        <w:rPr>
          <w:spacing w:val="9"/>
          <w:sz w:val="20"/>
        </w:rPr>
        <w:t xml:space="preserve"> </w:t>
      </w:r>
      <w:r w:rsidR="00000000" w:rsidRPr="0072078C">
        <w:rPr>
          <w:sz w:val="20"/>
        </w:rPr>
        <w:t>required</w:t>
      </w:r>
      <w:r w:rsidR="00000000" w:rsidRPr="0072078C">
        <w:rPr>
          <w:spacing w:val="9"/>
          <w:sz w:val="20"/>
        </w:rPr>
        <w:t xml:space="preserve"> </w:t>
      </w:r>
      <w:r w:rsidR="00000000" w:rsidRPr="0072078C">
        <w:rPr>
          <w:sz w:val="20"/>
        </w:rPr>
        <w:t>to</w:t>
      </w:r>
      <w:r w:rsidR="00000000" w:rsidRPr="0072078C">
        <w:rPr>
          <w:spacing w:val="9"/>
          <w:sz w:val="20"/>
        </w:rPr>
        <w:t xml:space="preserve"> </w:t>
      </w:r>
      <w:r w:rsidR="00000000" w:rsidRPr="0072078C">
        <w:rPr>
          <w:sz w:val="20"/>
        </w:rPr>
        <w:t>be</w:t>
      </w:r>
      <w:r w:rsidR="00000000" w:rsidRPr="0072078C">
        <w:rPr>
          <w:spacing w:val="9"/>
          <w:sz w:val="20"/>
        </w:rPr>
        <w:t xml:space="preserve"> </w:t>
      </w:r>
      <w:r w:rsidR="00000000" w:rsidRPr="0072078C">
        <w:rPr>
          <w:sz w:val="20"/>
        </w:rPr>
        <w:t>filed</w:t>
      </w:r>
      <w:r w:rsidR="00000000" w:rsidRPr="0072078C">
        <w:rPr>
          <w:spacing w:val="9"/>
          <w:sz w:val="20"/>
        </w:rPr>
        <w:t xml:space="preserve"> </w:t>
      </w:r>
      <w:r w:rsidR="00000000" w:rsidRPr="0072078C">
        <w:rPr>
          <w:sz w:val="20"/>
        </w:rPr>
        <w:t>by</w:t>
      </w:r>
      <w:r w:rsidR="00000000" w:rsidRPr="0072078C">
        <w:rPr>
          <w:spacing w:val="9"/>
          <w:sz w:val="20"/>
        </w:rPr>
        <w:t xml:space="preserve"> </w:t>
      </w:r>
      <w:r w:rsidR="00000000" w:rsidRPr="0072078C">
        <w:rPr>
          <w:sz w:val="20"/>
        </w:rPr>
        <w:t>such</w:t>
      </w:r>
      <w:r w:rsidR="00000000" w:rsidRPr="0072078C">
        <w:rPr>
          <w:spacing w:val="9"/>
          <w:sz w:val="20"/>
        </w:rPr>
        <w:t xml:space="preserve"> </w:t>
      </w:r>
      <w:r w:rsidR="00000000" w:rsidRPr="0072078C">
        <w:rPr>
          <w:sz w:val="20"/>
        </w:rPr>
        <w:t>requirements</w:t>
      </w:r>
      <w:r w:rsidR="00000000" w:rsidRPr="0072078C">
        <w:rPr>
          <w:spacing w:val="9"/>
          <w:sz w:val="20"/>
        </w:rPr>
        <w:t xml:space="preserve"> </w:t>
      </w:r>
      <w:r w:rsidR="00000000" w:rsidRPr="0072078C">
        <w:rPr>
          <w:sz w:val="20"/>
        </w:rPr>
        <w:t>during</w:t>
      </w:r>
      <w:r w:rsidR="00000000" w:rsidRPr="0072078C">
        <w:rPr>
          <w:spacing w:val="9"/>
          <w:sz w:val="20"/>
        </w:rPr>
        <w:t xml:space="preserve"> </w:t>
      </w:r>
      <w:r w:rsidR="00000000" w:rsidRPr="0072078C">
        <w:rPr>
          <w:sz w:val="20"/>
        </w:rPr>
        <w:t>the</w:t>
      </w:r>
    </w:p>
    <w:p w14:paraId="6C2568CE" w14:textId="77777777" w:rsidR="00FC0693" w:rsidRDefault="00000000">
      <w:pPr>
        <w:tabs>
          <w:tab w:val="left" w:pos="2369"/>
        </w:tabs>
        <w:spacing w:before="11" w:line="187" w:lineRule="auto"/>
        <w:ind w:left="2370" w:right="2382" w:hanging="2239"/>
        <w:jc w:val="both"/>
        <w:rPr>
          <w:rFonts w:ascii="Calibri"/>
          <w:sz w:val="18"/>
        </w:rPr>
      </w:pPr>
      <w:r>
        <w:rPr>
          <w:rFonts w:ascii="Calibri"/>
          <w:position w:val="-1"/>
          <w:sz w:val="18"/>
        </w:rPr>
        <w:t>SEC 1398 (1-22)</w:t>
      </w:r>
      <w:r>
        <w:rPr>
          <w:rFonts w:ascii="Calibri"/>
          <w:position w:val="-1"/>
          <w:sz w:val="18"/>
        </w:rPr>
        <w:tab/>
      </w:r>
      <w:r>
        <w:rPr>
          <w:rFonts w:ascii="Calibri"/>
          <w:spacing w:val="4"/>
          <w:sz w:val="18"/>
        </w:rPr>
        <w:t xml:space="preserve">Persons </w:t>
      </w:r>
      <w:r>
        <w:rPr>
          <w:rFonts w:ascii="Calibri"/>
          <w:spacing w:val="3"/>
          <w:sz w:val="18"/>
        </w:rPr>
        <w:t xml:space="preserve">who are </w:t>
      </w:r>
      <w:r>
        <w:rPr>
          <w:rFonts w:ascii="Calibri"/>
          <w:spacing w:val="2"/>
          <w:sz w:val="18"/>
        </w:rPr>
        <w:t xml:space="preserve">to </w:t>
      </w:r>
      <w:r>
        <w:rPr>
          <w:rFonts w:ascii="Calibri"/>
          <w:spacing w:val="4"/>
          <w:sz w:val="18"/>
        </w:rPr>
        <w:t xml:space="preserve">respond </w:t>
      </w:r>
      <w:r>
        <w:rPr>
          <w:rFonts w:ascii="Calibri"/>
          <w:spacing w:val="2"/>
          <w:sz w:val="18"/>
        </w:rPr>
        <w:t xml:space="preserve">to </w:t>
      </w:r>
      <w:r>
        <w:rPr>
          <w:rFonts w:ascii="Calibri"/>
          <w:spacing w:val="3"/>
          <w:sz w:val="18"/>
        </w:rPr>
        <w:t xml:space="preserve">the </w:t>
      </w:r>
      <w:r>
        <w:rPr>
          <w:rFonts w:ascii="Calibri"/>
          <w:spacing w:val="4"/>
          <w:sz w:val="18"/>
        </w:rPr>
        <w:t xml:space="preserve">collection </w:t>
      </w:r>
      <w:r>
        <w:rPr>
          <w:rFonts w:ascii="Calibri"/>
          <w:spacing w:val="2"/>
          <w:sz w:val="18"/>
        </w:rPr>
        <w:t xml:space="preserve">of </w:t>
      </w:r>
      <w:r>
        <w:rPr>
          <w:rFonts w:ascii="Calibri"/>
          <w:spacing w:val="4"/>
          <w:sz w:val="18"/>
        </w:rPr>
        <w:t xml:space="preserve">information contained </w:t>
      </w:r>
      <w:r>
        <w:rPr>
          <w:rFonts w:ascii="Calibri"/>
          <w:spacing w:val="2"/>
          <w:sz w:val="18"/>
        </w:rPr>
        <w:t xml:space="preserve">in </w:t>
      </w:r>
      <w:r>
        <w:rPr>
          <w:rFonts w:ascii="Calibri"/>
          <w:spacing w:val="5"/>
          <w:sz w:val="18"/>
        </w:rPr>
        <w:t xml:space="preserve">this </w:t>
      </w:r>
      <w:r>
        <w:rPr>
          <w:rFonts w:ascii="Calibri"/>
          <w:spacing w:val="3"/>
          <w:sz w:val="18"/>
        </w:rPr>
        <w:t xml:space="preserve">form are not </w:t>
      </w:r>
      <w:r>
        <w:rPr>
          <w:rFonts w:ascii="Calibri"/>
          <w:spacing w:val="4"/>
          <w:sz w:val="18"/>
        </w:rPr>
        <w:t xml:space="preserve">required </w:t>
      </w:r>
      <w:r>
        <w:rPr>
          <w:rFonts w:ascii="Calibri"/>
          <w:spacing w:val="2"/>
          <w:sz w:val="18"/>
        </w:rPr>
        <w:t xml:space="preserve">to </w:t>
      </w:r>
      <w:r>
        <w:rPr>
          <w:rFonts w:ascii="Calibri"/>
          <w:spacing w:val="4"/>
          <w:sz w:val="18"/>
        </w:rPr>
        <w:t xml:space="preserve">respond unless </w:t>
      </w:r>
      <w:r>
        <w:rPr>
          <w:rFonts w:ascii="Calibri"/>
          <w:spacing w:val="3"/>
          <w:sz w:val="18"/>
        </w:rPr>
        <w:t xml:space="preserve">the form </w:t>
      </w:r>
      <w:r>
        <w:rPr>
          <w:rFonts w:ascii="Calibri"/>
          <w:spacing w:val="4"/>
          <w:sz w:val="18"/>
        </w:rPr>
        <w:t xml:space="preserve">displays </w:t>
      </w:r>
      <w:r>
        <w:rPr>
          <w:rFonts w:ascii="Calibri"/>
          <w:sz w:val="18"/>
        </w:rPr>
        <w:t xml:space="preserve">a </w:t>
      </w:r>
      <w:r>
        <w:rPr>
          <w:rFonts w:ascii="Calibri"/>
          <w:spacing w:val="4"/>
          <w:sz w:val="18"/>
        </w:rPr>
        <w:t xml:space="preserve">currently valid </w:t>
      </w:r>
      <w:r>
        <w:rPr>
          <w:rFonts w:ascii="Calibri"/>
          <w:spacing w:val="5"/>
          <w:sz w:val="18"/>
        </w:rPr>
        <w:t xml:space="preserve">OMB </w:t>
      </w:r>
      <w:r>
        <w:rPr>
          <w:rFonts w:ascii="Calibri"/>
          <w:spacing w:val="4"/>
          <w:sz w:val="18"/>
        </w:rPr>
        <w:t>control</w:t>
      </w:r>
      <w:r>
        <w:rPr>
          <w:rFonts w:ascii="Calibri"/>
          <w:spacing w:val="8"/>
          <w:sz w:val="18"/>
        </w:rPr>
        <w:t xml:space="preserve"> </w:t>
      </w:r>
      <w:r>
        <w:rPr>
          <w:rFonts w:ascii="Calibri"/>
          <w:spacing w:val="5"/>
          <w:sz w:val="18"/>
        </w:rPr>
        <w:t>number.</w:t>
      </w:r>
    </w:p>
    <w:p w14:paraId="7232A16A" w14:textId="77777777" w:rsidR="00FC0693" w:rsidRDefault="00FC0693">
      <w:pPr>
        <w:spacing w:line="187" w:lineRule="auto"/>
        <w:jc w:val="both"/>
        <w:rPr>
          <w:rFonts w:ascii="Calibri"/>
          <w:sz w:val="18"/>
        </w:rPr>
        <w:sectPr w:rsidR="00FC0693">
          <w:type w:val="continuous"/>
          <w:pgSz w:w="12240" w:h="15840"/>
          <w:pgMar w:top="900" w:right="580" w:bottom="0" w:left="600" w:header="720" w:footer="720" w:gutter="0"/>
          <w:cols w:space="720"/>
        </w:sectPr>
      </w:pPr>
    </w:p>
    <w:p w14:paraId="1B676602" w14:textId="77777777" w:rsidR="00FC0693" w:rsidRDefault="00000000">
      <w:pPr>
        <w:pStyle w:val="BodyText"/>
        <w:spacing w:before="72" w:line="249" w:lineRule="auto"/>
        <w:ind w:left="1200" w:right="136"/>
        <w:jc w:val="both"/>
      </w:pPr>
      <w:r>
        <w:lastRenderedPageBreak/>
        <w:t>preceding 12 months (or for such shorter period that the registrant was required to file such reports and materials); is not a shell company (as defined in §230.405 of this chapter) and has not been a shell company for at least 60 calendar days previously (subject to the exception in paragraph (a)(7) of this Instruction A.1.); and if it has been a shell company at any time</w:t>
      </w:r>
      <w:r>
        <w:rPr>
          <w:spacing w:val="-9"/>
        </w:rPr>
        <w:t xml:space="preserve"> </w:t>
      </w:r>
      <w:r>
        <w:t>previously,</w:t>
      </w:r>
      <w:r>
        <w:rPr>
          <w:spacing w:val="-9"/>
        </w:rPr>
        <w:t xml:space="preserve"> </w:t>
      </w:r>
      <w:r>
        <w:t>has</w:t>
      </w:r>
      <w:r>
        <w:rPr>
          <w:spacing w:val="-8"/>
        </w:rPr>
        <w:t xml:space="preserve"> </w:t>
      </w:r>
      <w:r>
        <w:t>filed</w:t>
      </w:r>
      <w:r>
        <w:rPr>
          <w:spacing w:val="-9"/>
        </w:rPr>
        <w:t xml:space="preserve"> </w:t>
      </w:r>
      <w:r>
        <w:t>current</w:t>
      </w:r>
      <w:r>
        <w:rPr>
          <w:spacing w:val="-9"/>
        </w:rPr>
        <w:t xml:space="preserve"> </w:t>
      </w:r>
      <w:r>
        <w:t>Form</w:t>
      </w:r>
      <w:r>
        <w:rPr>
          <w:spacing w:val="-8"/>
        </w:rPr>
        <w:t xml:space="preserve"> </w:t>
      </w:r>
      <w:r>
        <w:t>10</w:t>
      </w:r>
      <w:r>
        <w:rPr>
          <w:spacing w:val="-9"/>
        </w:rPr>
        <w:t xml:space="preserve"> </w:t>
      </w:r>
      <w:r>
        <w:t>information</w:t>
      </w:r>
      <w:r>
        <w:rPr>
          <w:spacing w:val="-9"/>
        </w:rPr>
        <w:t xml:space="preserve"> </w:t>
      </w:r>
      <w:r>
        <w:t>with</w:t>
      </w:r>
      <w:r>
        <w:rPr>
          <w:spacing w:val="-8"/>
        </w:rPr>
        <w:t xml:space="preserve"> </w:t>
      </w:r>
      <w:r>
        <w:t>the</w:t>
      </w:r>
      <w:r>
        <w:rPr>
          <w:spacing w:val="-9"/>
        </w:rPr>
        <w:t xml:space="preserve"> </w:t>
      </w:r>
      <w:r>
        <w:t>Commission</w:t>
      </w:r>
      <w:r>
        <w:rPr>
          <w:spacing w:val="-8"/>
        </w:rPr>
        <w:t xml:space="preserve"> </w:t>
      </w:r>
      <w:r>
        <w:t>at</w:t>
      </w:r>
      <w:r>
        <w:rPr>
          <w:spacing w:val="-9"/>
        </w:rPr>
        <w:t xml:space="preserve"> </w:t>
      </w:r>
      <w:r>
        <w:t>least</w:t>
      </w:r>
      <w:r>
        <w:rPr>
          <w:spacing w:val="-9"/>
        </w:rPr>
        <w:t xml:space="preserve"> </w:t>
      </w:r>
      <w:r>
        <w:t>60</w:t>
      </w:r>
      <w:r>
        <w:rPr>
          <w:spacing w:val="-8"/>
        </w:rPr>
        <w:t xml:space="preserve"> </w:t>
      </w:r>
      <w:r>
        <w:t>calendar</w:t>
      </w:r>
      <w:r>
        <w:rPr>
          <w:spacing w:val="-9"/>
        </w:rPr>
        <w:t xml:space="preserve"> </w:t>
      </w:r>
      <w:r>
        <w:t>days</w:t>
      </w:r>
      <w:r>
        <w:rPr>
          <w:spacing w:val="-9"/>
        </w:rPr>
        <w:t xml:space="preserve"> </w:t>
      </w:r>
      <w:r>
        <w:t>previously</w:t>
      </w:r>
      <w:r>
        <w:rPr>
          <w:spacing w:val="-8"/>
        </w:rPr>
        <w:t xml:space="preserve"> </w:t>
      </w:r>
      <w:r>
        <w:t>reflecting its</w:t>
      </w:r>
      <w:r>
        <w:rPr>
          <w:spacing w:val="-4"/>
        </w:rPr>
        <w:t xml:space="preserve"> </w:t>
      </w:r>
      <w:r>
        <w:t>status</w:t>
      </w:r>
      <w:r>
        <w:rPr>
          <w:spacing w:val="-4"/>
        </w:rPr>
        <w:t xml:space="preserve"> </w:t>
      </w:r>
      <w:r>
        <w:t>as</w:t>
      </w:r>
      <w:r>
        <w:rPr>
          <w:spacing w:val="-3"/>
        </w:rPr>
        <w:t xml:space="preserve"> </w:t>
      </w:r>
      <w:r>
        <w:t>an</w:t>
      </w:r>
      <w:r>
        <w:rPr>
          <w:spacing w:val="-4"/>
        </w:rPr>
        <w:t xml:space="preserve"> </w:t>
      </w:r>
      <w:r>
        <w:t>entity</w:t>
      </w:r>
      <w:r>
        <w:rPr>
          <w:spacing w:val="-4"/>
        </w:rPr>
        <w:t xml:space="preserve"> </w:t>
      </w:r>
      <w:r>
        <w:t>that</w:t>
      </w:r>
      <w:r>
        <w:rPr>
          <w:spacing w:val="-3"/>
        </w:rPr>
        <w:t xml:space="preserve"> </w:t>
      </w:r>
      <w:r>
        <w:t>is</w:t>
      </w:r>
      <w:r>
        <w:rPr>
          <w:spacing w:val="-4"/>
        </w:rPr>
        <w:t xml:space="preserve"> </w:t>
      </w:r>
      <w:r>
        <w:t>not</w:t>
      </w:r>
      <w:r>
        <w:rPr>
          <w:spacing w:val="-4"/>
        </w:rPr>
        <w:t xml:space="preserve"> </w:t>
      </w:r>
      <w:r>
        <w:t>a</w:t>
      </w:r>
      <w:r>
        <w:rPr>
          <w:spacing w:val="-3"/>
        </w:rPr>
        <w:t xml:space="preserve"> </w:t>
      </w:r>
      <w:r>
        <w:t>shell</w:t>
      </w:r>
      <w:r>
        <w:rPr>
          <w:spacing w:val="-4"/>
        </w:rPr>
        <w:t xml:space="preserve"> </w:t>
      </w:r>
      <w:r>
        <w:t>company</w:t>
      </w:r>
      <w:r>
        <w:rPr>
          <w:spacing w:val="-3"/>
        </w:rPr>
        <w:t xml:space="preserve"> </w:t>
      </w:r>
      <w:r>
        <w:t>(subject</w:t>
      </w:r>
      <w:r>
        <w:rPr>
          <w:spacing w:val="-4"/>
        </w:rPr>
        <w:t xml:space="preserve"> </w:t>
      </w:r>
      <w:r>
        <w:t>to</w:t>
      </w:r>
      <w:r>
        <w:rPr>
          <w:spacing w:val="-4"/>
        </w:rPr>
        <w:t xml:space="preserve"> </w:t>
      </w:r>
      <w:r>
        <w:t>the</w:t>
      </w:r>
      <w:r>
        <w:rPr>
          <w:spacing w:val="-3"/>
        </w:rPr>
        <w:t xml:space="preserve"> </w:t>
      </w:r>
      <w:r>
        <w:t>exception</w:t>
      </w:r>
      <w:r>
        <w:rPr>
          <w:spacing w:val="-4"/>
        </w:rPr>
        <w:t xml:space="preserve"> </w:t>
      </w:r>
      <w:r>
        <w:t>in</w:t>
      </w:r>
      <w:r>
        <w:rPr>
          <w:spacing w:val="-4"/>
        </w:rPr>
        <w:t xml:space="preserve"> </w:t>
      </w:r>
      <w:r>
        <w:t>paragraph</w:t>
      </w:r>
      <w:r>
        <w:rPr>
          <w:spacing w:val="-3"/>
        </w:rPr>
        <w:t xml:space="preserve"> </w:t>
      </w:r>
      <w:r>
        <w:t>(a)(7)</w:t>
      </w:r>
      <w:r>
        <w:rPr>
          <w:spacing w:val="-4"/>
        </w:rPr>
        <w:t xml:space="preserve"> </w:t>
      </w:r>
      <w:r>
        <w:t>of</w:t>
      </w:r>
      <w:r>
        <w:rPr>
          <w:spacing w:val="-3"/>
        </w:rPr>
        <w:t xml:space="preserve"> </w:t>
      </w:r>
      <w:r>
        <w:t>this</w:t>
      </w:r>
      <w:r>
        <w:rPr>
          <w:spacing w:val="-4"/>
        </w:rPr>
        <w:t xml:space="preserve"> </w:t>
      </w:r>
      <w:r>
        <w:t>Instruction</w:t>
      </w:r>
      <w:r>
        <w:rPr>
          <w:spacing w:val="-15"/>
        </w:rPr>
        <w:t xml:space="preserve"> </w:t>
      </w:r>
      <w:r>
        <w:t>A.1.),</w:t>
      </w:r>
      <w:r>
        <w:rPr>
          <w:spacing w:val="-3"/>
        </w:rPr>
        <w:t xml:space="preserve"> </w:t>
      </w:r>
      <w:r>
        <w:t>may use</w:t>
      </w:r>
      <w:r>
        <w:rPr>
          <w:spacing w:val="-2"/>
        </w:rPr>
        <w:t xml:space="preserve"> </w:t>
      </w:r>
      <w:r>
        <w:t>this</w:t>
      </w:r>
      <w:r>
        <w:rPr>
          <w:spacing w:val="-2"/>
        </w:rPr>
        <w:t xml:space="preserve"> </w:t>
      </w:r>
      <w:r>
        <w:t>Form</w:t>
      </w:r>
      <w:r>
        <w:rPr>
          <w:spacing w:val="-2"/>
        </w:rPr>
        <w:t xml:space="preserve"> </w:t>
      </w:r>
      <w:r>
        <w:t>for</w:t>
      </w:r>
      <w:r>
        <w:rPr>
          <w:spacing w:val="-2"/>
        </w:rPr>
        <w:t xml:space="preserve"> </w:t>
      </w:r>
      <w:r>
        <w:t>registration</w:t>
      </w:r>
      <w:r>
        <w:rPr>
          <w:spacing w:val="-1"/>
        </w:rPr>
        <w:t xml:space="preserve"> </w:t>
      </w:r>
      <w:r>
        <w:t>under</w:t>
      </w:r>
      <w:r>
        <w:rPr>
          <w:spacing w:val="-2"/>
        </w:rPr>
        <w:t xml:space="preserve"> </w:t>
      </w:r>
      <w:r>
        <w:t>the</w:t>
      </w:r>
      <w:r>
        <w:rPr>
          <w:spacing w:val="-2"/>
        </w:rPr>
        <w:t xml:space="preserve"> </w:t>
      </w:r>
      <w:r>
        <w:t>Securities</w:t>
      </w:r>
      <w:r>
        <w:rPr>
          <w:spacing w:val="-13"/>
        </w:rPr>
        <w:t xml:space="preserve"> </w:t>
      </w:r>
      <w:r>
        <w:t>Act</w:t>
      </w:r>
      <w:r>
        <w:rPr>
          <w:spacing w:val="-2"/>
        </w:rPr>
        <w:t xml:space="preserve"> </w:t>
      </w:r>
      <w:r>
        <w:t>of</w:t>
      </w:r>
      <w:r>
        <w:rPr>
          <w:spacing w:val="-2"/>
        </w:rPr>
        <w:t xml:space="preserve"> </w:t>
      </w:r>
      <w:r>
        <w:t>1933</w:t>
      </w:r>
      <w:r>
        <w:rPr>
          <w:spacing w:val="-2"/>
        </w:rPr>
        <w:t xml:space="preserve"> </w:t>
      </w:r>
      <w:r>
        <w:t>(“Act”)</w:t>
      </w:r>
      <w:r>
        <w:rPr>
          <w:spacing w:val="-1"/>
        </w:rPr>
        <w:t xml:space="preserve"> </w:t>
      </w:r>
      <w:r>
        <w:t>(15</w:t>
      </w:r>
      <w:r>
        <w:rPr>
          <w:spacing w:val="-2"/>
        </w:rPr>
        <w:t xml:space="preserve"> </w:t>
      </w:r>
      <w:r>
        <w:t>U.S.C.</w:t>
      </w:r>
      <w:r>
        <w:rPr>
          <w:spacing w:val="-2"/>
        </w:rPr>
        <w:t xml:space="preserve"> </w:t>
      </w:r>
      <w:r>
        <w:t>77a</w:t>
      </w:r>
      <w:r>
        <w:rPr>
          <w:spacing w:val="-2"/>
        </w:rPr>
        <w:t xml:space="preserve"> </w:t>
      </w:r>
      <w:r>
        <w:t>et</w:t>
      </w:r>
      <w:r>
        <w:rPr>
          <w:spacing w:val="-2"/>
        </w:rPr>
        <w:t xml:space="preserve"> </w:t>
      </w:r>
      <w:r>
        <w:t>seq.)</w:t>
      </w:r>
      <w:r>
        <w:rPr>
          <w:spacing w:val="-2"/>
        </w:rPr>
        <w:t xml:space="preserve"> </w:t>
      </w:r>
      <w:r>
        <w:t>of</w:t>
      </w:r>
      <w:r>
        <w:rPr>
          <w:spacing w:val="-2"/>
        </w:rPr>
        <w:t xml:space="preserve"> </w:t>
      </w:r>
      <w:r>
        <w:t>the</w:t>
      </w:r>
      <w:r>
        <w:rPr>
          <w:spacing w:val="-1"/>
        </w:rPr>
        <w:t xml:space="preserve"> </w:t>
      </w:r>
      <w:r>
        <w:t>following</w:t>
      </w:r>
      <w:r>
        <w:rPr>
          <w:spacing w:val="-2"/>
        </w:rPr>
        <w:t xml:space="preserve"> </w:t>
      </w:r>
      <w:r>
        <w:t>securities:</w:t>
      </w:r>
    </w:p>
    <w:p w14:paraId="68C11000" w14:textId="77777777" w:rsidR="00FC0693" w:rsidRDefault="00FC0693">
      <w:pPr>
        <w:pStyle w:val="BodyText"/>
        <w:spacing w:before="3"/>
        <w:rPr>
          <w:sz w:val="21"/>
        </w:rPr>
      </w:pPr>
    </w:p>
    <w:p w14:paraId="518FAF75" w14:textId="6D40C054" w:rsidR="00FC0693" w:rsidRPr="0072078C" w:rsidRDefault="0072078C" w:rsidP="0072078C">
      <w:pPr>
        <w:tabs>
          <w:tab w:val="left" w:pos="1560"/>
        </w:tabs>
        <w:spacing w:line="249" w:lineRule="auto"/>
        <w:ind w:left="1560" w:right="138" w:hanging="360"/>
        <w:rPr>
          <w:sz w:val="20"/>
        </w:rPr>
      </w:pPr>
      <w:r>
        <w:rPr>
          <w:spacing w:val="-20"/>
          <w:w w:val="97"/>
          <w:sz w:val="20"/>
          <w:szCs w:val="20"/>
        </w:rPr>
        <w:t>(a)</w:t>
      </w:r>
      <w:r>
        <w:rPr>
          <w:spacing w:val="-20"/>
          <w:w w:val="97"/>
          <w:sz w:val="20"/>
          <w:szCs w:val="20"/>
        </w:rPr>
        <w:tab/>
      </w:r>
      <w:r w:rsidR="00000000" w:rsidRPr="0072078C">
        <w:rPr>
          <w:sz w:val="20"/>
        </w:rPr>
        <w:t>Securities</w:t>
      </w:r>
      <w:r w:rsidR="00000000" w:rsidRPr="0072078C">
        <w:rPr>
          <w:spacing w:val="-22"/>
          <w:sz w:val="20"/>
        </w:rPr>
        <w:t xml:space="preserve"> </w:t>
      </w:r>
      <w:r w:rsidR="00000000" w:rsidRPr="0072078C">
        <w:rPr>
          <w:sz w:val="20"/>
        </w:rPr>
        <w:t>of</w:t>
      </w:r>
      <w:r w:rsidR="00000000" w:rsidRPr="0072078C">
        <w:rPr>
          <w:spacing w:val="-21"/>
          <w:sz w:val="20"/>
        </w:rPr>
        <w:t xml:space="preserve"> </w:t>
      </w:r>
      <w:r w:rsidR="00000000" w:rsidRPr="0072078C">
        <w:rPr>
          <w:sz w:val="20"/>
        </w:rPr>
        <w:t>the</w:t>
      </w:r>
      <w:r w:rsidR="00000000" w:rsidRPr="0072078C">
        <w:rPr>
          <w:spacing w:val="-22"/>
          <w:sz w:val="20"/>
        </w:rPr>
        <w:t xml:space="preserve"> </w:t>
      </w:r>
      <w:r w:rsidR="00000000" w:rsidRPr="0072078C">
        <w:rPr>
          <w:sz w:val="20"/>
        </w:rPr>
        <w:t>registrant</w:t>
      </w:r>
      <w:r w:rsidR="00000000" w:rsidRPr="0072078C">
        <w:rPr>
          <w:spacing w:val="-21"/>
          <w:sz w:val="20"/>
        </w:rPr>
        <w:t xml:space="preserve"> </w:t>
      </w:r>
      <w:r w:rsidR="00000000" w:rsidRPr="0072078C">
        <w:rPr>
          <w:sz w:val="20"/>
        </w:rPr>
        <w:t>to</w:t>
      </w:r>
      <w:r w:rsidR="00000000" w:rsidRPr="0072078C">
        <w:rPr>
          <w:spacing w:val="-21"/>
          <w:sz w:val="20"/>
        </w:rPr>
        <w:t xml:space="preserve"> </w:t>
      </w:r>
      <w:r w:rsidR="00000000" w:rsidRPr="0072078C">
        <w:rPr>
          <w:sz w:val="20"/>
        </w:rPr>
        <w:t>be</w:t>
      </w:r>
      <w:r w:rsidR="00000000" w:rsidRPr="0072078C">
        <w:rPr>
          <w:spacing w:val="-22"/>
          <w:sz w:val="20"/>
        </w:rPr>
        <w:t xml:space="preserve"> </w:t>
      </w:r>
      <w:r w:rsidR="00000000" w:rsidRPr="0072078C">
        <w:rPr>
          <w:sz w:val="20"/>
        </w:rPr>
        <w:t>offered</w:t>
      </w:r>
      <w:r w:rsidR="00000000" w:rsidRPr="0072078C">
        <w:rPr>
          <w:spacing w:val="-21"/>
          <w:sz w:val="20"/>
        </w:rPr>
        <w:t xml:space="preserve"> </w:t>
      </w:r>
      <w:proofErr w:type="spellStart"/>
      <w:r w:rsidR="00000000" w:rsidRPr="0072078C">
        <w:rPr>
          <w:sz w:val="20"/>
        </w:rPr>
        <w:t>underany</w:t>
      </w:r>
      <w:proofErr w:type="spellEnd"/>
      <w:r w:rsidR="00000000" w:rsidRPr="0072078C">
        <w:rPr>
          <w:spacing w:val="-21"/>
          <w:sz w:val="20"/>
        </w:rPr>
        <w:t xml:space="preserve"> </w:t>
      </w:r>
      <w:r w:rsidR="00000000" w:rsidRPr="0072078C">
        <w:rPr>
          <w:sz w:val="20"/>
        </w:rPr>
        <w:t>employee</w:t>
      </w:r>
      <w:r w:rsidR="00000000" w:rsidRPr="0072078C">
        <w:rPr>
          <w:spacing w:val="-22"/>
          <w:sz w:val="20"/>
        </w:rPr>
        <w:t xml:space="preserve"> </w:t>
      </w:r>
      <w:r w:rsidR="00000000" w:rsidRPr="0072078C">
        <w:rPr>
          <w:sz w:val="20"/>
        </w:rPr>
        <w:t>benefit</w:t>
      </w:r>
      <w:r w:rsidR="00000000" w:rsidRPr="0072078C">
        <w:rPr>
          <w:spacing w:val="-21"/>
          <w:sz w:val="20"/>
        </w:rPr>
        <w:t xml:space="preserve"> </w:t>
      </w:r>
      <w:r w:rsidR="00000000" w:rsidRPr="0072078C">
        <w:rPr>
          <w:sz w:val="20"/>
        </w:rPr>
        <w:t>plan</w:t>
      </w:r>
      <w:r w:rsidR="00000000" w:rsidRPr="0072078C">
        <w:rPr>
          <w:spacing w:val="-21"/>
          <w:sz w:val="20"/>
        </w:rPr>
        <w:t xml:space="preserve"> </w:t>
      </w:r>
      <w:r w:rsidR="00000000" w:rsidRPr="0072078C">
        <w:rPr>
          <w:sz w:val="20"/>
        </w:rPr>
        <w:t>to</w:t>
      </w:r>
      <w:r w:rsidR="00000000" w:rsidRPr="0072078C">
        <w:rPr>
          <w:spacing w:val="-22"/>
          <w:sz w:val="20"/>
        </w:rPr>
        <w:t xml:space="preserve"> </w:t>
      </w:r>
      <w:r w:rsidR="00000000" w:rsidRPr="0072078C">
        <w:rPr>
          <w:sz w:val="20"/>
        </w:rPr>
        <w:t>its</w:t>
      </w:r>
      <w:r w:rsidR="00000000" w:rsidRPr="0072078C">
        <w:rPr>
          <w:spacing w:val="-21"/>
          <w:sz w:val="20"/>
        </w:rPr>
        <w:t xml:space="preserve"> </w:t>
      </w:r>
      <w:r w:rsidR="00000000" w:rsidRPr="0072078C">
        <w:rPr>
          <w:sz w:val="20"/>
        </w:rPr>
        <w:t>employees</w:t>
      </w:r>
      <w:r w:rsidR="00000000" w:rsidRPr="0072078C">
        <w:rPr>
          <w:spacing w:val="-21"/>
          <w:sz w:val="20"/>
        </w:rPr>
        <w:t xml:space="preserve"> </w:t>
      </w:r>
      <w:r w:rsidR="00000000" w:rsidRPr="0072078C">
        <w:rPr>
          <w:sz w:val="20"/>
        </w:rPr>
        <w:t>or</w:t>
      </w:r>
      <w:r w:rsidR="00000000" w:rsidRPr="0072078C">
        <w:rPr>
          <w:spacing w:val="-22"/>
          <w:sz w:val="20"/>
        </w:rPr>
        <w:t xml:space="preserve"> </w:t>
      </w:r>
      <w:r w:rsidR="00000000" w:rsidRPr="0072078C">
        <w:rPr>
          <w:sz w:val="20"/>
        </w:rPr>
        <w:t>employees</w:t>
      </w:r>
      <w:r w:rsidR="00000000" w:rsidRPr="0072078C">
        <w:rPr>
          <w:spacing w:val="-21"/>
          <w:sz w:val="20"/>
        </w:rPr>
        <w:t xml:space="preserve"> </w:t>
      </w:r>
      <w:r w:rsidR="00000000" w:rsidRPr="0072078C">
        <w:rPr>
          <w:sz w:val="20"/>
        </w:rPr>
        <w:t>of</w:t>
      </w:r>
      <w:r w:rsidR="00000000" w:rsidRPr="0072078C">
        <w:rPr>
          <w:spacing w:val="-21"/>
          <w:sz w:val="20"/>
        </w:rPr>
        <w:t xml:space="preserve"> </w:t>
      </w:r>
      <w:r w:rsidR="00000000" w:rsidRPr="0072078C">
        <w:rPr>
          <w:sz w:val="20"/>
        </w:rPr>
        <w:t>its</w:t>
      </w:r>
      <w:r w:rsidR="00000000" w:rsidRPr="0072078C">
        <w:rPr>
          <w:spacing w:val="-22"/>
          <w:sz w:val="20"/>
        </w:rPr>
        <w:t xml:space="preserve"> </w:t>
      </w:r>
      <w:r w:rsidR="00000000" w:rsidRPr="0072078C">
        <w:rPr>
          <w:sz w:val="20"/>
        </w:rPr>
        <w:t>subsidiaries or</w:t>
      </w:r>
      <w:r w:rsidR="00000000" w:rsidRPr="0072078C">
        <w:rPr>
          <w:spacing w:val="-21"/>
          <w:sz w:val="20"/>
        </w:rPr>
        <w:t xml:space="preserve"> </w:t>
      </w:r>
      <w:r w:rsidR="00000000" w:rsidRPr="0072078C">
        <w:rPr>
          <w:sz w:val="20"/>
        </w:rPr>
        <w:t>parents.</w:t>
      </w:r>
      <w:r w:rsidR="00000000" w:rsidRPr="0072078C">
        <w:rPr>
          <w:spacing w:val="11"/>
          <w:sz w:val="20"/>
        </w:rPr>
        <w:t xml:space="preserve"> </w:t>
      </w:r>
      <w:r w:rsidR="00000000" w:rsidRPr="0072078C">
        <w:rPr>
          <w:sz w:val="20"/>
        </w:rPr>
        <w:t>For</w:t>
      </w:r>
      <w:r w:rsidR="00000000" w:rsidRPr="0072078C">
        <w:rPr>
          <w:spacing w:val="-20"/>
          <w:sz w:val="20"/>
        </w:rPr>
        <w:t xml:space="preserve"> </w:t>
      </w:r>
      <w:r w:rsidR="00000000" w:rsidRPr="0072078C">
        <w:rPr>
          <w:sz w:val="20"/>
        </w:rPr>
        <w:t>purposes</w:t>
      </w:r>
      <w:r w:rsidR="00000000" w:rsidRPr="0072078C">
        <w:rPr>
          <w:spacing w:val="-20"/>
          <w:sz w:val="20"/>
        </w:rPr>
        <w:t xml:space="preserve"> </w:t>
      </w:r>
      <w:r w:rsidR="00000000" w:rsidRPr="0072078C">
        <w:rPr>
          <w:sz w:val="20"/>
        </w:rPr>
        <w:t>of</w:t>
      </w:r>
      <w:r w:rsidR="00000000" w:rsidRPr="0072078C">
        <w:rPr>
          <w:spacing w:val="-20"/>
          <w:sz w:val="20"/>
        </w:rPr>
        <w:t xml:space="preserve"> </w:t>
      </w:r>
      <w:r w:rsidR="00000000" w:rsidRPr="0072078C">
        <w:rPr>
          <w:sz w:val="20"/>
        </w:rPr>
        <w:t>this</w:t>
      </w:r>
      <w:r w:rsidR="00000000" w:rsidRPr="0072078C">
        <w:rPr>
          <w:spacing w:val="-20"/>
          <w:sz w:val="20"/>
        </w:rPr>
        <w:t xml:space="preserve"> </w:t>
      </w:r>
      <w:r w:rsidR="00000000" w:rsidRPr="0072078C">
        <w:rPr>
          <w:sz w:val="20"/>
        </w:rPr>
        <w:t>form,</w:t>
      </w:r>
      <w:r w:rsidR="00000000" w:rsidRPr="0072078C">
        <w:rPr>
          <w:spacing w:val="-20"/>
          <w:sz w:val="20"/>
        </w:rPr>
        <w:t xml:space="preserve"> </w:t>
      </w:r>
      <w:r w:rsidR="00000000" w:rsidRPr="0072078C">
        <w:rPr>
          <w:sz w:val="20"/>
        </w:rPr>
        <w:t>the</w:t>
      </w:r>
      <w:r w:rsidR="00000000" w:rsidRPr="0072078C">
        <w:rPr>
          <w:spacing w:val="-21"/>
          <w:sz w:val="20"/>
        </w:rPr>
        <w:t xml:space="preserve"> </w:t>
      </w:r>
      <w:r w:rsidR="00000000" w:rsidRPr="0072078C">
        <w:rPr>
          <w:sz w:val="20"/>
        </w:rPr>
        <w:t>term</w:t>
      </w:r>
      <w:r w:rsidR="00000000" w:rsidRPr="0072078C">
        <w:rPr>
          <w:spacing w:val="-20"/>
          <w:sz w:val="20"/>
        </w:rPr>
        <w:t xml:space="preserve"> </w:t>
      </w:r>
      <w:r w:rsidR="00000000" w:rsidRPr="0072078C">
        <w:rPr>
          <w:sz w:val="20"/>
        </w:rPr>
        <w:t>“employee</w:t>
      </w:r>
      <w:r w:rsidR="00000000" w:rsidRPr="0072078C">
        <w:rPr>
          <w:spacing w:val="-20"/>
          <w:sz w:val="20"/>
        </w:rPr>
        <w:t xml:space="preserve"> </w:t>
      </w:r>
      <w:r w:rsidR="00000000" w:rsidRPr="0072078C">
        <w:rPr>
          <w:sz w:val="20"/>
        </w:rPr>
        <w:t>benefit</w:t>
      </w:r>
      <w:r w:rsidR="00000000" w:rsidRPr="0072078C">
        <w:rPr>
          <w:spacing w:val="-20"/>
          <w:sz w:val="20"/>
        </w:rPr>
        <w:t xml:space="preserve"> </w:t>
      </w:r>
      <w:r w:rsidR="00000000" w:rsidRPr="0072078C">
        <w:rPr>
          <w:sz w:val="20"/>
        </w:rPr>
        <w:t>plan”</w:t>
      </w:r>
      <w:r w:rsidR="00000000" w:rsidRPr="0072078C">
        <w:rPr>
          <w:spacing w:val="-20"/>
          <w:sz w:val="20"/>
        </w:rPr>
        <w:t xml:space="preserve"> </w:t>
      </w:r>
      <w:r w:rsidR="00000000" w:rsidRPr="0072078C">
        <w:rPr>
          <w:sz w:val="20"/>
        </w:rPr>
        <w:t>is</w:t>
      </w:r>
      <w:r w:rsidR="00000000" w:rsidRPr="0072078C">
        <w:rPr>
          <w:spacing w:val="-20"/>
          <w:sz w:val="20"/>
        </w:rPr>
        <w:t xml:space="preserve"> </w:t>
      </w:r>
      <w:r w:rsidR="00000000" w:rsidRPr="0072078C">
        <w:rPr>
          <w:sz w:val="20"/>
        </w:rPr>
        <w:t>defined</w:t>
      </w:r>
      <w:r w:rsidR="00000000" w:rsidRPr="0072078C">
        <w:rPr>
          <w:spacing w:val="-20"/>
          <w:sz w:val="20"/>
        </w:rPr>
        <w:t xml:space="preserve"> </w:t>
      </w:r>
      <w:r w:rsidR="00000000" w:rsidRPr="0072078C">
        <w:rPr>
          <w:sz w:val="20"/>
        </w:rPr>
        <w:t>in</w:t>
      </w:r>
      <w:r w:rsidR="00000000" w:rsidRPr="0072078C">
        <w:rPr>
          <w:spacing w:val="-20"/>
          <w:sz w:val="20"/>
        </w:rPr>
        <w:t xml:space="preserve"> </w:t>
      </w:r>
      <w:r w:rsidR="00000000" w:rsidRPr="0072078C">
        <w:rPr>
          <w:sz w:val="20"/>
        </w:rPr>
        <w:t>Rule</w:t>
      </w:r>
      <w:r w:rsidR="00000000" w:rsidRPr="0072078C">
        <w:rPr>
          <w:spacing w:val="-20"/>
          <w:sz w:val="20"/>
        </w:rPr>
        <w:t xml:space="preserve"> </w:t>
      </w:r>
      <w:r w:rsidR="00000000" w:rsidRPr="0072078C">
        <w:rPr>
          <w:sz w:val="20"/>
        </w:rPr>
        <w:t>405</w:t>
      </w:r>
      <w:r w:rsidR="00000000" w:rsidRPr="0072078C">
        <w:rPr>
          <w:spacing w:val="-21"/>
          <w:sz w:val="20"/>
        </w:rPr>
        <w:t xml:space="preserve"> </w:t>
      </w:r>
      <w:r w:rsidR="00000000" w:rsidRPr="0072078C">
        <w:rPr>
          <w:sz w:val="20"/>
        </w:rPr>
        <w:t>of</w:t>
      </w:r>
      <w:r w:rsidR="00000000" w:rsidRPr="0072078C">
        <w:rPr>
          <w:spacing w:val="-20"/>
          <w:sz w:val="20"/>
        </w:rPr>
        <w:t xml:space="preserve"> </w:t>
      </w:r>
      <w:r w:rsidR="00000000" w:rsidRPr="0072078C">
        <w:rPr>
          <w:sz w:val="20"/>
        </w:rPr>
        <w:t>Regulation</w:t>
      </w:r>
      <w:r w:rsidR="00000000" w:rsidRPr="0072078C">
        <w:rPr>
          <w:spacing w:val="-21"/>
          <w:sz w:val="20"/>
        </w:rPr>
        <w:t xml:space="preserve"> </w:t>
      </w:r>
      <w:r w:rsidR="00000000" w:rsidRPr="0072078C">
        <w:rPr>
          <w:sz w:val="20"/>
        </w:rPr>
        <w:t>C</w:t>
      </w:r>
      <w:r w:rsidR="00000000" w:rsidRPr="0072078C">
        <w:rPr>
          <w:spacing w:val="-20"/>
          <w:sz w:val="20"/>
        </w:rPr>
        <w:t xml:space="preserve"> </w:t>
      </w:r>
      <w:r w:rsidR="00000000" w:rsidRPr="0072078C">
        <w:rPr>
          <w:sz w:val="20"/>
        </w:rPr>
        <w:t>(230.405).</w:t>
      </w:r>
    </w:p>
    <w:p w14:paraId="104B0515" w14:textId="77777777" w:rsidR="00FC0693" w:rsidRDefault="00FC0693">
      <w:pPr>
        <w:pStyle w:val="BodyText"/>
        <w:rPr>
          <w:sz w:val="21"/>
        </w:rPr>
      </w:pPr>
    </w:p>
    <w:p w14:paraId="290EA77C" w14:textId="30729634" w:rsidR="00FC0693" w:rsidRPr="0072078C" w:rsidRDefault="0072078C" w:rsidP="0072078C">
      <w:pPr>
        <w:tabs>
          <w:tab w:val="left" w:pos="1920"/>
        </w:tabs>
        <w:spacing w:line="249" w:lineRule="auto"/>
        <w:ind w:left="1919" w:right="137" w:hanging="360"/>
        <w:jc w:val="both"/>
        <w:rPr>
          <w:sz w:val="20"/>
        </w:rPr>
      </w:pPr>
      <w:r>
        <w:rPr>
          <w:spacing w:val="-24"/>
          <w:w w:val="96"/>
          <w:sz w:val="20"/>
          <w:szCs w:val="20"/>
        </w:rPr>
        <w:t>(1)</w:t>
      </w:r>
      <w:r>
        <w:rPr>
          <w:spacing w:val="-24"/>
          <w:w w:val="96"/>
          <w:sz w:val="20"/>
          <w:szCs w:val="20"/>
        </w:rPr>
        <w:tab/>
      </w:r>
      <w:r w:rsidR="00000000" w:rsidRPr="0072078C">
        <w:rPr>
          <w:sz w:val="20"/>
        </w:rPr>
        <w:t>For purposes of this form, the term “employee” is defined as any employee, director, general partner, trustee (where the registrant is a business trust), officer, or consultant or advisor. Form S-8 is available for the issuance of securities to consultants or advisors only</w:t>
      </w:r>
      <w:r w:rsidR="00000000" w:rsidRPr="0072078C">
        <w:rPr>
          <w:spacing w:val="-2"/>
          <w:sz w:val="20"/>
        </w:rPr>
        <w:t xml:space="preserve"> </w:t>
      </w:r>
      <w:r w:rsidR="00000000" w:rsidRPr="0072078C">
        <w:rPr>
          <w:sz w:val="20"/>
        </w:rPr>
        <w:t>if:</w:t>
      </w:r>
    </w:p>
    <w:p w14:paraId="323C0402" w14:textId="77777777" w:rsidR="00FC0693" w:rsidRDefault="00FC0693">
      <w:pPr>
        <w:pStyle w:val="BodyText"/>
        <w:spacing w:before="1"/>
        <w:rPr>
          <w:sz w:val="21"/>
        </w:rPr>
      </w:pPr>
    </w:p>
    <w:p w14:paraId="437290E6" w14:textId="099166F1" w:rsidR="00FC0693" w:rsidRPr="0072078C" w:rsidRDefault="0072078C" w:rsidP="0072078C">
      <w:pPr>
        <w:tabs>
          <w:tab w:val="left" w:pos="2280"/>
        </w:tabs>
        <w:ind w:left="2280" w:hanging="361"/>
        <w:rPr>
          <w:sz w:val="20"/>
        </w:rPr>
      </w:pPr>
      <w:r>
        <w:rPr>
          <w:sz w:val="20"/>
          <w:szCs w:val="20"/>
        </w:rPr>
        <w:t>(</w:t>
      </w:r>
      <w:proofErr w:type="spellStart"/>
      <w:r>
        <w:rPr>
          <w:sz w:val="20"/>
          <w:szCs w:val="20"/>
        </w:rPr>
        <w:t>i</w:t>
      </w:r>
      <w:proofErr w:type="spellEnd"/>
      <w:r>
        <w:rPr>
          <w:sz w:val="20"/>
          <w:szCs w:val="20"/>
        </w:rPr>
        <w:t>)</w:t>
      </w:r>
      <w:r>
        <w:rPr>
          <w:sz w:val="20"/>
          <w:szCs w:val="20"/>
        </w:rPr>
        <w:tab/>
      </w:r>
      <w:r w:rsidR="00000000" w:rsidRPr="0072078C">
        <w:rPr>
          <w:sz w:val="20"/>
        </w:rPr>
        <w:t>they are natural persons;</w:t>
      </w:r>
    </w:p>
    <w:p w14:paraId="1D2DAF08" w14:textId="77777777" w:rsidR="00FC0693" w:rsidRDefault="00FC0693">
      <w:pPr>
        <w:pStyle w:val="BodyText"/>
        <w:spacing w:before="9"/>
        <w:rPr>
          <w:sz w:val="21"/>
        </w:rPr>
      </w:pPr>
    </w:p>
    <w:p w14:paraId="7CA099D3" w14:textId="685DB3DC" w:rsidR="00FC0693" w:rsidRPr="0072078C" w:rsidRDefault="0072078C" w:rsidP="0072078C">
      <w:pPr>
        <w:tabs>
          <w:tab w:val="left" w:pos="2280"/>
        </w:tabs>
        <w:ind w:left="2280" w:hanging="361"/>
        <w:rPr>
          <w:sz w:val="20"/>
        </w:rPr>
      </w:pPr>
      <w:r>
        <w:rPr>
          <w:sz w:val="20"/>
          <w:szCs w:val="20"/>
        </w:rPr>
        <w:t>(ii)</w:t>
      </w:r>
      <w:r>
        <w:rPr>
          <w:sz w:val="20"/>
          <w:szCs w:val="20"/>
        </w:rPr>
        <w:tab/>
      </w:r>
      <w:r w:rsidR="00000000" w:rsidRPr="0072078C">
        <w:rPr>
          <w:sz w:val="20"/>
        </w:rPr>
        <w:t>They provide bona fide services to the registrant;</w:t>
      </w:r>
      <w:r w:rsidR="00000000" w:rsidRPr="0072078C">
        <w:rPr>
          <w:spacing w:val="-4"/>
          <w:sz w:val="20"/>
        </w:rPr>
        <w:t xml:space="preserve"> </w:t>
      </w:r>
      <w:r w:rsidR="00000000" w:rsidRPr="0072078C">
        <w:rPr>
          <w:sz w:val="20"/>
        </w:rPr>
        <w:t>and</w:t>
      </w:r>
    </w:p>
    <w:p w14:paraId="383A1E47" w14:textId="77777777" w:rsidR="00FC0693" w:rsidRDefault="00FC0693">
      <w:pPr>
        <w:pStyle w:val="BodyText"/>
        <w:spacing w:before="8"/>
        <w:rPr>
          <w:sz w:val="21"/>
        </w:rPr>
      </w:pPr>
    </w:p>
    <w:p w14:paraId="28A84F8E" w14:textId="0817F222" w:rsidR="00FC0693" w:rsidRPr="0072078C" w:rsidRDefault="0072078C" w:rsidP="0072078C">
      <w:pPr>
        <w:tabs>
          <w:tab w:val="left" w:pos="2280"/>
        </w:tabs>
        <w:spacing w:line="249" w:lineRule="auto"/>
        <w:ind w:left="2279" w:right="137" w:hanging="360"/>
        <w:rPr>
          <w:sz w:val="20"/>
        </w:rPr>
      </w:pPr>
      <w:r>
        <w:rPr>
          <w:sz w:val="20"/>
          <w:szCs w:val="20"/>
        </w:rPr>
        <w:t>(iii)</w:t>
      </w:r>
      <w:r>
        <w:rPr>
          <w:sz w:val="20"/>
          <w:szCs w:val="20"/>
        </w:rPr>
        <w:tab/>
      </w:r>
      <w:r w:rsidR="00000000" w:rsidRPr="0072078C">
        <w:rPr>
          <w:sz w:val="20"/>
        </w:rPr>
        <w:t>the</w:t>
      </w:r>
      <w:r w:rsidR="00000000" w:rsidRPr="0072078C">
        <w:rPr>
          <w:spacing w:val="-9"/>
          <w:sz w:val="20"/>
        </w:rPr>
        <w:t xml:space="preserve"> </w:t>
      </w:r>
      <w:r w:rsidR="00000000" w:rsidRPr="0072078C">
        <w:rPr>
          <w:sz w:val="20"/>
        </w:rPr>
        <w:t>services</w:t>
      </w:r>
      <w:r w:rsidR="00000000" w:rsidRPr="0072078C">
        <w:rPr>
          <w:spacing w:val="-9"/>
          <w:sz w:val="20"/>
        </w:rPr>
        <w:t xml:space="preserve"> </w:t>
      </w:r>
      <w:r w:rsidR="00000000" w:rsidRPr="0072078C">
        <w:rPr>
          <w:sz w:val="20"/>
        </w:rPr>
        <w:t>are</w:t>
      </w:r>
      <w:r w:rsidR="00000000" w:rsidRPr="0072078C">
        <w:rPr>
          <w:spacing w:val="-9"/>
          <w:sz w:val="20"/>
        </w:rPr>
        <w:t xml:space="preserve"> </w:t>
      </w:r>
      <w:r w:rsidR="00000000" w:rsidRPr="0072078C">
        <w:rPr>
          <w:sz w:val="20"/>
        </w:rPr>
        <w:t>not</w:t>
      </w:r>
      <w:r w:rsidR="00000000" w:rsidRPr="0072078C">
        <w:rPr>
          <w:spacing w:val="-9"/>
          <w:sz w:val="20"/>
        </w:rPr>
        <w:t xml:space="preserve"> </w:t>
      </w:r>
      <w:r w:rsidR="00000000" w:rsidRPr="0072078C">
        <w:rPr>
          <w:sz w:val="20"/>
        </w:rPr>
        <w:t>in</w:t>
      </w:r>
      <w:r w:rsidR="00000000" w:rsidRPr="0072078C">
        <w:rPr>
          <w:spacing w:val="-9"/>
          <w:sz w:val="20"/>
        </w:rPr>
        <w:t xml:space="preserve"> </w:t>
      </w:r>
      <w:r w:rsidR="00000000" w:rsidRPr="0072078C">
        <w:rPr>
          <w:sz w:val="20"/>
        </w:rPr>
        <w:t>connection</w:t>
      </w:r>
      <w:r w:rsidR="00000000" w:rsidRPr="0072078C">
        <w:rPr>
          <w:spacing w:val="-8"/>
          <w:sz w:val="20"/>
        </w:rPr>
        <w:t xml:space="preserve"> </w:t>
      </w:r>
      <w:r w:rsidR="00000000" w:rsidRPr="0072078C">
        <w:rPr>
          <w:sz w:val="20"/>
        </w:rPr>
        <w:t>with</w:t>
      </w:r>
      <w:r w:rsidR="00000000" w:rsidRPr="0072078C">
        <w:rPr>
          <w:spacing w:val="-9"/>
          <w:sz w:val="20"/>
        </w:rPr>
        <w:t xml:space="preserve"> </w:t>
      </w:r>
      <w:r w:rsidR="00000000" w:rsidRPr="0072078C">
        <w:rPr>
          <w:sz w:val="20"/>
        </w:rPr>
        <w:t>the</w:t>
      </w:r>
      <w:r w:rsidR="00000000" w:rsidRPr="0072078C">
        <w:rPr>
          <w:spacing w:val="-9"/>
          <w:sz w:val="20"/>
        </w:rPr>
        <w:t xml:space="preserve"> </w:t>
      </w:r>
      <w:r w:rsidR="00000000" w:rsidRPr="0072078C">
        <w:rPr>
          <w:sz w:val="20"/>
        </w:rPr>
        <w:t>offeror</w:t>
      </w:r>
      <w:r w:rsidR="00000000" w:rsidRPr="0072078C">
        <w:rPr>
          <w:spacing w:val="-9"/>
          <w:sz w:val="20"/>
        </w:rPr>
        <w:t xml:space="preserve"> </w:t>
      </w:r>
      <w:r w:rsidR="00000000" w:rsidRPr="0072078C">
        <w:rPr>
          <w:sz w:val="20"/>
        </w:rPr>
        <w:t>sale</w:t>
      </w:r>
      <w:r w:rsidR="00000000" w:rsidRPr="0072078C">
        <w:rPr>
          <w:spacing w:val="-9"/>
          <w:sz w:val="20"/>
        </w:rPr>
        <w:t xml:space="preserve"> </w:t>
      </w:r>
      <w:r w:rsidR="00000000" w:rsidRPr="0072078C">
        <w:rPr>
          <w:sz w:val="20"/>
        </w:rPr>
        <w:t>of</w:t>
      </w:r>
      <w:r w:rsidR="00000000" w:rsidRPr="0072078C">
        <w:rPr>
          <w:spacing w:val="-9"/>
          <w:sz w:val="20"/>
        </w:rPr>
        <w:t xml:space="preserve"> </w:t>
      </w:r>
      <w:r w:rsidR="00000000" w:rsidRPr="0072078C">
        <w:rPr>
          <w:sz w:val="20"/>
        </w:rPr>
        <w:t>securities</w:t>
      </w:r>
      <w:r w:rsidR="00000000" w:rsidRPr="0072078C">
        <w:rPr>
          <w:spacing w:val="-8"/>
          <w:sz w:val="20"/>
        </w:rPr>
        <w:t xml:space="preserve"> </w:t>
      </w:r>
      <w:r w:rsidR="00000000" w:rsidRPr="0072078C">
        <w:rPr>
          <w:sz w:val="20"/>
        </w:rPr>
        <w:t>in</w:t>
      </w:r>
      <w:r w:rsidR="00000000" w:rsidRPr="0072078C">
        <w:rPr>
          <w:spacing w:val="-9"/>
          <w:sz w:val="20"/>
        </w:rPr>
        <w:t xml:space="preserve"> </w:t>
      </w:r>
      <w:r w:rsidR="00000000" w:rsidRPr="0072078C">
        <w:rPr>
          <w:sz w:val="20"/>
        </w:rPr>
        <w:t>a</w:t>
      </w:r>
      <w:r w:rsidR="00000000" w:rsidRPr="0072078C">
        <w:rPr>
          <w:spacing w:val="-9"/>
          <w:sz w:val="20"/>
        </w:rPr>
        <w:t xml:space="preserve"> </w:t>
      </w:r>
      <w:r w:rsidR="00000000" w:rsidRPr="0072078C">
        <w:rPr>
          <w:sz w:val="20"/>
        </w:rPr>
        <w:t>capital-raising</w:t>
      </w:r>
      <w:r w:rsidR="00000000" w:rsidRPr="0072078C">
        <w:rPr>
          <w:spacing w:val="-9"/>
          <w:sz w:val="20"/>
        </w:rPr>
        <w:t xml:space="preserve"> </w:t>
      </w:r>
      <w:r w:rsidR="00000000" w:rsidRPr="0072078C">
        <w:rPr>
          <w:sz w:val="20"/>
        </w:rPr>
        <w:t>transaction,</w:t>
      </w:r>
      <w:r w:rsidR="00000000" w:rsidRPr="0072078C">
        <w:rPr>
          <w:spacing w:val="-9"/>
          <w:sz w:val="20"/>
        </w:rPr>
        <w:t xml:space="preserve"> </w:t>
      </w:r>
      <w:r w:rsidR="00000000" w:rsidRPr="0072078C">
        <w:rPr>
          <w:sz w:val="20"/>
        </w:rPr>
        <w:t>and</w:t>
      </w:r>
      <w:r w:rsidR="00000000" w:rsidRPr="0072078C">
        <w:rPr>
          <w:spacing w:val="-9"/>
          <w:sz w:val="20"/>
        </w:rPr>
        <w:t xml:space="preserve"> </w:t>
      </w:r>
      <w:r w:rsidR="00000000" w:rsidRPr="0072078C">
        <w:rPr>
          <w:sz w:val="20"/>
        </w:rPr>
        <w:t>do</w:t>
      </w:r>
      <w:r w:rsidR="00000000" w:rsidRPr="0072078C">
        <w:rPr>
          <w:spacing w:val="-8"/>
          <w:sz w:val="20"/>
        </w:rPr>
        <w:t xml:space="preserve"> </w:t>
      </w:r>
      <w:r w:rsidR="00000000" w:rsidRPr="0072078C">
        <w:rPr>
          <w:sz w:val="20"/>
        </w:rPr>
        <w:t>not directly or indirectly promote or maintain a market for the registrant’s</w:t>
      </w:r>
      <w:r w:rsidR="00000000" w:rsidRPr="0072078C">
        <w:rPr>
          <w:spacing w:val="-6"/>
          <w:sz w:val="20"/>
        </w:rPr>
        <w:t xml:space="preserve"> </w:t>
      </w:r>
      <w:r w:rsidR="00000000" w:rsidRPr="0072078C">
        <w:rPr>
          <w:sz w:val="20"/>
        </w:rPr>
        <w:t>securities.</w:t>
      </w:r>
    </w:p>
    <w:p w14:paraId="5C00B22E" w14:textId="77777777" w:rsidR="00FC0693" w:rsidRDefault="00FC0693">
      <w:pPr>
        <w:pStyle w:val="BodyText"/>
        <w:rPr>
          <w:sz w:val="21"/>
        </w:rPr>
      </w:pPr>
    </w:p>
    <w:p w14:paraId="21C08660" w14:textId="0DE859EF" w:rsidR="00FC0693" w:rsidRPr="0072078C" w:rsidRDefault="0072078C" w:rsidP="0072078C">
      <w:pPr>
        <w:tabs>
          <w:tab w:val="left" w:pos="1920"/>
        </w:tabs>
        <w:spacing w:line="249" w:lineRule="auto"/>
        <w:ind w:left="1919" w:right="135" w:hanging="360"/>
        <w:jc w:val="both"/>
        <w:rPr>
          <w:sz w:val="20"/>
        </w:rPr>
      </w:pPr>
      <w:r>
        <w:rPr>
          <w:spacing w:val="-24"/>
          <w:w w:val="96"/>
          <w:sz w:val="20"/>
          <w:szCs w:val="20"/>
        </w:rPr>
        <w:t>(2)</w:t>
      </w:r>
      <w:r>
        <w:rPr>
          <w:spacing w:val="-24"/>
          <w:w w:val="96"/>
          <w:sz w:val="20"/>
          <w:szCs w:val="20"/>
        </w:rPr>
        <w:tab/>
      </w:r>
      <w:r w:rsidR="00000000" w:rsidRPr="0072078C">
        <w:rPr>
          <w:sz w:val="20"/>
        </w:rPr>
        <w:t>In</w:t>
      </w:r>
      <w:r w:rsidR="00000000" w:rsidRPr="0072078C">
        <w:rPr>
          <w:spacing w:val="-26"/>
          <w:sz w:val="20"/>
        </w:rPr>
        <w:t xml:space="preserve"> </w:t>
      </w:r>
      <w:r w:rsidR="00000000" w:rsidRPr="0072078C">
        <w:rPr>
          <w:sz w:val="20"/>
        </w:rPr>
        <w:t>addition,</w:t>
      </w:r>
      <w:r w:rsidR="00000000" w:rsidRPr="0072078C">
        <w:rPr>
          <w:spacing w:val="-26"/>
          <w:sz w:val="20"/>
        </w:rPr>
        <w:t xml:space="preserve"> </w:t>
      </w:r>
      <w:r w:rsidR="00000000" w:rsidRPr="0072078C">
        <w:rPr>
          <w:sz w:val="20"/>
        </w:rPr>
        <w:t>the</w:t>
      </w:r>
      <w:r w:rsidR="00000000" w:rsidRPr="0072078C">
        <w:rPr>
          <w:spacing w:val="-26"/>
          <w:sz w:val="20"/>
        </w:rPr>
        <w:t xml:space="preserve"> </w:t>
      </w:r>
      <w:r w:rsidR="00000000" w:rsidRPr="0072078C">
        <w:rPr>
          <w:sz w:val="20"/>
        </w:rPr>
        <w:t>term</w:t>
      </w:r>
      <w:r w:rsidR="00000000" w:rsidRPr="0072078C">
        <w:rPr>
          <w:spacing w:val="-26"/>
          <w:sz w:val="20"/>
        </w:rPr>
        <w:t xml:space="preserve"> </w:t>
      </w:r>
      <w:r w:rsidR="00000000" w:rsidRPr="0072078C">
        <w:rPr>
          <w:sz w:val="20"/>
        </w:rPr>
        <w:t>“employee”</w:t>
      </w:r>
      <w:r w:rsidR="00000000" w:rsidRPr="0072078C">
        <w:rPr>
          <w:spacing w:val="-26"/>
          <w:sz w:val="20"/>
        </w:rPr>
        <w:t xml:space="preserve"> </w:t>
      </w:r>
      <w:r w:rsidR="00000000" w:rsidRPr="0072078C">
        <w:rPr>
          <w:sz w:val="20"/>
        </w:rPr>
        <w:t>includes</w:t>
      </w:r>
      <w:r w:rsidR="00000000" w:rsidRPr="0072078C">
        <w:rPr>
          <w:spacing w:val="-25"/>
          <w:sz w:val="20"/>
        </w:rPr>
        <w:t xml:space="preserve"> </w:t>
      </w:r>
      <w:r w:rsidR="00000000" w:rsidRPr="0072078C">
        <w:rPr>
          <w:sz w:val="20"/>
        </w:rPr>
        <w:t>insurance</w:t>
      </w:r>
      <w:r w:rsidR="00000000" w:rsidRPr="0072078C">
        <w:rPr>
          <w:spacing w:val="-26"/>
          <w:sz w:val="20"/>
        </w:rPr>
        <w:t xml:space="preserve"> </w:t>
      </w:r>
      <w:r w:rsidR="00000000" w:rsidRPr="0072078C">
        <w:rPr>
          <w:sz w:val="20"/>
        </w:rPr>
        <w:t>agents</w:t>
      </w:r>
      <w:r w:rsidR="00000000" w:rsidRPr="0072078C">
        <w:rPr>
          <w:spacing w:val="-26"/>
          <w:sz w:val="20"/>
        </w:rPr>
        <w:t xml:space="preserve"> </w:t>
      </w:r>
      <w:r w:rsidR="00000000" w:rsidRPr="0072078C">
        <w:rPr>
          <w:sz w:val="20"/>
        </w:rPr>
        <w:t>who</w:t>
      </w:r>
      <w:r w:rsidR="00000000" w:rsidRPr="0072078C">
        <w:rPr>
          <w:spacing w:val="-26"/>
          <w:sz w:val="20"/>
        </w:rPr>
        <w:t xml:space="preserve"> </w:t>
      </w:r>
      <w:r w:rsidR="00000000" w:rsidRPr="0072078C">
        <w:rPr>
          <w:sz w:val="20"/>
        </w:rPr>
        <w:t>are</w:t>
      </w:r>
      <w:r w:rsidR="00000000" w:rsidRPr="0072078C">
        <w:rPr>
          <w:spacing w:val="-26"/>
          <w:sz w:val="20"/>
        </w:rPr>
        <w:t xml:space="preserve"> </w:t>
      </w:r>
      <w:r w:rsidR="00000000" w:rsidRPr="0072078C">
        <w:rPr>
          <w:sz w:val="20"/>
        </w:rPr>
        <w:t>exclusive</w:t>
      </w:r>
      <w:r w:rsidR="00000000" w:rsidRPr="0072078C">
        <w:rPr>
          <w:spacing w:val="-25"/>
          <w:sz w:val="20"/>
        </w:rPr>
        <w:t xml:space="preserve"> </w:t>
      </w:r>
      <w:r w:rsidR="00000000" w:rsidRPr="0072078C">
        <w:rPr>
          <w:sz w:val="20"/>
        </w:rPr>
        <w:t>agents</w:t>
      </w:r>
      <w:r w:rsidR="00000000" w:rsidRPr="0072078C">
        <w:rPr>
          <w:spacing w:val="-26"/>
          <w:sz w:val="20"/>
        </w:rPr>
        <w:t xml:space="preserve"> </w:t>
      </w:r>
      <w:r w:rsidR="00000000" w:rsidRPr="0072078C">
        <w:rPr>
          <w:sz w:val="20"/>
        </w:rPr>
        <w:t>of</w:t>
      </w:r>
      <w:r w:rsidR="00000000" w:rsidRPr="0072078C">
        <w:rPr>
          <w:spacing w:val="-26"/>
          <w:sz w:val="20"/>
        </w:rPr>
        <w:t xml:space="preserve"> </w:t>
      </w:r>
      <w:r w:rsidR="00000000" w:rsidRPr="0072078C">
        <w:rPr>
          <w:sz w:val="20"/>
        </w:rPr>
        <w:t>the</w:t>
      </w:r>
      <w:r w:rsidR="00000000" w:rsidRPr="0072078C">
        <w:rPr>
          <w:spacing w:val="-26"/>
          <w:sz w:val="20"/>
        </w:rPr>
        <w:t xml:space="preserve"> </w:t>
      </w:r>
      <w:r w:rsidR="00000000" w:rsidRPr="0072078C">
        <w:rPr>
          <w:sz w:val="20"/>
        </w:rPr>
        <w:t>registrant,</w:t>
      </w:r>
      <w:r w:rsidR="00000000" w:rsidRPr="0072078C">
        <w:rPr>
          <w:spacing w:val="-26"/>
          <w:sz w:val="20"/>
        </w:rPr>
        <w:t xml:space="preserve"> </w:t>
      </w:r>
      <w:r w:rsidR="00000000" w:rsidRPr="0072078C">
        <w:rPr>
          <w:sz w:val="20"/>
        </w:rPr>
        <w:t>its</w:t>
      </w:r>
      <w:r w:rsidR="00000000" w:rsidRPr="0072078C">
        <w:rPr>
          <w:spacing w:val="-25"/>
          <w:sz w:val="20"/>
        </w:rPr>
        <w:t xml:space="preserve"> </w:t>
      </w:r>
      <w:r w:rsidR="00000000" w:rsidRPr="0072078C">
        <w:rPr>
          <w:sz w:val="20"/>
        </w:rPr>
        <w:t>subsidiaries or parents, or derive more than 50% of their annual income from those entities.</w:t>
      </w:r>
    </w:p>
    <w:p w14:paraId="71EFC76C" w14:textId="77777777" w:rsidR="00FC0693" w:rsidRDefault="00FC0693">
      <w:pPr>
        <w:pStyle w:val="BodyText"/>
        <w:rPr>
          <w:sz w:val="21"/>
        </w:rPr>
      </w:pPr>
    </w:p>
    <w:p w14:paraId="16C25D11" w14:textId="41271B2D" w:rsidR="00FC0693" w:rsidRPr="0072078C" w:rsidRDefault="0072078C" w:rsidP="0072078C">
      <w:pPr>
        <w:tabs>
          <w:tab w:val="left" w:pos="1920"/>
        </w:tabs>
        <w:spacing w:before="1" w:line="249" w:lineRule="auto"/>
        <w:ind w:left="1919" w:right="135" w:hanging="360"/>
        <w:jc w:val="both"/>
        <w:rPr>
          <w:sz w:val="20"/>
        </w:rPr>
      </w:pPr>
      <w:r>
        <w:rPr>
          <w:spacing w:val="-24"/>
          <w:w w:val="96"/>
          <w:sz w:val="20"/>
          <w:szCs w:val="20"/>
        </w:rPr>
        <w:t>(3)</w:t>
      </w:r>
      <w:r>
        <w:rPr>
          <w:spacing w:val="-24"/>
          <w:w w:val="96"/>
          <w:sz w:val="20"/>
          <w:szCs w:val="20"/>
        </w:rPr>
        <w:tab/>
      </w:r>
      <w:r w:rsidR="00000000" w:rsidRPr="0072078C">
        <w:rPr>
          <w:sz w:val="20"/>
        </w:rPr>
        <w:t xml:space="preserve">The term "employee" also includes former employees as well as executors, administrators or beneficiaries </w:t>
      </w:r>
      <w:proofErr w:type="gramStart"/>
      <w:r w:rsidR="00000000" w:rsidRPr="0072078C">
        <w:rPr>
          <w:sz w:val="20"/>
        </w:rPr>
        <w:t>of  the</w:t>
      </w:r>
      <w:proofErr w:type="gramEnd"/>
      <w:r w:rsidR="00000000" w:rsidRPr="0072078C">
        <w:rPr>
          <w:sz w:val="20"/>
        </w:rPr>
        <w:t xml:space="preserve"> estates of deceased </w:t>
      </w:r>
      <w:proofErr w:type="spellStart"/>
      <w:r w:rsidR="00000000" w:rsidRPr="0072078C">
        <w:rPr>
          <w:sz w:val="20"/>
        </w:rPr>
        <w:t>emplyees</w:t>
      </w:r>
      <w:proofErr w:type="spellEnd"/>
      <w:r w:rsidR="00000000" w:rsidRPr="0072078C">
        <w:rPr>
          <w:sz w:val="20"/>
        </w:rPr>
        <w:t xml:space="preserve">, guardians or members of a </w:t>
      </w:r>
      <w:proofErr w:type="spellStart"/>
      <w:r w:rsidR="00000000" w:rsidRPr="0072078C">
        <w:rPr>
          <w:sz w:val="20"/>
        </w:rPr>
        <w:t>commitee</w:t>
      </w:r>
      <w:proofErr w:type="spellEnd"/>
      <w:r w:rsidR="00000000" w:rsidRPr="0072078C">
        <w:rPr>
          <w:sz w:val="20"/>
        </w:rPr>
        <w:t xml:space="preserve"> for incompetent former employees, or similar persons duly authorized by law to administer the estate or assets of former employees. The inclusion of all individuals described in the preceding sentence in the term "employee" is only to permit registration on Form S-8</w:t>
      </w:r>
      <w:r w:rsidR="00000000" w:rsidRPr="0072078C">
        <w:rPr>
          <w:spacing w:val="-2"/>
          <w:sz w:val="20"/>
        </w:rPr>
        <w:t xml:space="preserve"> </w:t>
      </w:r>
      <w:r w:rsidR="00000000" w:rsidRPr="0072078C">
        <w:rPr>
          <w:sz w:val="20"/>
        </w:rPr>
        <w:t>of:</w:t>
      </w:r>
    </w:p>
    <w:p w14:paraId="39791F21" w14:textId="77777777" w:rsidR="00FC0693" w:rsidRDefault="00FC0693">
      <w:pPr>
        <w:pStyle w:val="BodyText"/>
        <w:spacing w:before="2"/>
        <w:rPr>
          <w:sz w:val="21"/>
        </w:rPr>
      </w:pPr>
    </w:p>
    <w:p w14:paraId="76AC198A" w14:textId="77DA9B59" w:rsidR="00FC0693" w:rsidRPr="0072078C" w:rsidRDefault="0072078C" w:rsidP="0072078C">
      <w:pPr>
        <w:tabs>
          <w:tab w:val="left" w:pos="2280"/>
        </w:tabs>
        <w:spacing w:line="249" w:lineRule="auto"/>
        <w:ind w:left="1559" w:right="138" w:firstLine="360"/>
        <w:rPr>
          <w:sz w:val="20"/>
        </w:rPr>
      </w:pPr>
      <w:r>
        <w:rPr>
          <w:sz w:val="20"/>
          <w:szCs w:val="20"/>
        </w:rPr>
        <w:t>(</w:t>
      </w:r>
      <w:proofErr w:type="spellStart"/>
      <w:r>
        <w:rPr>
          <w:sz w:val="20"/>
          <w:szCs w:val="20"/>
        </w:rPr>
        <w:t>i</w:t>
      </w:r>
      <w:proofErr w:type="spellEnd"/>
      <w:r>
        <w:rPr>
          <w:sz w:val="20"/>
          <w:szCs w:val="20"/>
        </w:rPr>
        <w:t>)</w:t>
      </w:r>
      <w:r>
        <w:rPr>
          <w:sz w:val="20"/>
          <w:szCs w:val="20"/>
        </w:rPr>
        <w:tab/>
      </w:r>
      <w:r w:rsidR="00000000" w:rsidRPr="0072078C">
        <w:rPr>
          <w:sz w:val="20"/>
        </w:rPr>
        <w:t>the</w:t>
      </w:r>
      <w:r w:rsidR="00000000" w:rsidRPr="0072078C">
        <w:rPr>
          <w:spacing w:val="-13"/>
          <w:sz w:val="20"/>
        </w:rPr>
        <w:t xml:space="preserve"> </w:t>
      </w:r>
      <w:r w:rsidR="00000000" w:rsidRPr="0072078C">
        <w:rPr>
          <w:sz w:val="20"/>
        </w:rPr>
        <w:t>exercise</w:t>
      </w:r>
      <w:r w:rsidR="00000000" w:rsidRPr="0072078C">
        <w:rPr>
          <w:spacing w:val="-12"/>
          <w:sz w:val="20"/>
        </w:rPr>
        <w:t xml:space="preserve"> </w:t>
      </w:r>
      <w:r w:rsidR="00000000" w:rsidRPr="0072078C">
        <w:rPr>
          <w:sz w:val="20"/>
        </w:rPr>
        <w:t>of</w:t>
      </w:r>
      <w:r w:rsidR="00000000" w:rsidRPr="0072078C">
        <w:rPr>
          <w:spacing w:val="-12"/>
          <w:sz w:val="20"/>
        </w:rPr>
        <w:t xml:space="preserve"> </w:t>
      </w:r>
      <w:r w:rsidR="00000000" w:rsidRPr="0072078C">
        <w:rPr>
          <w:sz w:val="20"/>
        </w:rPr>
        <w:t>employee</w:t>
      </w:r>
      <w:r w:rsidR="00000000" w:rsidRPr="0072078C">
        <w:rPr>
          <w:spacing w:val="-12"/>
          <w:sz w:val="20"/>
        </w:rPr>
        <w:t xml:space="preserve"> </w:t>
      </w:r>
      <w:r w:rsidR="00000000" w:rsidRPr="0072078C">
        <w:rPr>
          <w:sz w:val="20"/>
        </w:rPr>
        <w:t>benefit</w:t>
      </w:r>
      <w:r w:rsidR="00000000" w:rsidRPr="0072078C">
        <w:rPr>
          <w:spacing w:val="-12"/>
          <w:sz w:val="20"/>
        </w:rPr>
        <w:t xml:space="preserve"> </w:t>
      </w:r>
      <w:r w:rsidR="00000000" w:rsidRPr="0072078C">
        <w:rPr>
          <w:sz w:val="20"/>
        </w:rPr>
        <w:t>plan</w:t>
      </w:r>
      <w:r w:rsidR="00000000" w:rsidRPr="0072078C">
        <w:rPr>
          <w:spacing w:val="-12"/>
          <w:sz w:val="20"/>
        </w:rPr>
        <w:t xml:space="preserve"> </w:t>
      </w:r>
      <w:r w:rsidR="00000000" w:rsidRPr="0072078C">
        <w:rPr>
          <w:sz w:val="20"/>
        </w:rPr>
        <w:t>stock</w:t>
      </w:r>
      <w:r w:rsidR="00000000" w:rsidRPr="0072078C">
        <w:rPr>
          <w:spacing w:val="-12"/>
          <w:sz w:val="20"/>
        </w:rPr>
        <w:t xml:space="preserve"> </w:t>
      </w:r>
      <w:r w:rsidR="00000000" w:rsidRPr="0072078C">
        <w:rPr>
          <w:sz w:val="20"/>
        </w:rPr>
        <w:t>options</w:t>
      </w:r>
      <w:r w:rsidR="00000000" w:rsidRPr="0072078C">
        <w:rPr>
          <w:spacing w:val="-12"/>
          <w:sz w:val="20"/>
        </w:rPr>
        <w:t xml:space="preserve"> </w:t>
      </w:r>
      <w:r w:rsidR="00000000" w:rsidRPr="0072078C">
        <w:rPr>
          <w:sz w:val="20"/>
        </w:rPr>
        <w:t>and</w:t>
      </w:r>
      <w:r w:rsidR="00000000" w:rsidRPr="0072078C">
        <w:rPr>
          <w:spacing w:val="-12"/>
          <w:sz w:val="20"/>
        </w:rPr>
        <w:t xml:space="preserve"> </w:t>
      </w:r>
      <w:r w:rsidR="00000000" w:rsidRPr="0072078C">
        <w:rPr>
          <w:sz w:val="20"/>
        </w:rPr>
        <w:t>the</w:t>
      </w:r>
      <w:r w:rsidR="00000000" w:rsidRPr="0072078C">
        <w:rPr>
          <w:spacing w:val="-12"/>
          <w:sz w:val="20"/>
        </w:rPr>
        <w:t xml:space="preserve"> </w:t>
      </w:r>
      <w:r w:rsidR="00000000" w:rsidRPr="0072078C">
        <w:rPr>
          <w:sz w:val="20"/>
        </w:rPr>
        <w:t>subsequent</w:t>
      </w:r>
      <w:r w:rsidR="00000000" w:rsidRPr="0072078C">
        <w:rPr>
          <w:spacing w:val="-12"/>
          <w:sz w:val="20"/>
        </w:rPr>
        <w:t xml:space="preserve"> </w:t>
      </w:r>
      <w:r w:rsidR="00000000" w:rsidRPr="0072078C">
        <w:rPr>
          <w:sz w:val="20"/>
        </w:rPr>
        <w:t>sale</w:t>
      </w:r>
      <w:r w:rsidR="00000000" w:rsidRPr="0072078C">
        <w:rPr>
          <w:spacing w:val="-13"/>
          <w:sz w:val="20"/>
        </w:rPr>
        <w:t xml:space="preserve"> </w:t>
      </w:r>
      <w:r w:rsidR="00000000" w:rsidRPr="0072078C">
        <w:rPr>
          <w:sz w:val="20"/>
        </w:rPr>
        <w:t>of</w:t>
      </w:r>
      <w:r w:rsidR="00000000" w:rsidRPr="0072078C">
        <w:rPr>
          <w:spacing w:val="-13"/>
          <w:sz w:val="20"/>
        </w:rPr>
        <w:t xml:space="preserve"> </w:t>
      </w:r>
      <w:r w:rsidR="00000000" w:rsidRPr="0072078C">
        <w:rPr>
          <w:sz w:val="20"/>
        </w:rPr>
        <w:t>the</w:t>
      </w:r>
      <w:r w:rsidR="00000000" w:rsidRPr="0072078C">
        <w:rPr>
          <w:spacing w:val="-12"/>
          <w:sz w:val="20"/>
        </w:rPr>
        <w:t xml:space="preserve"> </w:t>
      </w:r>
      <w:r w:rsidR="00000000" w:rsidRPr="0072078C">
        <w:rPr>
          <w:sz w:val="20"/>
        </w:rPr>
        <w:t>securities,</w:t>
      </w:r>
      <w:r w:rsidR="00000000" w:rsidRPr="0072078C">
        <w:rPr>
          <w:spacing w:val="-13"/>
          <w:sz w:val="20"/>
        </w:rPr>
        <w:t xml:space="preserve"> </w:t>
      </w:r>
      <w:r w:rsidR="00000000" w:rsidRPr="0072078C">
        <w:rPr>
          <w:sz w:val="20"/>
        </w:rPr>
        <w:t>if</w:t>
      </w:r>
      <w:r w:rsidR="00000000" w:rsidRPr="0072078C">
        <w:rPr>
          <w:spacing w:val="-12"/>
          <w:sz w:val="20"/>
        </w:rPr>
        <w:t xml:space="preserve"> </w:t>
      </w:r>
      <w:r w:rsidR="00000000" w:rsidRPr="0072078C">
        <w:rPr>
          <w:sz w:val="20"/>
        </w:rPr>
        <w:t>these</w:t>
      </w:r>
      <w:r w:rsidR="00000000" w:rsidRPr="0072078C">
        <w:rPr>
          <w:spacing w:val="-12"/>
          <w:sz w:val="20"/>
        </w:rPr>
        <w:t xml:space="preserve"> </w:t>
      </w:r>
      <w:r w:rsidR="00000000" w:rsidRPr="0072078C">
        <w:rPr>
          <w:sz w:val="20"/>
        </w:rPr>
        <w:t>exercises and sales are permitted under the terms of the plan;</w:t>
      </w:r>
      <w:r w:rsidR="00000000" w:rsidRPr="0072078C">
        <w:rPr>
          <w:spacing w:val="-2"/>
          <w:sz w:val="20"/>
        </w:rPr>
        <w:t xml:space="preserve"> </w:t>
      </w:r>
      <w:r w:rsidR="00000000" w:rsidRPr="0072078C">
        <w:rPr>
          <w:sz w:val="20"/>
        </w:rPr>
        <w:t>and</w:t>
      </w:r>
    </w:p>
    <w:p w14:paraId="435CBA32" w14:textId="77777777" w:rsidR="00FC0693" w:rsidRDefault="00FC0693">
      <w:pPr>
        <w:pStyle w:val="BodyText"/>
        <w:rPr>
          <w:sz w:val="21"/>
        </w:rPr>
      </w:pPr>
    </w:p>
    <w:p w14:paraId="575FDBC4" w14:textId="0F27CB77" w:rsidR="00FC0693" w:rsidRPr="0072078C" w:rsidRDefault="0072078C" w:rsidP="0072078C">
      <w:pPr>
        <w:tabs>
          <w:tab w:val="left" w:pos="2280"/>
        </w:tabs>
        <w:spacing w:line="249" w:lineRule="auto"/>
        <w:ind w:left="1559" w:right="135" w:firstLine="360"/>
        <w:rPr>
          <w:sz w:val="20"/>
        </w:rPr>
      </w:pPr>
      <w:r>
        <w:rPr>
          <w:sz w:val="20"/>
          <w:szCs w:val="20"/>
        </w:rPr>
        <w:t>(ii)</w:t>
      </w:r>
      <w:r>
        <w:rPr>
          <w:sz w:val="20"/>
          <w:szCs w:val="20"/>
        </w:rPr>
        <w:tab/>
      </w:r>
      <w:r w:rsidR="00000000" w:rsidRPr="0072078C">
        <w:rPr>
          <w:sz w:val="20"/>
        </w:rPr>
        <w:t>the</w:t>
      </w:r>
      <w:r w:rsidR="00000000" w:rsidRPr="0072078C">
        <w:rPr>
          <w:spacing w:val="-6"/>
          <w:sz w:val="20"/>
        </w:rPr>
        <w:t xml:space="preserve"> </w:t>
      </w:r>
      <w:r w:rsidR="00000000" w:rsidRPr="0072078C">
        <w:rPr>
          <w:sz w:val="20"/>
        </w:rPr>
        <w:t>acquisition</w:t>
      </w:r>
      <w:r w:rsidR="00000000" w:rsidRPr="0072078C">
        <w:rPr>
          <w:spacing w:val="-6"/>
          <w:sz w:val="20"/>
        </w:rPr>
        <w:t xml:space="preserve"> </w:t>
      </w:r>
      <w:r w:rsidR="00000000" w:rsidRPr="0072078C">
        <w:rPr>
          <w:sz w:val="20"/>
        </w:rPr>
        <w:t>of</w:t>
      </w:r>
      <w:r w:rsidR="00000000" w:rsidRPr="0072078C">
        <w:rPr>
          <w:spacing w:val="-5"/>
          <w:sz w:val="20"/>
        </w:rPr>
        <w:t xml:space="preserve"> </w:t>
      </w:r>
      <w:r w:rsidR="00000000" w:rsidRPr="0072078C">
        <w:rPr>
          <w:sz w:val="20"/>
        </w:rPr>
        <w:t>registrant</w:t>
      </w:r>
      <w:r w:rsidR="00000000" w:rsidRPr="0072078C">
        <w:rPr>
          <w:spacing w:val="-6"/>
          <w:sz w:val="20"/>
        </w:rPr>
        <w:t xml:space="preserve"> </w:t>
      </w:r>
      <w:r w:rsidR="00000000" w:rsidRPr="0072078C">
        <w:rPr>
          <w:sz w:val="20"/>
        </w:rPr>
        <w:t>securities</w:t>
      </w:r>
      <w:r w:rsidR="00000000" w:rsidRPr="0072078C">
        <w:rPr>
          <w:spacing w:val="-5"/>
          <w:sz w:val="20"/>
        </w:rPr>
        <w:t xml:space="preserve"> </w:t>
      </w:r>
      <w:r w:rsidR="00000000" w:rsidRPr="0072078C">
        <w:rPr>
          <w:sz w:val="20"/>
        </w:rPr>
        <w:t>pursuant</w:t>
      </w:r>
      <w:r w:rsidR="00000000" w:rsidRPr="0072078C">
        <w:rPr>
          <w:spacing w:val="-6"/>
          <w:sz w:val="20"/>
        </w:rPr>
        <w:t xml:space="preserve"> </w:t>
      </w:r>
      <w:r w:rsidR="00000000" w:rsidRPr="0072078C">
        <w:rPr>
          <w:sz w:val="20"/>
        </w:rPr>
        <w:t>to</w:t>
      </w:r>
      <w:r w:rsidR="00000000" w:rsidRPr="0072078C">
        <w:rPr>
          <w:spacing w:val="-6"/>
          <w:sz w:val="20"/>
        </w:rPr>
        <w:t xml:space="preserve"> </w:t>
      </w:r>
      <w:r w:rsidR="00000000" w:rsidRPr="0072078C">
        <w:rPr>
          <w:sz w:val="20"/>
        </w:rPr>
        <w:t>intra-plan</w:t>
      </w:r>
      <w:r w:rsidR="00000000" w:rsidRPr="0072078C">
        <w:rPr>
          <w:spacing w:val="-5"/>
          <w:sz w:val="20"/>
        </w:rPr>
        <w:t xml:space="preserve"> </w:t>
      </w:r>
      <w:proofErr w:type="spellStart"/>
      <w:r w:rsidR="00000000" w:rsidRPr="0072078C">
        <w:rPr>
          <w:sz w:val="20"/>
        </w:rPr>
        <w:t>trnasfers</w:t>
      </w:r>
      <w:proofErr w:type="spellEnd"/>
      <w:r w:rsidR="00000000" w:rsidRPr="0072078C">
        <w:rPr>
          <w:spacing w:val="-6"/>
          <w:sz w:val="20"/>
        </w:rPr>
        <w:t xml:space="preserve"> </w:t>
      </w:r>
      <w:r w:rsidR="00000000" w:rsidRPr="0072078C">
        <w:rPr>
          <w:sz w:val="20"/>
        </w:rPr>
        <w:t>among</w:t>
      </w:r>
      <w:r w:rsidR="00000000" w:rsidRPr="0072078C">
        <w:rPr>
          <w:spacing w:val="-5"/>
          <w:sz w:val="20"/>
        </w:rPr>
        <w:t xml:space="preserve"> </w:t>
      </w:r>
      <w:r w:rsidR="00000000" w:rsidRPr="0072078C">
        <w:rPr>
          <w:sz w:val="20"/>
        </w:rPr>
        <w:t>plan</w:t>
      </w:r>
      <w:r w:rsidR="00000000" w:rsidRPr="0072078C">
        <w:rPr>
          <w:spacing w:val="-6"/>
          <w:sz w:val="20"/>
        </w:rPr>
        <w:t xml:space="preserve"> </w:t>
      </w:r>
      <w:r w:rsidR="00000000" w:rsidRPr="0072078C">
        <w:rPr>
          <w:sz w:val="20"/>
        </w:rPr>
        <w:t>funds,</w:t>
      </w:r>
      <w:r w:rsidR="00000000" w:rsidRPr="0072078C">
        <w:rPr>
          <w:spacing w:val="-5"/>
          <w:sz w:val="20"/>
        </w:rPr>
        <w:t xml:space="preserve"> </w:t>
      </w:r>
      <w:r w:rsidR="00000000" w:rsidRPr="0072078C">
        <w:rPr>
          <w:sz w:val="20"/>
        </w:rPr>
        <w:t>if</w:t>
      </w:r>
      <w:r w:rsidR="00000000" w:rsidRPr="0072078C">
        <w:rPr>
          <w:spacing w:val="-6"/>
          <w:sz w:val="20"/>
        </w:rPr>
        <w:t xml:space="preserve"> </w:t>
      </w:r>
      <w:r w:rsidR="00000000" w:rsidRPr="0072078C">
        <w:rPr>
          <w:sz w:val="20"/>
        </w:rPr>
        <w:t>these</w:t>
      </w:r>
      <w:r w:rsidR="00000000" w:rsidRPr="0072078C">
        <w:rPr>
          <w:spacing w:val="-6"/>
          <w:sz w:val="20"/>
        </w:rPr>
        <w:t xml:space="preserve"> </w:t>
      </w:r>
      <w:r w:rsidR="00000000" w:rsidRPr="0072078C">
        <w:rPr>
          <w:sz w:val="20"/>
        </w:rPr>
        <w:t>transfers</w:t>
      </w:r>
      <w:r w:rsidR="00000000" w:rsidRPr="0072078C">
        <w:rPr>
          <w:spacing w:val="-5"/>
          <w:sz w:val="20"/>
        </w:rPr>
        <w:t xml:space="preserve"> </w:t>
      </w:r>
      <w:r w:rsidR="00000000" w:rsidRPr="0072078C">
        <w:rPr>
          <w:sz w:val="20"/>
        </w:rPr>
        <w:t>are permitted under the terms of the plan.</w:t>
      </w:r>
    </w:p>
    <w:p w14:paraId="137ED29C" w14:textId="77777777" w:rsidR="00FC0693" w:rsidRDefault="00FC0693">
      <w:pPr>
        <w:pStyle w:val="BodyText"/>
        <w:rPr>
          <w:sz w:val="21"/>
        </w:rPr>
      </w:pPr>
    </w:p>
    <w:p w14:paraId="03626D70" w14:textId="329AA68F" w:rsidR="00FC0693" w:rsidRPr="0072078C" w:rsidRDefault="0072078C" w:rsidP="0072078C">
      <w:pPr>
        <w:tabs>
          <w:tab w:val="left" w:pos="1920"/>
        </w:tabs>
        <w:spacing w:before="1" w:line="249" w:lineRule="auto"/>
        <w:ind w:left="1919" w:right="137" w:hanging="360"/>
        <w:jc w:val="both"/>
        <w:rPr>
          <w:sz w:val="20"/>
        </w:rPr>
      </w:pPr>
      <w:r>
        <w:rPr>
          <w:spacing w:val="-24"/>
          <w:w w:val="96"/>
          <w:sz w:val="20"/>
          <w:szCs w:val="20"/>
        </w:rPr>
        <w:t>(4)</w:t>
      </w:r>
      <w:r>
        <w:rPr>
          <w:spacing w:val="-24"/>
          <w:w w:val="96"/>
          <w:sz w:val="20"/>
          <w:szCs w:val="20"/>
        </w:rPr>
        <w:tab/>
      </w:r>
      <w:r w:rsidR="00000000" w:rsidRPr="0072078C">
        <w:rPr>
          <w:sz w:val="20"/>
        </w:rPr>
        <w:t>The term “registrant” as used in this Form means the company whose securities are to be offered pursuant to the plan, and also may mean the plan itself.</w:t>
      </w:r>
    </w:p>
    <w:p w14:paraId="720D0F17" w14:textId="77777777" w:rsidR="00FC0693" w:rsidRDefault="00FC0693">
      <w:pPr>
        <w:pStyle w:val="BodyText"/>
        <w:rPr>
          <w:sz w:val="21"/>
        </w:rPr>
      </w:pPr>
    </w:p>
    <w:p w14:paraId="7A08E867" w14:textId="4E3D4239" w:rsidR="00FC0693" w:rsidRPr="0072078C" w:rsidRDefault="0072078C" w:rsidP="0072078C">
      <w:pPr>
        <w:tabs>
          <w:tab w:val="left" w:pos="1920"/>
        </w:tabs>
        <w:spacing w:line="249" w:lineRule="auto"/>
        <w:ind w:left="1919" w:right="135" w:hanging="360"/>
        <w:jc w:val="both"/>
        <w:rPr>
          <w:sz w:val="20"/>
        </w:rPr>
      </w:pPr>
      <w:r>
        <w:rPr>
          <w:spacing w:val="-24"/>
          <w:w w:val="96"/>
          <w:sz w:val="20"/>
          <w:szCs w:val="20"/>
        </w:rPr>
        <w:t>(5)</w:t>
      </w:r>
      <w:r>
        <w:rPr>
          <w:spacing w:val="-24"/>
          <w:w w:val="96"/>
          <w:sz w:val="20"/>
          <w:szCs w:val="20"/>
        </w:rPr>
        <w:tab/>
      </w:r>
      <w:r w:rsidR="00000000" w:rsidRPr="0072078C">
        <w:rPr>
          <w:sz w:val="20"/>
        </w:rPr>
        <w:t>The form also is available for the exercise of employee benefit plan options and the subsequent resale of the underlying</w:t>
      </w:r>
      <w:r w:rsidR="00000000" w:rsidRPr="0072078C">
        <w:rPr>
          <w:spacing w:val="-4"/>
          <w:sz w:val="20"/>
        </w:rPr>
        <w:t xml:space="preserve"> </w:t>
      </w:r>
      <w:r w:rsidR="00000000" w:rsidRPr="0072078C">
        <w:rPr>
          <w:sz w:val="20"/>
        </w:rPr>
        <w:t>securities</w:t>
      </w:r>
      <w:r w:rsidR="00000000" w:rsidRPr="0072078C">
        <w:rPr>
          <w:spacing w:val="-4"/>
          <w:sz w:val="20"/>
        </w:rPr>
        <w:t xml:space="preserve"> </w:t>
      </w:r>
      <w:r w:rsidR="00000000" w:rsidRPr="0072078C">
        <w:rPr>
          <w:sz w:val="20"/>
        </w:rPr>
        <w:t>by</w:t>
      </w:r>
      <w:r w:rsidR="00000000" w:rsidRPr="0072078C">
        <w:rPr>
          <w:spacing w:val="-2"/>
          <w:sz w:val="20"/>
        </w:rPr>
        <w:t xml:space="preserve"> </w:t>
      </w:r>
      <w:r w:rsidR="00000000" w:rsidRPr="0072078C">
        <w:rPr>
          <w:sz w:val="20"/>
        </w:rPr>
        <w:t>an</w:t>
      </w:r>
      <w:r w:rsidR="00000000" w:rsidRPr="0072078C">
        <w:rPr>
          <w:spacing w:val="-3"/>
          <w:sz w:val="20"/>
        </w:rPr>
        <w:t xml:space="preserve"> </w:t>
      </w:r>
      <w:r w:rsidR="00000000" w:rsidRPr="0072078C">
        <w:rPr>
          <w:sz w:val="20"/>
        </w:rPr>
        <w:t>employee’s</w:t>
      </w:r>
      <w:r w:rsidR="00000000" w:rsidRPr="0072078C">
        <w:rPr>
          <w:spacing w:val="-2"/>
          <w:sz w:val="20"/>
        </w:rPr>
        <w:t xml:space="preserve"> </w:t>
      </w:r>
      <w:r w:rsidR="00000000" w:rsidRPr="0072078C">
        <w:rPr>
          <w:sz w:val="20"/>
        </w:rPr>
        <w:t>family</w:t>
      </w:r>
      <w:r w:rsidR="00000000" w:rsidRPr="0072078C">
        <w:rPr>
          <w:spacing w:val="-4"/>
          <w:sz w:val="20"/>
        </w:rPr>
        <w:t xml:space="preserve"> </w:t>
      </w:r>
      <w:r w:rsidR="00000000" w:rsidRPr="0072078C">
        <w:rPr>
          <w:sz w:val="20"/>
        </w:rPr>
        <w:t>member</w:t>
      </w:r>
      <w:r w:rsidR="00000000" w:rsidRPr="0072078C">
        <w:rPr>
          <w:spacing w:val="-3"/>
          <w:sz w:val="20"/>
        </w:rPr>
        <w:t xml:space="preserve"> </w:t>
      </w:r>
      <w:r w:rsidR="00000000" w:rsidRPr="0072078C">
        <w:rPr>
          <w:sz w:val="20"/>
        </w:rPr>
        <w:t>who</w:t>
      </w:r>
      <w:r w:rsidR="00000000" w:rsidRPr="0072078C">
        <w:rPr>
          <w:spacing w:val="-3"/>
          <w:sz w:val="20"/>
        </w:rPr>
        <w:t xml:space="preserve"> </w:t>
      </w:r>
      <w:r w:rsidR="00000000" w:rsidRPr="0072078C">
        <w:rPr>
          <w:sz w:val="20"/>
        </w:rPr>
        <w:t>has</w:t>
      </w:r>
      <w:r w:rsidR="00000000" w:rsidRPr="0072078C">
        <w:rPr>
          <w:spacing w:val="-2"/>
          <w:sz w:val="20"/>
        </w:rPr>
        <w:t xml:space="preserve"> </w:t>
      </w:r>
      <w:r w:rsidR="00000000" w:rsidRPr="0072078C">
        <w:rPr>
          <w:sz w:val="20"/>
        </w:rPr>
        <w:t>acquired</w:t>
      </w:r>
      <w:r w:rsidR="00000000" w:rsidRPr="0072078C">
        <w:rPr>
          <w:spacing w:val="-3"/>
          <w:sz w:val="20"/>
        </w:rPr>
        <w:t xml:space="preserve"> </w:t>
      </w:r>
      <w:r w:rsidR="00000000" w:rsidRPr="0072078C">
        <w:rPr>
          <w:sz w:val="20"/>
        </w:rPr>
        <w:t>the</w:t>
      </w:r>
      <w:r w:rsidR="00000000" w:rsidRPr="0072078C">
        <w:rPr>
          <w:spacing w:val="-3"/>
          <w:sz w:val="20"/>
        </w:rPr>
        <w:t xml:space="preserve"> </w:t>
      </w:r>
      <w:r w:rsidR="00000000" w:rsidRPr="0072078C">
        <w:rPr>
          <w:sz w:val="20"/>
        </w:rPr>
        <w:t>options</w:t>
      </w:r>
      <w:r w:rsidR="00000000" w:rsidRPr="0072078C">
        <w:rPr>
          <w:spacing w:val="-2"/>
          <w:sz w:val="20"/>
        </w:rPr>
        <w:t xml:space="preserve"> </w:t>
      </w:r>
      <w:r w:rsidR="00000000" w:rsidRPr="0072078C">
        <w:rPr>
          <w:sz w:val="20"/>
        </w:rPr>
        <w:t>from</w:t>
      </w:r>
      <w:r w:rsidR="00000000" w:rsidRPr="0072078C">
        <w:rPr>
          <w:spacing w:val="-3"/>
          <w:sz w:val="20"/>
        </w:rPr>
        <w:t xml:space="preserve"> </w:t>
      </w:r>
      <w:r w:rsidR="00000000" w:rsidRPr="0072078C">
        <w:rPr>
          <w:sz w:val="20"/>
        </w:rPr>
        <w:t>the</w:t>
      </w:r>
      <w:r w:rsidR="00000000" w:rsidRPr="0072078C">
        <w:rPr>
          <w:spacing w:val="-2"/>
          <w:sz w:val="20"/>
        </w:rPr>
        <w:t xml:space="preserve"> </w:t>
      </w:r>
      <w:r w:rsidR="00000000" w:rsidRPr="0072078C">
        <w:rPr>
          <w:sz w:val="20"/>
        </w:rPr>
        <w:t>employee</w:t>
      </w:r>
      <w:r w:rsidR="00000000" w:rsidRPr="0072078C">
        <w:rPr>
          <w:spacing w:val="-4"/>
          <w:sz w:val="20"/>
        </w:rPr>
        <w:t xml:space="preserve"> </w:t>
      </w:r>
      <w:r w:rsidR="00000000" w:rsidRPr="0072078C">
        <w:rPr>
          <w:sz w:val="20"/>
        </w:rPr>
        <w:t>through a gift or a domestic relations order. For purposes of this form, “family member” includes any child, stepchild, grandchild,</w:t>
      </w:r>
      <w:r w:rsidR="00000000" w:rsidRPr="0072078C">
        <w:rPr>
          <w:spacing w:val="-11"/>
          <w:sz w:val="20"/>
        </w:rPr>
        <w:t xml:space="preserve"> </w:t>
      </w:r>
      <w:r w:rsidR="00000000" w:rsidRPr="0072078C">
        <w:rPr>
          <w:sz w:val="20"/>
        </w:rPr>
        <w:t>parent,</w:t>
      </w:r>
      <w:r w:rsidR="00000000" w:rsidRPr="0072078C">
        <w:rPr>
          <w:spacing w:val="-11"/>
          <w:sz w:val="20"/>
        </w:rPr>
        <w:t xml:space="preserve"> </w:t>
      </w:r>
      <w:r w:rsidR="00000000" w:rsidRPr="0072078C">
        <w:rPr>
          <w:sz w:val="20"/>
        </w:rPr>
        <w:t>stepparent,</w:t>
      </w:r>
      <w:r w:rsidR="00000000" w:rsidRPr="0072078C">
        <w:rPr>
          <w:spacing w:val="-10"/>
          <w:sz w:val="20"/>
        </w:rPr>
        <w:t xml:space="preserve"> </w:t>
      </w:r>
      <w:r w:rsidR="00000000" w:rsidRPr="0072078C">
        <w:rPr>
          <w:sz w:val="20"/>
        </w:rPr>
        <w:t>grandparent,</w:t>
      </w:r>
      <w:r w:rsidR="00000000" w:rsidRPr="0072078C">
        <w:rPr>
          <w:spacing w:val="-11"/>
          <w:sz w:val="20"/>
        </w:rPr>
        <w:t xml:space="preserve"> </w:t>
      </w:r>
      <w:r w:rsidR="00000000" w:rsidRPr="0072078C">
        <w:rPr>
          <w:sz w:val="20"/>
        </w:rPr>
        <w:t>spouse,</w:t>
      </w:r>
      <w:r w:rsidR="00000000" w:rsidRPr="0072078C">
        <w:rPr>
          <w:spacing w:val="-10"/>
          <w:sz w:val="20"/>
        </w:rPr>
        <w:t xml:space="preserve"> </w:t>
      </w:r>
      <w:r w:rsidR="00000000" w:rsidRPr="0072078C">
        <w:rPr>
          <w:sz w:val="20"/>
        </w:rPr>
        <w:t>former</w:t>
      </w:r>
      <w:r w:rsidR="00000000" w:rsidRPr="0072078C">
        <w:rPr>
          <w:spacing w:val="-11"/>
          <w:sz w:val="20"/>
        </w:rPr>
        <w:t xml:space="preserve"> </w:t>
      </w:r>
      <w:r w:rsidR="00000000" w:rsidRPr="0072078C">
        <w:rPr>
          <w:sz w:val="20"/>
        </w:rPr>
        <w:t>spouse,</w:t>
      </w:r>
      <w:r w:rsidR="00000000" w:rsidRPr="0072078C">
        <w:rPr>
          <w:spacing w:val="-10"/>
          <w:sz w:val="20"/>
        </w:rPr>
        <w:t xml:space="preserve"> </w:t>
      </w:r>
      <w:r w:rsidR="00000000" w:rsidRPr="0072078C">
        <w:rPr>
          <w:sz w:val="20"/>
        </w:rPr>
        <w:t>sibling,</w:t>
      </w:r>
      <w:r w:rsidR="00000000" w:rsidRPr="0072078C">
        <w:rPr>
          <w:spacing w:val="-11"/>
          <w:sz w:val="20"/>
        </w:rPr>
        <w:t xml:space="preserve"> </w:t>
      </w:r>
      <w:r w:rsidR="00000000" w:rsidRPr="0072078C">
        <w:rPr>
          <w:sz w:val="20"/>
        </w:rPr>
        <w:t>niece,</w:t>
      </w:r>
      <w:r w:rsidR="00000000" w:rsidRPr="0072078C">
        <w:rPr>
          <w:spacing w:val="-10"/>
          <w:sz w:val="20"/>
        </w:rPr>
        <w:t xml:space="preserve"> </w:t>
      </w:r>
      <w:r w:rsidR="00000000" w:rsidRPr="0072078C">
        <w:rPr>
          <w:sz w:val="20"/>
        </w:rPr>
        <w:t>nephew,</w:t>
      </w:r>
      <w:r w:rsidR="00000000" w:rsidRPr="0072078C">
        <w:rPr>
          <w:spacing w:val="-11"/>
          <w:sz w:val="20"/>
        </w:rPr>
        <w:t xml:space="preserve"> </w:t>
      </w:r>
      <w:r w:rsidR="00000000" w:rsidRPr="0072078C">
        <w:rPr>
          <w:sz w:val="20"/>
        </w:rPr>
        <w:t>mother-in-law,</w:t>
      </w:r>
      <w:r w:rsidR="00000000" w:rsidRPr="0072078C">
        <w:rPr>
          <w:spacing w:val="-11"/>
          <w:sz w:val="20"/>
        </w:rPr>
        <w:t xml:space="preserve"> </w:t>
      </w:r>
      <w:proofErr w:type="spellStart"/>
      <w:r w:rsidR="00000000" w:rsidRPr="0072078C">
        <w:rPr>
          <w:sz w:val="20"/>
        </w:rPr>
        <w:t>fatherin</w:t>
      </w:r>
      <w:proofErr w:type="spellEnd"/>
      <w:r w:rsidR="00000000" w:rsidRPr="0072078C">
        <w:rPr>
          <w:sz w:val="20"/>
        </w:rPr>
        <w:t>-law,</w:t>
      </w:r>
      <w:r w:rsidR="00000000" w:rsidRPr="0072078C">
        <w:rPr>
          <w:spacing w:val="-5"/>
          <w:sz w:val="20"/>
        </w:rPr>
        <w:t xml:space="preserve"> </w:t>
      </w:r>
      <w:r w:rsidR="00000000" w:rsidRPr="0072078C">
        <w:rPr>
          <w:spacing w:val="-3"/>
          <w:sz w:val="20"/>
        </w:rPr>
        <w:t>son-in-law,</w:t>
      </w:r>
      <w:r w:rsidR="00000000" w:rsidRPr="0072078C">
        <w:rPr>
          <w:spacing w:val="-4"/>
          <w:sz w:val="20"/>
        </w:rPr>
        <w:t xml:space="preserve"> </w:t>
      </w:r>
      <w:r w:rsidR="00000000" w:rsidRPr="0072078C">
        <w:rPr>
          <w:sz w:val="20"/>
        </w:rPr>
        <w:t>daughter-in-law,</w:t>
      </w:r>
      <w:r w:rsidR="00000000" w:rsidRPr="0072078C">
        <w:rPr>
          <w:spacing w:val="-4"/>
          <w:sz w:val="20"/>
        </w:rPr>
        <w:t xml:space="preserve"> </w:t>
      </w:r>
      <w:r w:rsidR="00000000" w:rsidRPr="0072078C">
        <w:rPr>
          <w:sz w:val="20"/>
        </w:rPr>
        <w:t>brother-in-law,</w:t>
      </w:r>
      <w:r w:rsidR="00000000" w:rsidRPr="0072078C">
        <w:rPr>
          <w:spacing w:val="-4"/>
          <w:sz w:val="20"/>
        </w:rPr>
        <w:t xml:space="preserve"> </w:t>
      </w:r>
      <w:r w:rsidR="00000000" w:rsidRPr="0072078C">
        <w:rPr>
          <w:sz w:val="20"/>
        </w:rPr>
        <w:t>or</w:t>
      </w:r>
      <w:r w:rsidR="00000000" w:rsidRPr="0072078C">
        <w:rPr>
          <w:spacing w:val="-5"/>
          <w:sz w:val="20"/>
        </w:rPr>
        <w:t xml:space="preserve"> </w:t>
      </w:r>
      <w:r w:rsidR="00000000" w:rsidRPr="0072078C">
        <w:rPr>
          <w:sz w:val="20"/>
        </w:rPr>
        <w:t>sister-in-law,</w:t>
      </w:r>
      <w:r w:rsidR="00000000" w:rsidRPr="0072078C">
        <w:rPr>
          <w:spacing w:val="-4"/>
          <w:sz w:val="20"/>
        </w:rPr>
        <w:t xml:space="preserve"> </w:t>
      </w:r>
      <w:r w:rsidR="00000000" w:rsidRPr="0072078C">
        <w:rPr>
          <w:sz w:val="20"/>
        </w:rPr>
        <w:t>including</w:t>
      </w:r>
      <w:r w:rsidR="00000000" w:rsidRPr="0072078C">
        <w:rPr>
          <w:spacing w:val="-4"/>
          <w:sz w:val="20"/>
        </w:rPr>
        <w:t xml:space="preserve"> </w:t>
      </w:r>
      <w:r w:rsidR="00000000" w:rsidRPr="0072078C">
        <w:rPr>
          <w:sz w:val="20"/>
        </w:rPr>
        <w:t>adoptive</w:t>
      </w:r>
      <w:r w:rsidR="00000000" w:rsidRPr="0072078C">
        <w:rPr>
          <w:spacing w:val="-4"/>
          <w:sz w:val="20"/>
        </w:rPr>
        <w:t xml:space="preserve"> </w:t>
      </w:r>
      <w:r w:rsidR="00000000" w:rsidRPr="0072078C">
        <w:rPr>
          <w:sz w:val="20"/>
        </w:rPr>
        <w:t>relationships,</w:t>
      </w:r>
      <w:r w:rsidR="00000000" w:rsidRPr="0072078C">
        <w:rPr>
          <w:spacing w:val="-4"/>
          <w:sz w:val="20"/>
        </w:rPr>
        <w:t xml:space="preserve"> </w:t>
      </w:r>
      <w:r w:rsidR="00000000" w:rsidRPr="0072078C">
        <w:rPr>
          <w:sz w:val="20"/>
        </w:rPr>
        <w:t>any</w:t>
      </w:r>
      <w:r w:rsidR="00000000" w:rsidRPr="0072078C">
        <w:rPr>
          <w:spacing w:val="-5"/>
          <w:sz w:val="20"/>
        </w:rPr>
        <w:t xml:space="preserve"> </w:t>
      </w:r>
      <w:r w:rsidR="00000000" w:rsidRPr="0072078C">
        <w:rPr>
          <w:sz w:val="20"/>
        </w:rPr>
        <w:t>person sharing</w:t>
      </w:r>
      <w:r w:rsidR="00000000" w:rsidRPr="0072078C">
        <w:rPr>
          <w:spacing w:val="-8"/>
          <w:sz w:val="20"/>
        </w:rPr>
        <w:t xml:space="preserve"> </w:t>
      </w:r>
      <w:r w:rsidR="00000000" w:rsidRPr="0072078C">
        <w:rPr>
          <w:sz w:val="20"/>
        </w:rPr>
        <w:t>the</w:t>
      </w:r>
      <w:r w:rsidR="00000000" w:rsidRPr="0072078C">
        <w:rPr>
          <w:spacing w:val="-8"/>
          <w:sz w:val="20"/>
        </w:rPr>
        <w:t xml:space="preserve"> </w:t>
      </w:r>
      <w:r w:rsidR="00000000" w:rsidRPr="0072078C">
        <w:rPr>
          <w:sz w:val="20"/>
        </w:rPr>
        <w:t>employees</w:t>
      </w:r>
      <w:r w:rsidR="00000000" w:rsidRPr="0072078C">
        <w:rPr>
          <w:spacing w:val="-7"/>
          <w:sz w:val="20"/>
        </w:rPr>
        <w:t xml:space="preserve"> </w:t>
      </w:r>
      <w:r w:rsidR="00000000" w:rsidRPr="0072078C">
        <w:rPr>
          <w:sz w:val="20"/>
        </w:rPr>
        <w:t>household</w:t>
      </w:r>
      <w:r w:rsidR="00000000" w:rsidRPr="0072078C">
        <w:rPr>
          <w:spacing w:val="-8"/>
          <w:sz w:val="20"/>
        </w:rPr>
        <w:t xml:space="preserve"> </w:t>
      </w:r>
      <w:r w:rsidR="00000000" w:rsidRPr="0072078C">
        <w:rPr>
          <w:sz w:val="20"/>
        </w:rPr>
        <w:t>(other</w:t>
      </w:r>
      <w:r w:rsidR="00000000" w:rsidRPr="0072078C">
        <w:rPr>
          <w:spacing w:val="-7"/>
          <w:sz w:val="20"/>
        </w:rPr>
        <w:t xml:space="preserve"> </w:t>
      </w:r>
      <w:r w:rsidR="00000000" w:rsidRPr="0072078C">
        <w:rPr>
          <w:sz w:val="20"/>
        </w:rPr>
        <w:t>than</w:t>
      </w:r>
      <w:r w:rsidR="00000000" w:rsidRPr="0072078C">
        <w:rPr>
          <w:spacing w:val="-8"/>
          <w:sz w:val="20"/>
        </w:rPr>
        <w:t xml:space="preserve"> </w:t>
      </w:r>
      <w:r w:rsidR="00000000" w:rsidRPr="0072078C">
        <w:rPr>
          <w:sz w:val="20"/>
        </w:rPr>
        <w:t>a</w:t>
      </w:r>
      <w:r w:rsidR="00000000" w:rsidRPr="0072078C">
        <w:rPr>
          <w:spacing w:val="-8"/>
          <w:sz w:val="20"/>
        </w:rPr>
        <w:t xml:space="preserve"> </w:t>
      </w:r>
      <w:r w:rsidR="00000000" w:rsidRPr="0072078C">
        <w:rPr>
          <w:sz w:val="20"/>
        </w:rPr>
        <w:t>tenant</w:t>
      </w:r>
      <w:r w:rsidR="00000000" w:rsidRPr="0072078C">
        <w:rPr>
          <w:spacing w:val="-7"/>
          <w:sz w:val="20"/>
        </w:rPr>
        <w:t xml:space="preserve"> </w:t>
      </w:r>
      <w:r w:rsidR="00000000" w:rsidRPr="0072078C">
        <w:rPr>
          <w:sz w:val="20"/>
        </w:rPr>
        <w:t>or</w:t>
      </w:r>
      <w:r w:rsidR="00000000" w:rsidRPr="0072078C">
        <w:rPr>
          <w:spacing w:val="-8"/>
          <w:sz w:val="20"/>
        </w:rPr>
        <w:t xml:space="preserve"> </w:t>
      </w:r>
      <w:r w:rsidR="00000000" w:rsidRPr="0072078C">
        <w:rPr>
          <w:sz w:val="20"/>
        </w:rPr>
        <w:t>employee),</w:t>
      </w:r>
      <w:r w:rsidR="00000000" w:rsidRPr="0072078C">
        <w:rPr>
          <w:spacing w:val="-7"/>
          <w:sz w:val="20"/>
        </w:rPr>
        <w:t xml:space="preserve"> </w:t>
      </w:r>
      <w:r w:rsidR="00000000" w:rsidRPr="0072078C">
        <w:rPr>
          <w:sz w:val="20"/>
        </w:rPr>
        <w:t>a</w:t>
      </w:r>
      <w:r w:rsidR="00000000" w:rsidRPr="0072078C">
        <w:rPr>
          <w:spacing w:val="-8"/>
          <w:sz w:val="20"/>
        </w:rPr>
        <w:t xml:space="preserve"> </w:t>
      </w:r>
      <w:r w:rsidR="00000000" w:rsidRPr="0072078C">
        <w:rPr>
          <w:sz w:val="20"/>
        </w:rPr>
        <w:t>trust</w:t>
      </w:r>
      <w:r w:rsidR="00000000" w:rsidRPr="0072078C">
        <w:rPr>
          <w:spacing w:val="-8"/>
          <w:sz w:val="20"/>
        </w:rPr>
        <w:t xml:space="preserve"> </w:t>
      </w:r>
      <w:r w:rsidR="00000000" w:rsidRPr="0072078C">
        <w:rPr>
          <w:sz w:val="20"/>
        </w:rPr>
        <w:t>in</w:t>
      </w:r>
      <w:r w:rsidR="00000000" w:rsidRPr="0072078C">
        <w:rPr>
          <w:spacing w:val="-7"/>
          <w:sz w:val="20"/>
        </w:rPr>
        <w:t xml:space="preserve"> </w:t>
      </w:r>
      <w:r w:rsidR="00000000" w:rsidRPr="0072078C">
        <w:rPr>
          <w:sz w:val="20"/>
        </w:rPr>
        <w:t>which</w:t>
      </w:r>
      <w:r w:rsidR="00000000" w:rsidRPr="0072078C">
        <w:rPr>
          <w:spacing w:val="-8"/>
          <w:sz w:val="20"/>
        </w:rPr>
        <w:t xml:space="preserve"> </w:t>
      </w:r>
      <w:r w:rsidR="00000000" w:rsidRPr="0072078C">
        <w:rPr>
          <w:sz w:val="20"/>
        </w:rPr>
        <w:t>these</w:t>
      </w:r>
      <w:r w:rsidR="00000000" w:rsidRPr="0072078C">
        <w:rPr>
          <w:spacing w:val="-7"/>
          <w:sz w:val="20"/>
        </w:rPr>
        <w:t xml:space="preserve"> </w:t>
      </w:r>
      <w:r w:rsidR="00000000" w:rsidRPr="0072078C">
        <w:rPr>
          <w:sz w:val="20"/>
        </w:rPr>
        <w:t>persons</w:t>
      </w:r>
      <w:r w:rsidR="00000000" w:rsidRPr="0072078C">
        <w:rPr>
          <w:spacing w:val="-8"/>
          <w:sz w:val="20"/>
        </w:rPr>
        <w:t xml:space="preserve"> </w:t>
      </w:r>
      <w:r w:rsidR="00000000" w:rsidRPr="0072078C">
        <w:rPr>
          <w:sz w:val="20"/>
        </w:rPr>
        <w:t>have</w:t>
      </w:r>
      <w:r w:rsidR="00000000" w:rsidRPr="0072078C">
        <w:rPr>
          <w:spacing w:val="-8"/>
          <w:sz w:val="20"/>
        </w:rPr>
        <w:t xml:space="preserve"> </w:t>
      </w:r>
      <w:r w:rsidR="00000000" w:rsidRPr="0072078C">
        <w:rPr>
          <w:sz w:val="20"/>
        </w:rPr>
        <w:t>more</w:t>
      </w:r>
      <w:r w:rsidR="00000000" w:rsidRPr="0072078C">
        <w:rPr>
          <w:spacing w:val="-7"/>
          <w:sz w:val="20"/>
        </w:rPr>
        <w:t xml:space="preserve"> </w:t>
      </w:r>
      <w:r w:rsidR="00000000" w:rsidRPr="0072078C">
        <w:rPr>
          <w:sz w:val="20"/>
        </w:rPr>
        <w:t>than fifty</w:t>
      </w:r>
      <w:r w:rsidR="00000000" w:rsidRPr="0072078C">
        <w:rPr>
          <w:spacing w:val="-25"/>
          <w:sz w:val="20"/>
        </w:rPr>
        <w:t xml:space="preserve"> </w:t>
      </w:r>
      <w:r w:rsidR="00000000" w:rsidRPr="0072078C">
        <w:rPr>
          <w:sz w:val="20"/>
        </w:rPr>
        <w:t>percent</w:t>
      </w:r>
      <w:r w:rsidR="00000000" w:rsidRPr="0072078C">
        <w:rPr>
          <w:spacing w:val="-25"/>
          <w:sz w:val="20"/>
        </w:rPr>
        <w:t xml:space="preserve"> </w:t>
      </w:r>
      <w:r w:rsidR="00000000" w:rsidRPr="0072078C">
        <w:rPr>
          <w:sz w:val="20"/>
        </w:rPr>
        <w:t>of</w:t>
      </w:r>
      <w:r w:rsidR="00000000" w:rsidRPr="0072078C">
        <w:rPr>
          <w:spacing w:val="-24"/>
          <w:sz w:val="20"/>
        </w:rPr>
        <w:t xml:space="preserve"> </w:t>
      </w:r>
      <w:r w:rsidR="00000000" w:rsidRPr="0072078C">
        <w:rPr>
          <w:sz w:val="20"/>
        </w:rPr>
        <w:t>the</w:t>
      </w:r>
      <w:r w:rsidR="00000000" w:rsidRPr="0072078C">
        <w:rPr>
          <w:spacing w:val="-25"/>
          <w:sz w:val="20"/>
        </w:rPr>
        <w:t xml:space="preserve"> </w:t>
      </w:r>
      <w:r w:rsidR="00000000" w:rsidRPr="0072078C">
        <w:rPr>
          <w:sz w:val="20"/>
        </w:rPr>
        <w:t>beneficial</w:t>
      </w:r>
      <w:r w:rsidR="00000000" w:rsidRPr="0072078C">
        <w:rPr>
          <w:spacing w:val="-25"/>
          <w:sz w:val="20"/>
        </w:rPr>
        <w:t xml:space="preserve"> </w:t>
      </w:r>
      <w:r w:rsidR="00000000" w:rsidRPr="0072078C">
        <w:rPr>
          <w:sz w:val="20"/>
        </w:rPr>
        <w:t>interest,</w:t>
      </w:r>
      <w:r w:rsidR="00000000" w:rsidRPr="0072078C">
        <w:rPr>
          <w:spacing w:val="-24"/>
          <w:sz w:val="20"/>
        </w:rPr>
        <w:t xml:space="preserve"> </w:t>
      </w:r>
      <w:r w:rsidR="00000000" w:rsidRPr="0072078C">
        <w:rPr>
          <w:sz w:val="20"/>
        </w:rPr>
        <w:t>a</w:t>
      </w:r>
      <w:r w:rsidR="00000000" w:rsidRPr="0072078C">
        <w:rPr>
          <w:spacing w:val="-25"/>
          <w:sz w:val="20"/>
        </w:rPr>
        <w:t xml:space="preserve"> </w:t>
      </w:r>
      <w:r w:rsidR="00000000" w:rsidRPr="0072078C">
        <w:rPr>
          <w:sz w:val="20"/>
        </w:rPr>
        <w:t>foundation</w:t>
      </w:r>
      <w:r w:rsidR="00000000" w:rsidRPr="0072078C">
        <w:rPr>
          <w:spacing w:val="-25"/>
          <w:sz w:val="20"/>
        </w:rPr>
        <w:t xml:space="preserve"> </w:t>
      </w:r>
      <w:r w:rsidR="00000000" w:rsidRPr="0072078C">
        <w:rPr>
          <w:sz w:val="20"/>
        </w:rPr>
        <w:t>in</w:t>
      </w:r>
      <w:r w:rsidR="00000000" w:rsidRPr="0072078C">
        <w:rPr>
          <w:spacing w:val="-23"/>
          <w:sz w:val="20"/>
        </w:rPr>
        <w:t xml:space="preserve"> </w:t>
      </w:r>
      <w:r w:rsidR="00000000" w:rsidRPr="0072078C">
        <w:rPr>
          <w:sz w:val="20"/>
        </w:rPr>
        <w:t>which</w:t>
      </w:r>
      <w:r w:rsidR="00000000" w:rsidRPr="0072078C">
        <w:rPr>
          <w:spacing w:val="-25"/>
          <w:sz w:val="20"/>
        </w:rPr>
        <w:t xml:space="preserve"> </w:t>
      </w:r>
      <w:r w:rsidR="00000000" w:rsidRPr="0072078C">
        <w:rPr>
          <w:sz w:val="20"/>
        </w:rPr>
        <w:t>these</w:t>
      </w:r>
      <w:r w:rsidR="00000000" w:rsidRPr="0072078C">
        <w:rPr>
          <w:spacing w:val="-25"/>
          <w:sz w:val="20"/>
        </w:rPr>
        <w:t xml:space="preserve"> </w:t>
      </w:r>
      <w:r w:rsidR="00000000" w:rsidRPr="0072078C">
        <w:rPr>
          <w:sz w:val="20"/>
        </w:rPr>
        <w:t>persons</w:t>
      </w:r>
      <w:r w:rsidR="00000000" w:rsidRPr="0072078C">
        <w:rPr>
          <w:spacing w:val="-24"/>
          <w:sz w:val="20"/>
        </w:rPr>
        <w:t xml:space="preserve"> </w:t>
      </w:r>
      <w:r w:rsidR="00000000" w:rsidRPr="0072078C">
        <w:rPr>
          <w:sz w:val="20"/>
        </w:rPr>
        <w:t>(or</w:t>
      </w:r>
      <w:r w:rsidR="00000000" w:rsidRPr="0072078C">
        <w:rPr>
          <w:spacing w:val="-25"/>
          <w:sz w:val="20"/>
        </w:rPr>
        <w:t xml:space="preserve"> </w:t>
      </w:r>
      <w:r w:rsidR="00000000" w:rsidRPr="0072078C">
        <w:rPr>
          <w:sz w:val="20"/>
        </w:rPr>
        <w:t>the</w:t>
      </w:r>
      <w:r w:rsidR="00000000" w:rsidRPr="0072078C">
        <w:rPr>
          <w:spacing w:val="-25"/>
          <w:sz w:val="20"/>
        </w:rPr>
        <w:t xml:space="preserve"> </w:t>
      </w:r>
      <w:r w:rsidR="00000000" w:rsidRPr="0072078C">
        <w:rPr>
          <w:sz w:val="20"/>
        </w:rPr>
        <w:t>employee)</w:t>
      </w:r>
      <w:r w:rsidR="00000000" w:rsidRPr="0072078C">
        <w:rPr>
          <w:spacing w:val="-24"/>
          <w:sz w:val="20"/>
        </w:rPr>
        <w:t xml:space="preserve"> </w:t>
      </w:r>
      <w:r w:rsidR="00000000" w:rsidRPr="0072078C">
        <w:rPr>
          <w:sz w:val="20"/>
        </w:rPr>
        <w:t>control</w:t>
      </w:r>
      <w:r w:rsidR="00000000" w:rsidRPr="0072078C">
        <w:rPr>
          <w:spacing w:val="-25"/>
          <w:sz w:val="20"/>
        </w:rPr>
        <w:t xml:space="preserve"> </w:t>
      </w:r>
      <w:r w:rsidR="00000000" w:rsidRPr="0072078C">
        <w:rPr>
          <w:sz w:val="20"/>
        </w:rPr>
        <w:t>the</w:t>
      </w:r>
      <w:r w:rsidR="00000000" w:rsidRPr="0072078C">
        <w:rPr>
          <w:spacing w:val="-25"/>
          <w:sz w:val="20"/>
        </w:rPr>
        <w:t xml:space="preserve"> </w:t>
      </w:r>
      <w:r w:rsidR="00000000" w:rsidRPr="0072078C">
        <w:rPr>
          <w:sz w:val="20"/>
        </w:rPr>
        <w:t>management of</w:t>
      </w:r>
      <w:r w:rsidR="00000000" w:rsidRPr="0072078C">
        <w:rPr>
          <w:spacing w:val="-4"/>
          <w:sz w:val="20"/>
        </w:rPr>
        <w:t xml:space="preserve"> </w:t>
      </w:r>
      <w:r w:rsidR="00000000" w:rsidRPr="0072078C">
        <w:rPr>
          <w:sz w:val="20"/>
        </w:rPr>
        <w:t>assets,</w:t>
      </w:r>
      <w:r w:rsidR="00000000" w:rsidRPr="0072078C">
        <w:rPr>
          <w:spacing w:val="-4"/>
          <w:sz w:val="20"/>
        </w:rPr>
        <w:t xml:space="preserve"> </w:t>
      </w:r>
      <w:r w:rsidR="00000000" w:rsidRPr="0072078C">
        <w:rPr>
          <w:sz w:val="20"/>
        </w:rPr>
        <w:t>and</w:t>
      </w:r>
      <w:r w:rsidR="00000000" w:rsidRPr="0072078C">
        <w:rPr>
          <w:spacing w:val="-4"/>
          <w:sz w:val="20"/>
        </w:rPr>
        <w:t xml:space="preserve"> </w:t>
      </w:r>
      <w:r w:rsidR="00000000" w:rsidRPr="0072078C">
        <w:rPr>
          <w:sz w:val="20"/>
        </w:rPr>
        <w:t>any</w:t>
      </w:r>
      <w:r w:rsidR="00000000" w:rsidRPr="0072078C">
        <w:rPr>
          <w:spacing w:val="-4"/>
          <w:sz w:val="20"/>
        </w:rPr>
        <w:t xml:space="preserve"> </w:t>
      </w:r>
      <w:r w:rsidR="00000000" w:rsidRPr="0072078C">
        <w:rPr>
          <w:sz w:val="20"/>
        </w:rPr>
        <w:t>other</w:t>
      </w:r>
      <w:r w:rsidR="00000000" w:rsidRPr="0072078C">
        <w:rPr>
          <w:spacing w:val="-4"/>
          <w:sz w:val="20"/>
        </w:rPr>
        <w:t xml:space="preserve"> </w:t>
      </w:r>
      <w:r w:rsidR="00000000" w:rsidRPr="0072078C">
        <w:rPr>
          <w:sz w:val="20"/>
        </w:rPr>
        <w:t>entity</w:t>
      </w:r>
      <w:r w:rsidR="00000000" w:rsidRPr="0072078C">
        <w:rPr>
          <w:spacing w:val="-4"/>
          <w:sz w:val="20"/>
        </w:rPr>
        <w:t xml:space="preserve"> </w:t>
      </w:r>
      <w:r w:rsidR="00000000" w:rsidRPr="0072078C">
        <w:rPr>
          <w:sz w:val="20"/>
        </w:rPr>
        <w:t>in</w:t>
      </w:r>
      <w:r w:rsidR="00000000" w:rsidRPr="0072078C">
        <w:rPr>
          <w:spacing w:val="-4"/>
          <w:sz w:val="20"/>
        </w:rPr>
        <w:t xml:space="preserve"> </w:t>
      </w:r>
      <w:r w:rsidR="00000000" w:rsidRPr="0072078C">
        <w:rPr>
          <w:sz w:val="20"/>
        </w:rPr>
        <w:t>which</w:t>
      </w:r>
      <w:r w:rsidR="00000000" w:rsidRPr="0072078C">
        <w:rPr>
          <w:spacing w:val="-5"/>
          <w:sz w:val="20"/>
        </w:rPr>
        <w:t xml:space="preserve"> </w:t>
      </w:r>
      <w:r w:rsidR="00000000" w:rsidRPr="0072078C">
        <w:rPr>
          <w:sz w:val="20"/>
        </w:rPr>
        <w:t>these</w:t>
      </w:r>
      <w:r w:rsidR="00000000" w:rsidRPr="0072078C">
        <w:rPr>
          <w:spacing w:val="-4"/>
          <w:sz w:val="20"/>
        </w:rPr>
        <w:t xml:space="preserve"> </w:t>
      </w:r>
      <w:r w:rsidR="00000000" w:rsidRPr="0072078C">
        <w:rPr>
          <w:sz w:val="20"/>
        </w:rPr>
        <w:t>persons</w:t>
      </w:r>
      <w:r w:rsidR="00000000" w:rsidRPr="0072078C">
        <w:rPr>
          <w:spacing w:val="-4"/>
          <w:sz w:val="20"/>
        </w:rPr>
        <w:t xml:space="preserve"> </w:t>
      </w:r>
      <w:r w:rsidR="00000000" w:rsidRPr="0072078C">
        <w:rPr>
          <w:sz w:val="20"/>
        </w:rPr>
        <w:t>(or</w:t>
      </w:r>
      <w:r w:rsidR="00000000" w:rsidRPr="0072078C">
        <w:rPr>
          <w:spacing w:val="-4"/>
          <w:sz w:val="20"/>
        </w:rPr>
        <w:t xml:space="preserve"> </w:t>
      </w:r>
      <w:r w:rsidR="00000000" w:rsidRPr="0072078C">
        <w:rPr>
          <w:sz w:val="20"/>
        </w:rPr>
        <w:t>the</w:t>
      </w:r>
      <w:r w:rsidR="00000000" w:rsidRPr="0072078C">
        <w:rPr>
          <w:spacing w:val="-4"/>
          <w:sz w:val="20"/>
        </w:rPr>
        <w:t xml:space="preserve"> </w:t>
      </w:r>
      <w:r w:rsidR="00000000" w:rsidRPr="0072078C">
        <w:rPr>
          <w:sz w:val="20"/>
        </w:rPr>
        <w:t>employee)</w:t>
      </w:r>
      <w:r w:rsidR="00000000" w:rsidRPr="0072078C">
        <w:rPr>
          <w:spacing w:val="-5"/>
          <w:sz w:val="20"/>
        </w:rPr>
        <w:t xml:space="preserve"> </w:t>
      </w:r>
      <w:r w:rsidR="00000000" w:rsidRPr="0072078C">
        <w:rPr>
          <w:sz w:val="20"/>
        </w:rPr>
        <w:t>own</w:t>
      </w:r>
      <w:r w:rsidR="00000000" w:rsidRPr="0072078C">
        <w:rPr>
          <w:spacing w:val="-3"/>
          <w:sz w:val="20"/>
        </w:rPr>
        <w:t xml:space="preserve"> </w:t>
      </w:r>
      <w:r w:rsidR="00000000" w:rsidRPr="0072078C">
        <w:rPr>
          <w:sz w:val="20"/>
        </w:rPr>
        <w:t>more</w:t>
      </w:r>
      <w:r w:rsidR="00000000" w:rsidRPr="0072078C">
        <w:rPr>
          <w:spacing w:val="-4"/>
          <w:sz w:val="20"/>
        </w:rPr>
        <w:t xml:space="preserve"> </w:t>
      </w:r>
      <w:r w:rsidR="00000000" w:rsidRPr="0072078C">
        <w:rPr>
          <w:sz w:val="20"/>
        </w:rPr>
        <w:t>than</w:t>
      </w:r>
      <w:r w:rsidR="00000000" w:rsidRPr="0072078C">
        <w:rPr>
          <w:spacing w:val="-4"/>
          <w:sz w:val="20"/>
        </w:rPr>
        <w:t xml:space="preserve"> </w:t>
      </w:r>
      <w:r w:rsidR="00000000" w:rsidRPr="0072078C">
        <w:rPr>
          <w:sz w:val="20"/>
        </w:rPr>
        <w:t>fifty</w:t>
      </w:r>
      <w:r w:rsidR="00000000" w:rsidRPr="0072078C">
        <w:rPr>
          <w:spacing w:val="-4"/>
          <w:sz w:val="20"/>
        </w:rPr>
        <w:t xml:space="preserve"> </w:t>
      </w:r>
      <w:r w:rsidR="00000000" w:rsidRPr="0072078C">
        <w:rPr>
          <w:sz w:val="20"/>
        </w:rPr>
        <w:t>percent</w:t>
      </w:r>
      <w:r w:rsidR="00000000" w:rsidRPr="0072078C">
        <w:rPr>
          <w:spacing w:val="-5"/>
          <w:sz w:val="20"/>
        </w:rPr>
        <w:t xml:space="preserve"> </w:t>
      </w:r>
      <w:r w:rsidR="00000000" w:rsidRPr="0072078C">
        <w:rPr>
          <w:sz w:val="20"/>
        </w:rPr>
        <w:t>of</w:t>
      </w:r>
      <w:r w:rsidR="00000000" w:rsidRPr="0072078C">
        <w:rPr>
          <w:spacing w:val="-4"/>
          <w:sz w:val="20"/>
        </w:rPr>
        <w:t xml:space="preserve"> </w:t>
      </w:r>
      <w:r w:rsidR="00000000" w:rsidRPr="0072078C">
        <w:rPr>
          <w:sz w:val="20"/>
        </w:rPr>
        <w:t>the</w:t>
      </w:r>
      <w:r w:rsidR="00000000" w:rsidRPr="0072078C">
        <w:rPr>
          <w:spacing w:val="-4"/>
          <w:sz w:val="20"/>
        </w:rPr>
        <w:t xml:space="preserve"> </w:t>
      </w:r>
      <w:r w:rsidR="00000000" w:rsidRPr="0072078C">
        <w:rPr>
          <w:sz w:val="20"/>
        </w:rPr>
        <w:t>voting interests. Form S-8 is not available for the exercise of options transferred for value. The following transactions are not prohibited transfers for value:</w:t>
      </w:r>
    </w:p>
    <w:p w14:paraId="42C8ABC8" w14:textId="77777777" w:rsidR="00FC0693" w:rsidRDefault="00FC0693">
      <w:pPr>
        <w:pStyle w:val="BodyText"/>
        <w:spacing w:before="6"/>
        <w:rPr>
          <w:sz w:val="21"/>
        </w:rPr>
      </w:pPr>
    </w:p>
    <w:p w14:paraId="2772F4F2" w14:textId="055B3637" w:rsidR="00FC0693" w:rsidRPr="0072078C" w:rsidRDefault="0072078C" w:rsidP="0072078C">
      <w:pPr>
        <w:tabs>
          <w:tab w:val="left" w:pos="2280"/>
        </w:tabs>
        <w:ind w:left="2280" w:hanging="361"/>
        <w:rPr>
          <w:sz w:val="20"/>
        </w:rPr>
      </w:pPr>
      <w:r>
        <w:rPr>
          <w:sz w:val="20"/>
          <w:szCs w:val="20"/>
        </w:rPr>
        <w:t>(</w:t>
      </w:r>
      <w:proofErr w:type="spellStart"/>
      <w:r>
        <w:rPr>
          <w:sz w:val="20"/>
          <w:szCs w:val="20"/>
        </w:rPr>
        <w:t>i</w:t>
      </w:r>
      <w:proofErr w:type="spellEnd"/>
      <w:r>
        <w:rPr>
          <w:sz w:val="20"/>
          <w:szCs w:val="20"/>
        </w:rPr>
        <w:t>)</w:t>
      </w:r>
      <w:r>
        <w:rPr>
          <w:sz w:val="20"/>
          <w:szCs w:val="20"/>
        </w:rPr>
        <w:tab/>
      </w:r>
      <w:r w:rsidR="00000000" w:rsidRPr="0072078C">
        <w:rPr>
          <w:sz w:val="20"/>
        </w:rPr>
        <w:t>a transfer under a domestic relations order in settlement of marital property rights;</w:t>
      </w:r>
      <w:r w:rsidR="00000000" w:rsidRPr="0072078C">
        <w:rPr>
          <w:spacing w:val="-4"/>
          <w:sz w:val="20"/>
        </w:rPr>
        <w:t xml:space="preserve"> </w:t>
      </w:r>
      <w:r w:rsidR="00000000" w:rsidRPr="0072078C">
        <w:rPr>
          <w:sz w:val="20"/>
        </w:rPr>
        <w:t>and</w:t>
      </w:r>
    </w:p>
    <w:p w14:paraId="002BA0DD" w14:textId="77777777" w:rsidR="00FC0693" w:rsidRDefault="00FC0693">
      <w:pPr>
        <w:pStyle w:val="BodyText"/>
        <w:spacing w:before="9"/>
        <w:rPr>
          <w:sz w:val="21"/>
        </w:rPr>
      </w:pPr>
    </w:p>
    <w:p w14:paraId="24C6F390" w14:textId="4AD2EB97" w:rsidR="00FC0693" w:rsidRPr="0072078C" w:rsidRDefault="0072078C" w:rsidP="0072078C">
      <w:pPr>
        <w:tabs>
          <w:tab w:val="left" w:pos="2280"/>
        </w:tabs>
        <w:spacing w:line="249" w:lineRule="auto"/>
        <w:ind w:left="2279" w:right="136" w:hanging="360"/>
        <w:rPr>
          <w:sz w:val="20"/>
        </w:rPr>
      </w:pPr>
      <w:r>
        <w:rPr>
          <w:sz w:val="20"/>
          <w:szCs w:val="20"/>
        </w:rPr>
        <w:t>(ii)</w:t>
      </w:r>
      <w:r>
        <w:rPr>
          <w:sz w:val="20"/>
          <w:szCs w:val="20"/>
        </w:rPr>
        <w:tab/>
      </w:r>
      <w:r w:rsidR="00000000" w:rsidRPr="0072078C">
        <w:rPr>
          <w:sz w:val="20"/>
        </w:rPr>
        <w:t>a transfer to an entity in which more than fifty percent of the voting interests are owned by family members (or the employee) in exchange for an interest in that</w:t>
      </w:r>
      <w:r w:rsidR="00000000" w:rsidRPr="0072078C">
        <w:rPr>
          <w:spacing w:val="-2"/>
          <w:sz w:val="20"/>
        </w:rPr>
        <w:t xml:space="preserve"> </w:t>
      </w:r>
      <w:r w:rsidR="00000000" w:rsidRPr="0072078C">
        <w:rPr>
          <w:sz w:val="20"/>
        </w:rPr>
        <w:t>entity.</w:t>
      </w:r>
    </w:p>
    <w:p w14:paraId="7F7A9468" w14:textId="081B4D67" w:rsidR="00FC0693" w:rsidRPr="0072078C" w:rsidRDefault="0072078C" w:rsidP="0072078C">
      <w:pPr>
        <w:tabs>
          <w:tab w:val="left" w:pos="1840"/>
        </w:tabs>
        <w:spacing w:before="3"/>
        <w:ind w:left="1839" w:hanging="281"/>
        <w:rPr>
          <w:sz w:val="20"/>
        </w:rPr>
      </w:pPr>
      <w:r>
        <w:rPr>
          <w:spacing w:val="-24"/>
          <w:w w:val="96"/>
          <w:sz w:val="20"/>
          <w:szCs w:val="20"/>
        </w:rPr>
        <w:t>(6)</w:t>
      </w:r>
      <w:r>
        <w:rPr>
          <w:spacing w:val="-24"/>
          <w:w w:val="96"/>
          <w:sz w:val="20"/>
          <w:szCs w:val="20"/>
        </w:rPr>
        <w:tab/>
      </w:r>
      <w:r w:rsidR="00000000" w:rsidRPr="0072078C">
        <w:rPr>
          <w:sz w:val="20"/>
        </w:rPr>
        <w:t>The term “Form 10 information” means the information that is required by Form 10 or Form 20-F</w:t>
      </w:r>
      <w:r w:rsidR="00000000" w:rsidRPr="0072078C">
        <w:rPr>
          <w:spacing w:val="-7"/>
          <w:sz w:val="20"/>
        </w:rPr>
        <w:t xml:space="preserve"> </w:t>
      </w:r>
      <w:r w:rsidR="00000000" w:rsidRPr="0072078C">
        <w:rPr>
          <w:sz w:val="20"/>
        </w:rPr>
        <w:t>(§249.210</w:t>
      </w:r>
    </w:p>
    <w:p w14:paraId="1C9C51BE" w14:textId="77777777" w:rsidR="00FC0693" w:rsidRDefault="00000000">
      <w:pPr>
        <w:pStyle w:val="BodyText"/>
        <w:spacing w:before="12" w:line="249" w:lineRule="auto"/>
        <w:ind w:left="1559" w:right="365"/>
      </w:pPr>
      <w:r>
        <w:t>§ 249.220f of this chapter), as applicable to the registrant, to register under the Securities Exchange Act of 1934 each class of securities being registered using this form. A registrant may provide the Form 10 information in another Commission filing with respect to the registrant.</w:t>
      </w:r>
    </w:p>
    <w:p w14:paraId="33F8B885" w14:textId="77777777" w:rsidR="00FC0693" w:rsidRDefault="00FC0693">
      <w:pPr>
        <w:pStyle w:val="BodyText"/>
        <w:spacing w:before="4"/>
        <w:rPr>
          <w:sz w:val="21"/>
        </w:rPr>
      </w:pPr>
    </w:p>
    <w:p w14:paraId="67CB9FA1" w14:textId="3218633D" w:rsidR="00FC0693" w:rsidRPr="0072078C" w:rsidRDefault="0072078C" w:rsidP="0072078C">
      <w:pPr>
        <w:tabs>
          <w:tab w:val="left" w:pos="1844"/>
        </w:tabs>
        <w:spacing w:before="1"/>
        <w:ind w:left="1843" w:hanging="285"/>
        <w:rPr>
          <w:sz w:val="20"/>
        </w:rPr>
      </w:pPr>
      <w:r>
        <w:rPr>
          <w:spacing w:val="-24"/>
          <w:w w:val="96"/>
          <w:sz w:val="20"/>
          <w:szCs w:val="20"/>
        </w:rPr>
        <w:t>(7)</w:t>
      </w:r>
      <w:r>
        <w:rPr>
          <w:spacing w:val="-24"/>
          <w:w w:val="96"/>
          <w:sz w:val="20"/>
          <w:szCs w:val="20"/>
        </w:rPr>
        <w:tab/>
      </w:r>
      <w:r w:rsidR="00000000" w:rsidRPr="0072078C">
        <w:rPr>
          <w:sz w:val="20"/>
        </w:rPr>
        <w:t>Notwithstanding the last two clauses of the first paragraph of this Instruction A.1., a business</w:t>
      </w:r>
      <w:r w:rsidR="00000000" w:rsidRPr="0072078C">
        <w:rPr>
          <w:spacing w:val="-33"/>
          <w:sz w:val="20"/>
        </w:rPr>
        <w:t xml:space="preserve"> </w:t>
      </w:r>
      <w:r w:rsidR="00000000" w:rsidRPr="0072078C">
        <w:rPr>
          <w:sz w:val="20"/>
        </w:rPr>
        <w:t>combination</w:t>
      </w:r>
    </w:p>
    <w:p w14:paraId="09B7D11D" w14:textId="77777777" w:rsidR="00FC0693" w:rsidRDefault="00FC0693">
      <w:pPr>
        <w:rPr>
          <w:sz w:val="20"/>
        </w:rPr>
        <w:sectPr w:rsidR="00FC0693">
          <w:footerReference w:type="default" r:id="rId7"/>
          <w:pgSz w:w="12240" w:h="15840"/>
          <w:pgMar w:top="600" w:right="580" w:bottom="640" w:left="600" w:header="0" w:footer="459" w:gutter="0"/>
          <w:pgNumType w:start="2"/>
          <w:cols w:space="720"/>
        </w:sectPr>
      </w:pPr>
    </w:p>
    <w:p w14:paraId="6BDDEF0B" w14:textId="77777777" w:rsidR="00FC0693" w:rsidRDefault="00000000">
      <w:pPr>
        <w:pStyle w:val="BodyText"/>
        <w:spacing w:before="72"/>
        <w:ind w:left="1560"/>
      </w:pPr>
      <w:r>
        <w:lastRenderedPageBreak/>
        <w:t>related shell company may use this form immediately after it:</w:t>
      </w:r>
    </w:p>
    <w:p w14:paraId="3C286AF6" w14:textId="59177A9F" w:rsidR="00FC0693" w:rsidRPr="0072078C" w:rsidRDefault="0072078C" w:rsidP="0072078C">
      <w:pPr>
        <w:tabs>
          <w:tab w:val="left" w:pos="2519"/>
        </w:tabs>
        <w:spacing w:before="12"/>
        <w:ind w:left="2518" w:hanging="239"/>
        <w:rPr>
          <w:sz w:val="20"/>
        </w:rPr>
      </w:pPr>
      <w:r>
        <w:rPr>
          <w:sz w:val="20"/>
          <w:szCs w:val="20"/>
        </w:rPr>
        <w:t>(</w:t>
      </w:r>
      <w:proofErr w:type="spellStart"/>
      <w:r>
        <w:rPr>
          <w:sz w:val="20"/>
          <w:szCs w:val="20"/>
        </w:rPr>
        <w:t>i</w:t>
      </w:r>
      <w:proofErr w:type="spellEnd"/>
      <w:r>
        <w:rPr>
          <w:sz w:val="20"/>
          <w:szCs w:val="20"/>
        </w:rPr>
        <w:t>)</w:t>
      </w:r>
      <w:r>
        <w:rPr>
          <w:sz w:val="20"/>
          <w:szCs w:val="20"/>
        </w:rPr>
        <w:tab/>
      </w:r>
      <w:r w:rsidR="00000000" w:rsidRPr="0072078C">
        <w:rPr>
          <w:sz w:val="20"/>
        </w:rPr>
        <w:t>Ceases to be a shell company;</w:t>
      </w:r>
      <w:r w:rsidR="00000000" w:rsidRPr="0072078C">
        <w:rPr>
          <w:spacing w:val="-2"/>
          <w:sz w:val="20"/>
        </w:rPr>
        <w:t xml:space="preserve"> </w:t>
      </w:r>
      <w:r w:rsidR="00000000" w:rsidRPr="0072078C">
        <w:rPr>
          <w:sz w:val="20"/>
        </w:rPr>
        <w:t>and</w:t>
      </w:r>
    </w:p>
    <w:p w14:paraId="759C43D8" w14:textId="07C159EC" w:rsidR="00FC0693" w:rsidRPr="0072078C" w:rsidRDefault="0072078C" w:rsidP="0072078C">
      <w:pPr>
        <w:tabs>
          <w:tab w:val="left" w:pos="2575"/>
        </w:tabs>
        <w:spacing w:before="11" w:line="249" w:lineRule="auto"/>
        <w:ind w:left="1560" w:right="499" w:firstLine="720"/>
        <w:rPr>
          <w:sz w:val="20"/>
        </w:rPr>
      </w:pPr>
      <w:r>
        <w:rPr>
          <w:sz w:val="20"/>
          <w:szCs w:val="20"/>
        </w:rPr>
        <w:t>(ii)</w:t>
      </w:r>
      <w:r>
        <w:rPr>
          <w:sz w:val="20"/>
          <w:szCs w:val="20"/>
        </w:rPr>
        <w:tab/>
      </w:r>
      <w:r w:rsidR="00000000" w:rsidRPr="0072078C">
        <w:rPr>
          <w:sz w:val="20"/>
        </w:rPr>
        <w:t>Files current Form 10 information with the Commission reflecting its status as an entity that is not</w:t>
      </w:r>
      <w:r w:rsidR="00000000" w:rsidRPr="0072078C">
        <w:rPr>
          <w:spacing w:val="-30"/>
          <w:sz w:val="20"/>
        </w:rPr>
        <w:t xml:space="preserve"> </w:t>
      </w:r>
      <w:r w:rsidR="00000000" w:rsidRPr="0072078C">
        <w:rPr>
          <w:sz w:val="20"/>
        </w:rPr>
        <w:t>a shell</w:t>
      </w:r>
      <w:r w:rsidR="00E420D7">
        <w:rPr>
          <w:sz w:val="20"/>
        </w:rPr>
        <w:t xml:space="preserve"> </w:t>
      </w:r>
      <w:r w:rsidR="00000000" w:rsidRPr="0072078C">
        <w:rPr>
          <w:sz w:val="20"/>
        </w:rPr>
        <w:t>company.</w:t>
      </w:r>
    </w:p>
    <w:p w14:paraId="06E3A591" w14:textId="77777777" w:rsidR="00FC0693" w:rsidRDefault="00FC0693">
      <w:pPr>
        <w:pStyle w:val="BodyText"/>
        <w:rPr>
          <w:sz w:val="21"/>
        </w:rPr>
      </w:pPr>
    </w:p>
    <w:p w14:paraId="665354F6" w14:textId="36E6E379" w:rsidR="00FC0693" w:rsidRPr="0072078C" w:rsidRDefault="0072078C" w:rsidP="0072078C">
      <w:pPr>
        <w:tabs>
          <w:tab w:val="left" w:pos="1560"/>
        </w:tabs>
        <w:spacing w:line="249" w:lineRule="auto"/>
        <w:ind w:left="1560" w:right="137" w:hanging="360"/>
        <w:jc w:val="both"/>
        <w:rPr>
          <w:sz w:val="20"/>
        </w:rPr>
      </w:pPr>
      <w:r>
        <w:rPr>
          <w:spacing w:val="-20"/>
          <w:w w:val="97"/>
          <w:sz w:val="20"/>
          <w:szCs w:val="20"/>
        </w:rPr>
        <w:t>(b)</w:t>
      </w:r>
      <w:r>
        <w:rPr>
          <w:spacing w:val="-20"/>
          <w:w w:val="97"/>
          <w:sz w:val="20"/>
          <w:szCs w:val="20"/>
        </w:rPr>
        <w:tab/>
      </w:r>
      <w:r w:rsidR="00000000" w:rsidRPr="0072078C">
        <w:rPr>
          <w:sz w:val="20"/>
        </w:rPr>
        <w:t>Interests</w:t>
      </w:r>
      <w:r w:rsidR="00000000" w:rsidRPr="0072078C">
        <w:rPr>
          <w:spacing w:val="-2"/>
          <w:sz w:val="20"/>
        </w:rPr>
        <w:t xml:space="preserve"> </w:t>
      </w:r>
      <w:r w:rsidR="00000000" w:rsidRPr="0072078C">
        <w:rPr>
          <w:sz w:val="20"/>
        </w:rPr>
        <w:t>in</w:t>
      </w:r>
      <w:r w:rsidR="00000000" w:rsidRPr="0072078C">
        <w:rPr>
          <w:spacing w:val="-2"/>
          <w:sz w:val="20"/>
        </w:rPr>
        <w:t xml:space="preserve"> </w:t>
      </w:r>
      <w:r w:rsidR="00000000" w:rsidRPr="0072078C">
        <w:rPr>
          <w:sz w:val="20"/>
        </w:rPr>
        <w:t>the</w:t>
      </w:r>
      <w:r w:rsidR="00000000" w:rsidRPr="0072078C">
        <w:rPr>
          <w:spacing w:val="-2"/>
          <w:sz w:val="20"/>
        </w:rPr>
        <w:t xml:space="preserve"> </w:t>
      </w:r>
      <w:r w:rsidR="00000000" w:rsidRPr="0072078C">
        <w:rPr>
          <w:sz w:val="20"/>
        </w:rPr>
        <w:t>above</w:t>
      </w:r>
      <w:r w:rsidR="00000000" w:rsidRPr="0072078C">
        <w:rPr>
          <w:spacing w:val="-2"/>
          <w:sz w:val="20"/>
        </w:rPr>
        <w:t xml:space="preserve"> </w:t>
      </w:r>
      <w:r w:rsidR="00000000" w:rsidRPr="0072078C">
        <w:rPr>
          <w:sz w:val="20"/>
        </w:rPr>
        <w:t>plans,</w:t>
      </w:r>
      <w:r w:rsidR="00000000" w:rsidRPr="0072078C">
        <w:rPr>
          <w:spacing w:val="-1"/>
          <w:sz w:val="20"/>
        </w:rPr>
        <w:t xml:space="preserve"> </w:t>
      </w:r>
      <w:r w:rsidR="00000000" w:rsidRPr="0072078C">
        <w:rPr>
          <w:sz w:val="20"/>
        </w:rPr>
        <w:t>if</w:t>
      </w:r>
      <w:r w:rsidR="00000000" w:rsidRPr="0072078C">
        <w:rPr>
          <w:spacing w:val="-2"/>
          <w:sz w:val="20"/>
        </w:rPr>
        <w:t xml:space="preserve"> </w:t>
      </w:r>
      <w:r w:rsidR="00000000" w:rsidRPr="0072078C">
        <w:rPr>
          <w:sz w:val="20"/>
        </w:rPr>
        <w:t>such</w:t>
      </w:r>
      <w:r w:rsidR="00000000" w:rsidRPr="0072078C">
        <w:rPr>
          <w:spacing w:val="-2"/>
          <w:sz w:val="20"/>
        </w:rPr>
        <w:t xml:space="preserve"> </w:t>
      </w:r>
      <w:r w:rsidR="00000000" w:rsidRPr="0072078C">
        <w:rPr>
          <w:sz w:val="20"/>
        </w:rPr>
        <w:t>interests</w:t>
      </w:r>
      <w:r w:rsidR="00000000" w:rsidRPr="0072078C">
        <w:rPr>
          <w:spacing w:val="-2"/>
          <w:sz w:val="20"/>
        </w:rPr>
        <w:t xml:space="preserve"> </w:t>
      </w:r>
      <w:r w:rsidR="00000000" w:rsidRPr="0072078C">
        <w:rPr>
          <w:sz w:val="20"/>
        </w:rPr>
        <w:t>constitute</w:t>
      </w:r>
      <w:r w:rsidR="00000000" w:rsidRPr="0072078C">
        <w:rPr>
          <w:spacing w:val="-1"/>
          <w:sz w:val="20"/>
        </w:rPr>
        <w:t xml:space="preserve"> </w:t>
      </w:r>
      <w:r w:rsidR="00000000" w:rsidRPr="0072078C">
        <w:rPr>
          <w:sz w:val="20"/>
        </w:rPr>
        <w:t>securities</w:t>
      </w:r>
      <w:r w:rsidR="00000000" w:rsidRPr="0072078C">
        <w:rPr>
          <w:spacing w:val="-2"/>
          <w:sz w:val="20"/>
        </w:rPr>
        <w:t xml:space="preserve"> </w:t>
      </w:r>
      <w:r w:rsidR="00000000" w:rsidRPr="0072078C">
        <w:rPr>
          <w:sz w:val="20"/>
        </w:rPr>
        <w:t>and</w:t>
      </w:r>
      <w:r w:rsidR="00000000" w:rsidRPr="0072078C">
        <w:rPr>
          <w:spacing w:val="-2"/>
          <w:sz w:val="20"/>
        </w:rPr>
        <w:t xml:space="preserve"> </w:t>
      </w:r>
      <w:r w:rsidR="00000000" w:rsidRPr="0072078C">
        <w:rPr>
          <w:sz w:val="20"/>
        </w:rPr>
        <w:t>are</w:t>
      </w:r>
      <w:r w:rsidR="00000000" w:rsidRPr="0072078C">
        <w:rPr>
          <w:spacing w:val="-2"/>
          <w:sz w:val="20"/>
        </w:rPr>
        <w:t xml:space="preserve"> </w:t>
      </w:r>
      <w:r w:rsidR="00000000" w:rsidRPr="0072078C">
        <w:rPr>
          <w:sz w:val="20"/>
        </w:rPr>
        <w:t>required</w:t>
      </w:r>
      <w:r w:rsidR="00000000" w:rsidRPr="0072078C">
        <w:rPr>
          <w:spacing w:val="-2"/>
          <w:sz w:val="20"/>
        </w:rPr>
        <w:t xml:space="preserve"> </w:t>
      </w:r>
      <w:r w:rsidR="00000000" w:rsidRPr="0072078C">
        <w:rPr>
          <w:sz w:val="20"/>
        </w:rPr>
        <w:t>to</w:t>
      </w:r>
      <w:r w:rsidR="00000000" w:rsidRPr="0072078C">
        <w:rPr>
          <w:spacing w:val="-1"/>
          <w:sz w:val="20"/>
        </w:rPr>
        <w:t xml:space="preserve"> </w:t>
      </w:r>
      <w:r w:rsidR="00000000" w:rsidRPr="0072078C">
        <w:rPr>
          <w:sz w:val="20"/>
        </w:rPr>
        <w:t>be</w:t>
      </w:r>
      <w:r w:rsidR="00000000" w:rsidRPr="0072078C">
        <w:rPr>
          <w:spacing w:val="-2"/>
          <w:sz w:val="20"/>
        </w:rPr>
        <w:t xml:space="preserve"> </w:t>
      </w:r>
      <w:r w:rsidR="00000000" w:rsidRPr="0072078C">
        <w:rPr>
          <w:sz w:val="20"/>
        </w:rPr>
        <w:t>registered</w:t>
      </w:r>
      <w:r w:rsidR="00000000" w:rsidRPr="0072078C">
        <w:rPr>
          <w:spacing w:val="-2"/>
          <w:sz w:val="20"/>
        </w:rPr>
        <w:t xml:space="preserve"> </w:t>
      </w:r>
      <w:r w:rsidR="00000000" w:rsidRPr="0072078C">
        <w:rPr>
          <w:sz w:val="20"/>
        </w:rPr>
        <w:t>under</w:t>
      </w:r>
      <w:r w:rsidR="00000000" w:rsidRPr="0072078C">
        <w:rPr>
          <w:spacing w:val="-2"/>
          <w:sz w:val="20"/>
        </w:rPr>
        <w:t xml:space="preserve"> </w:t>
      </w:r>
      <w:r w:rsidR="00000000" w:rsidRPr="0072078C">
        <w:rPr>
          <w:sz w:val="20"/>
        </w:rPr>
        <w:t>the</w:t>
      </w:r>
      <w:r w:rsidR="00000000" w:rsidRPr="0072078C">
        <w:rPr>
          <w:spacing w:val="-12"/>
          <w:sz w:val="20"/>
        </w:rPr>
        <w:t xml:space="preserve"> </w:t>
      </w:r>
      <w:r w:rsidR="00000000" w:rsidRPr="0072078C">
        <w:rPr>
          <w:sz w:val="20"/>
        </w:rPr>
        <w:t>Act.</w:t>
      </w:r>
      <w:r w:rsidR="00000000" w:rsidRPr="0072078C">
        <w:rPr>
          <w:spacing w:val="-2"/>
          <w:sz w:val="20"/>
        </w:rPr>
        <w:t xml:space="preserve"> </w:t>
      </w:r>
      <w:r w:rsidR="00000000" w:rsidRPr="0072078C">
        <w:rPr>
          <w:sz w:val="20"/>
        </w:rPr>
        <w:t>(</w:t>
      </w:r>
      <w:r w:rsidR="00000000" w:rsidRPr="0072078C">
        <w:rPr>
          <w:i/>
          <w:sz w:val="20"/>
        </w:rPr>
        <w:t xml:space="preserve">See </w:t>
      </w:r>
      <w:r w:rsidR="00000000" w:rsidRPr="0072078C">
        <w:rPr>
          <w:sz w:val="20"/>
        </w:rPr>
        <w:t>Release No. 33-6188 (February 1, 1980) and Section 3(a)(2) of the</w:t>
      </w:r>
      <w:r w:rsidR="00000000" w:rsidRPr="0072078C">
        <w:rPr>
          <w:spacing w:val="-15"/>
          <w:sz w:val="20"/>
        </w:rPr>
        <w:t xml:space="preserve"> </w:t>
      </w:r>
      <w:r w:rsidR="00000000" w:rsidRPr="0072078C">
        <w:rPr>
          <w:sz w:val="20"/>
        </w:rPr>
        <w:t>Act.)</w:t>
      </w:r>
    </w:p>
    <w:p w14:paraId="25EF3E6E" w14:textId="77777777" w:rsidR="00FC0693" w:rsidRDefault="00FC0693">
      <w:pPr>
        <w:pStyle w:val="BodyText"/>
        <w:rPr>
          <w:sz w:val="21"/>
        </w:rPr>
      </w:pPr>
    </w:p>
    <w:p w14:paraId="663ACC5D" w14:textId="02BC615E" w:rsidR="00FC0693" w:rsidRPr="0072078C" w:rsidRDefault="0072078C" w:rsidP="0072078C">
      <w:pPr>
        <w:tabs>
          <w:tab w:val="left" w:pos="1199"/>
          <w:tab w:val="left" w:pos="1200"/>
          <w:tab w:val="left" w:pos="9479"/>
        </w:tabs>
        <w:spacing w:line="249" w:lineRule="auto"/>
        <w:ind w:left="1200" w:right="136" w:hanging="360"/>
        <w:rPr>
          <w:sz w:val="20"/>
        </w:rPr>
      </w:pPr>
      <w:r>
        <w:rPr>
          <w:spacing w:val="-14"/>
          <w:w w:val="91"/>
          <w:sz w:val="20"/>
          <w:szCs w:val="20"/>
        </w:rPr>
        <w:t>2.</w:t>
      </w:r>
      <w:r>
        <w:rPr>
          <w:spacing w:val="-14"/>
          <w:w w:val="91"/>
          <w:sz w:val="20"/>
          <w:szCs w:val="20"/>
        </w:rPr>
        <w:tab/>
      </w:r>
      <w:r w:rsidR="00000000" w:rsidRPr="0072078C">
        <w:rPr>
          <w:sz w:val="20"/>
        </w:rPr>
        <w:t>Where interests in a plan are being registered and the plan’s latest annual report filed pursuant to Section 15(d) of the Exchange Act is to be incorporated by reference pursuant to the requirements of Form S-8, the plan shall either: (</w:t>
      </w:r>
      <w:proofErr w:type="spellStart"/>
      <w:r w:rsidR="00000000" w:rsidRPr="0072078C">
        <w:rPr>
          <w:sz w:val="20"/>
        </w:rPr>
        <w:t>i</w:t>
      </w:r>
      <w:proofErr w:type="spellEnd"/>
      <w:r w:rsidR="00000000" w:rsidRPr="0072078C">
        <w:rPr>
          <w:sz w:val="20"/>
        </w:rPr>
        <w:t>) have been</w:t>
      </w:r>
      <w:r w:rsidR="00000000" w:rsidRPr="0072078C">
        <w:rPr>
          <w:spacing w:val="-4"/>
          <w:sz w:val="20"/>
        </w:rPr>
        <w:t xml:space="preserve"> </w:t>
      </w:r>
      <w:r w:rsidR="00000000" w:rsidRPr="0072078C">
        <w:rPr>
          <w:sz w:val="20"/>
        </w:rPr>
        <w:t>subject</w:t>
      </w:r>
      <w:r w:rsidR="00000000" w:rsidRPr="0072078C">
        <w:rPr>
          <w:spacing w:val="-4"/>
          <w:sz w:val="20"/>
        </w:rPr>
        <w:t xml:space="preserve"> </w:t>
      </w:r>
      <w:r w:rsidR="00000000" w:rsidRPr="0072078C">
        <w:rPr>
          <w:sz w:val="20"/>
        </w:rPr>
        <w:t>to</w:t>
      </w:r>
      <w:r w:rsidR="00000000" w:rsidRPr="0072078C">
        <w:rPr>
          <w:spacing w:val="-4"/>
          <w:sz w:val="20"/>
        </w:rPr>
        <w:t xml:space="preserve"> </w:t>
      </w:r>
      <w:r w:rsidR="00000000" w:rsidRPr="0072078C">
        <w:rPr>
          <w:sz w:val="20"/>
        </w:rPr>
        <w:t>the</w:t>
      </w:r>
      <w:r w:rsidR="00000000" w:rsidRPr="0072078C">
        <w:rPr>
          <w:spacing w:val="-4"/>
          <w:sz w:val="20"/>
        </w:rPr>
        <w:t xml:space="preserve"> </w:t>
      </w:r>
      <w:r w:rsidR="00000000" w:rsidRPr="0072078C">
        <w:rPr>
          <w:sz w:val="20"/>
        </w:rPr>
        <w:t>requirement</w:t>
      </w:r>
      <w:r w:rsidR="00000000" w:rsidRPr="0072078C">
        <w:rPr>
          <w:spacing w:val="-3"/>
          <w:sz w:val="20"/>
        </w:rPr>
        <w:t xml:space="preserve"> </w:t>
      </w:r>
      <w:r w:rsidR="00000000" w:rsidRPr="0072078C">
        <w:rPr>
          <w:sz w:val="20"/>
        </w:rPr>
        <w:t>to</w:t>
      </w:r>
      <w:r w:rsidR="00000000" w:rsidRPr="0072078C">
        <w:rPr>
          <w:spacing w:val="-4"/>
          <w:sz w:val="20"/>
        </w:rPr>
        <w:t xml:space="preserve"> </w:t>
      </w:r>
      <w:r w:rsidR="00000000" w:rsidRPr="0072078C">
        <w:rPr>
          <w:sz w:val="20"/>
        </w:rPr>
        <w:t>file</w:t>
      </w:r>
      <w:r w:rsidR="00000000" w:rsidRPr="0072078C">
        <w:rPr>
          <w:spacing w:val="-4"/>
          <w:sz w:val="20"/>
        </w:rPr>
        <w:t xml:space="preserve"> </w:t>
      </w:r>
      <w:r w:rsidR="00000000" w:rsidRPr="0072078C">
        <w:rPr>
          <w:sz w:val="20"/>
        </w:rPr>
        <w:t>reports</w:t>
      </w:r>
      <w:r w:rsidR="00000000" w:rsidRPr="0072078C">
        <w:rPr>
          <w:spacing w:val="-4"/>
          <w:sz w:val="20"/>
        </w:rPr>
        <w:t xml:space="preserve"> </w:t>
      </w:r>
      <w:r w:rsidR="00000000" w:rsidRPr="0072078C">
        <w:rPr>
          <w:sz w:val="20"/>
        </w:rPr>
        <w:t>pursuant</w:t>
      </w:r>
      <w:r w:rsidR="00000000" w:rsidRPr="0072078C">
        <w:rPr>
          <w:spacing w:val="-3"/>
          <w:sz w:val="20"/>
        </w:rPr>
        <w:t xml:space="preserve"> </w:t>
      </w:r>
      <w:r w:rsidR="00000000" w:rsidRPr="0072078C">
        <w:rPr>
          <w:sz w:val="20"/>
        </w:rPr>
        <w:t>to</w:t>
      </w:r>
      <w:r w:rsidR="00000000" w:rsidRPr="0072078C">
        <w:rPr>
          <w:spacing w:val="-4"/>
          <w:sz w:val="20"/>
        </w:rPr>
        <w:t xml:space="preserve"> </w:t>
      </w:r>
      <w:r w:rsidR="00000000" w:rsidRPr="0072078C">
        <w:rPr>
          <w:sz w:val="20"/>
        </w:rPr>
        <w:t>Section</w:t>
      </w:r>
      <w:r w:rsidR="00000000" w:rsidRPr="0072078C">
        <w:rPr>
          <w:spacing w:val="-4"/>
          <w:sz w:val="20"/>
        </w:rPr>
        <w:t xml:space="preserve"> </w:t>
      </w:r>
      <w:r w:rsidR="00000000" w:rsidRPr="0072078C">
        <w:rPr>
          <w:sz w:val="20"/>
        </w:rPr>
        <w:t>15(d)</w:t>
      </w:r>
      <w:r w:rsidR="00000000" w:rsidRPr="0072078C">
        <w:rPr>
          <w:spacing w:val="-4"/>
          <w:sz w:val="20"/>
        </w:rPr>
        <w:t xml:space="preserve"> </w:t>
      </w:r>
      <w:r w:rsidR="00000000" w:rsidRPr="0072078C">
        <w:rPr>
          <w:sz w:val="20"/>
        </w:rPr>
        <w:t>and</w:t>
      </w:r>
      <w:r w:rsidR="00000000" w:rsidRPr="0072078C">
        <w:rPr>
          <w:spacing w:val="-3"/>
          <w:sz w:val="20"/>
        </w:rPr>
        <w:t xml:space="preserve"> </w:t>
      </w:r>
      <w:r w:rsidR="00000000" w:rsidRPr="0072078C">
        <w:rPr>
          <w:sz w:val="20"/>
        </w:rPr>
        <w:t>shall</w:t>
      </w:r>
      <w:r w:rsidR="00000000" w:rsidRPr="0072078C">
        <w:rPr>
          <w:spacing w:val="-4"/>
          <w:sz w:val="20"/>
        </w:rPr>
        <w:t xml:space="preserve"> </w:t>
      </w:r>
      <w:r w:rsidR="00000000" w:rsidRPr="0072078C">
        <w:rPr>
          <w:sz w:val="20"/>
        </w:rPr>
        <w:t>have</w:t>
      </w:r>
      <w:r w:rsidR="00000000" w:rsidRPr="0072078C">
        <w:rPr>
          <w:spacing w:val="-4"/>
          <w:sz w:val="20"/>
        </w:rPr>
        <w:t xml:space="preserve"> </w:t>
      </w:r>
      <w:r w:rsidR="00000000" w:rsidRPr="0072078C">
        <w:rPr>
          <w:sz w:val="20"/>
        </w:rPr>
        <w:t>filed</w:t>
      </w:r>
      <w:r w:rsidR="00000000" w:rsidRPr="0072078C">
        <w:rPr>
          <w:spacing w:val="-4"/>
          <w:sz w:val="20"/>
        </w:rPr>
        <w:t xml:space="preserve"> </w:t>
      </w:r>
      <w:r w:rsidR="00000000" w:rsidRPr="0072078C">
        <w:rPr>
          <w:sz w:val="20"/>
        </w:rPr>
        <w:t>all</w:t>
      </w:r>
      <w:r w:rsidR="00000000" w:rsidRPr="0072078C">
        <w:rPr>
          <w:spacing w:val="-4"/>
          <w:sz w:val="20"/>
        </w:rPr>
        <w:t xml:space="preserve"> </w:t>
      </w:r>
      <w:r w:rsidR="00000000" w:rsidRPr="0072078C">
        <w:rPr>
          <w:sz w:val="20"/>
        </w:rPr>
        <w:t>reports</w:t>
      </w:r>
      <w:r w:rsidR="00000000" w:rsidRPr="0072078C">
        <w:rPr>
          <w:spacing w:val="-3"/>
          <w:sz w:val="20"/>
        </w:rPr>
        <w:t xml:space="preserve"> </w:t>
      </w:r>
      <w:r w:rsidR="00000000" w:rsidRPr="0072078C">
        <w:rPr>
          <w:sz w:val="20"/>
        </w:rPr>
        <w:t>required</w:t>
      </w:r>
      <w:r w:rsidR="00000000" w:rsidRPr="0072078C">
        <w:rPr>
          <w:spacing w:val="-4"/>
          <w:sz w:val="20"/>
        </w:rPr>
        <w:t xml:space="preserve"> </w:t>
      </w:r>
      <w:r w:rsidR="00000000" w:rsidRPr="0072078C">
        <w:rPr>
          <w:sz w:val="20"/>
        </w:rPr>
        <w:t>to</w:t>
      </w:r>
      <w:r w:rsidR="00000000" w:rsidRPr="0072078C">
        <w:rPr>
          <w:spacing w:val="-4"/>
          <w:sz w:val="20"/>
        </w:rPr>
        <w:t xml:space="preserve"> </w:t>
      </w:r>
      <w:r w:rsidR="00000000" w:rsidRPr="0072078C">
        <w:rPr>
          <w:sz w:val="20"/>
        </w:rPr>
        <w:t>be</w:t>
      </w:r>
      <w:r w:rsidR="00000000" w:rsidRPr="0072078C">
        <w:rPr>
          <w:spacing w:val="-4"/>
          <w:sz w:val="20"/>
        </w:rPr>
        <w:t xml:space="preserve"> </w:t>
      </w:r>
      <w:r w:rsidR="00000000" w:rsidRPr="0072078C">
        <w:rPr>
          <w:sz w:val="20"/>
        </w:rPr>
        <w:t>filed by such requirements during the preceding 12 months (or for such shorter period that the plan was required to file such reports);</w:t>
      </w:r>
      <w:r w:rsidR="00000000" w:rsidRPr="0072078C">
        <w:rPr>
          <w:spacing w:val="-9"/>
          <w:sz w:val="20"/>
        </w:rPr>
        <w:t xml:space="preserve"> </w:t>
      </w:r>
      <w:r w:rsidR="00000000" w:rsidRPr="0072078C">
        <w:rPr>
          <w:sz w:val="20"/>
        </w:rPr>
        <w:t>or</w:t>
      </w:r>
      <w:r w:rsidR="00000000" w:rsidRPr="0072078C">
        <w:rPr>
          <w:spacing w:val="-8"/>
          <w:sz w:val="20"/>
        </w:rPr>
        <w:t xml:space="preserve"> </w:t>
      </w:r>
      <w:r w:rsidR="00000000" w:rsidRPr="0072078C">
        <w:rPr>
          <w:sz w:val="20"/>
        </w:rPr>
        <w:t>(ii)</w:t>
      </w:r>
      <w:r w:rsidR="00000000" w:rsidRPr="0072078C">
        <w:rPr>
          <w:spacing w:val="-9"/>
          <w:sz w:val="20"/>
        </w:rPr>
        <w:t xml:space="preserve"> </w:t>
      </w:r>
      <w:r w:rsidR="00000000" w:rsidRPr="0072078C">
        <w:rPr>
          <w:sz w:val="20"/>
        </w:rPr>
        <w:t>if</w:t>
      </w:r>
      <w:r w:rsidR="00000000" w:rsidRPr="0072078C">
        <w:rPr>
          <w:spacing w:val="-8"/>
          <w:sz w:val="20"/>
        </w:rPr>
        <w:t xml:space="preserve"> </w:t>
      </w:r>
      <w:r w:rsidR="00000000" w:rsidRPr="0072078C">
        <w:rPr>
          <w:sz w:val="20"/>
        </w:rPr>
        <w:t>the</w:t>
      </w:r>
      <w:r w:rsidR="00000000" w:rsidRPr="0072078C">
        <w:rPr>
          <w:spacing w:val="-8"/>
          <w:sz w:val="20"/>
        </w:rPr>
        <w:t xml:space="preserve"> </w:t>
      </w:r>
      <w:r w:rsidR="00000000" w:rsidRPr="0072078C">
        <w:rPr>
          <w:sz w:val="20"/>
        </w:rPr>
        <w:t>plan</w:t>
      </w:r>
      <w:r w:rsidR="00000000" w:rsidRPr="0072078C">
        <w:rPr>
          <w:spacing w:val="-8"/>
          <w:sz w:val="20"/>
        </w:rPr>
        <w:t xml:space="preserve"> </w:t>
      </w:r>
      <w:r w:rsidR="00000000" w:rsidRPr="0072078C">
        <w:rPr>
          <w:sz w:val="20"/>
        </w:rPr>
        <w:t>has</w:t>
      </w:r>
      <w:r w:rsidR="00000000" w:rsidRPr="0072078C">
        <w:rPr>
          <w:spacing w:val="-8"/>
          <w:sz w:val="20"/>
        </w:rPr>
        <w:t xml:space="preserve"> </w:t>
      </w:r>
      <w:r w:rsidR="00000000" w:rsidRPr="0072078C">
        <w:rPr>
          <w:sz w:val="20"/>
        </w:rPr>
        <w:t>not</w:t>
      </w:r>
      <w:r w:rsidR="00000000" w:rsidRPr="0072078C">
        <w:rPr>
          <w:spacing w:val="-9"/>
          <w:sz w:val="20"/>
        </w:rPr>
        <w:t xml:space="preserve"> </w:t>
      </w:r>
      <w:r w:rsidR="00000000" w:rsidRPr="0072078C">
        <w:rPr>
          <w:sz w:val="20"/>
        </w:rPr>
        <w:t>previously</w:t>
      </w:r>
      <w:r w:rsidR="00000000" w:rsidRPr="0072078C">
        <w:rPr>
          <w:spacing w:val="-9"/>
          <w:sz w:val="20"/>
        </w:rPr>
        <w:t xml:space="preserve"> </w:t>
      </w:r>
      <w:r w:rsidR="00000000" w:rsidRPr="0072078C">
        <w:rPr>
          <w:sz w:val="20"/>
        </w:rPr>
        <w:t>been</w:t>
      </w:r>
      <w:r w:rsidR="00000000" w:rsidRPr="0072078C">
        <w:rPr>
          <w:spacing w:val="-9"/>
          <w:sz w:val="20"/>
        </w:rPr>
        <w:t xml:space="preserve"> </w:t>
      </w:r>
      <w:r w:rsidR="00000000" w:rsidRPr="0072078C">
        <w:rPr>
          <w:sz w:val="20"/>
        </w:rPr>
        <w:t>subject</w:t>
      </w:r>
      <w:r w:rsidR="00000000" w:rsidRPr="0072078C">
        <w:rPr>
          <w:spacing w:val="-8"/>
          <w:sz w:val="20"/>
        </w:rPr>
        <w:t xml:space="preserve"> </w:t>
      </w:r>
      <w:r w:rsidR="00000000" w:rsidRPr="0072078C">
        <w:rPr>
          <w:sz w:val="20"/>
        </w:rPr>
        <w:t>to</w:t>
      </w:r>
      <w:r w:rsidR="00000000" w:rsidRPr="0072078C">
        <w:rPr>
          <w:spacing w:val="-8"/>
          <w:sz w:val="20"/>
        </w:rPr>
        <w:t xml:space="preserve"> </w:t>
      </w:r>
      <w:r w:rsidR="00000000" w:rsidRPr="0072078C">
        <w:rPr>
          <w:sz w:val="20"/>
        </w:rPr>
        <w:t>the</w:t>
      </w:r>
      <w:r w:rsidR="00000000" w:rsidRPr="0072078C">
        <w:rPr>
          <w:spacing w:val="-8"/>
          <w:sz w:val="20"/>
        </w:rPr>
        <w:t xml:space="preserve"> </w:t>
      </w:r>
      <w:r w:rsidR="00000000" w:rsidRPr="0072078C">
        <w:rPr>
          <w:sz w:val="20"/>
        </w:rPr>
        <w:t>reporting</w:t>
      </w:r>
      <w:r w:rsidR="00000000" w:rsidRPr="0072078C">
        <w:rPr>
          <w:spacing w:val="-9"/>
          <w:sz w:val="20"/>
        </w:rPr>
        <w:t xml:space="preserve"> </w:t>
      </w:r>
      <w:r w:rsidR="00000000" w:rsidRPr="0072078C">
        <w:rPr>
          <w:sz w:val="20"/>
        </w:rPr>
        <w:t>requirements</w:t>
      </w:r>
      <w:r w:rsidR="00000000" w:rsidRPr="0072078C">
        <w:rPr>
          <w:spacing w:val="-9"/>
          <w:sz w:val="20"/>
        </w:rPr>
        <w:t xml:space="preserve"> </w:t>
      </w:r>
      <w:r w:rsidR="00000000" w:rsidRPr="0072078C">
        <w:rPr>
          <w:sz w:val="20"/>
        </w:rPr>
        <w:t>of</w:t>
      </w:r>
      <w:r w:rsidR="00000000" w:rsidRPr="0072078C">
        <w:rPr>
          <w:spacing w:val="-7"/>
          <w:sz w:val="20"/>
        </w:rPr>
        <w:t xml:space="preserve"> </w:t>
      </w:r>
      <w:r w:rsidR="00000000" w:rsidRPr="0072078C">
        <w:rPr>
          <w:sz w:val="20"/>
        </w:rPr>
        <w:t>Section</w:t>
      </w:r>
      <w:r w:rsidR="00000000" w:rsidRPr="0072078C">
        <w:rPr>
          <w:spacing w:val="-9"/>
          <w:sz w:val="20"/>
        </w:rPr>
        <w:t xml:space="preserve"> </w:t>
      </w:r>
      <w:r w:rsidR="00000000" w:rsidRPr="0072078C">
        <w:rPr>
          <w:sz w:val="20"/>
        </w:rPr>
        <w:t>15(d),</w:t>
      </w:r>
      <w:r w:rsidR="00000000" w:rsidRPr="0072078C">
        <w:rPr>
          <w:spacing w:val="-8"/>
          <w:sz w:val="20"/>
        </w:rPr>
        <w:t xml:space="preserve"> </w:t>
      </w:r>
      <w:r w:rsidR="00000000" w:rsidRPr="0072078C">
        <w:rPr>
          <w:sz w:val="20"/>
        </w:rPr>
        <w:t>concurrently</w:t>
      </w:r>
      <w:r w:rsidR="00000000" w:rsidRPr="0072078C">
        <w:rPr>
          <w:spacing w:val="-9"/>
          <w:sz w:val="20"/>
        </w:rPr>
        <w:t xml:space="preserve"> </w:t>
      </w:r>
      <w:r w:rsidR="00000000" w:rsidRPr="0072078C">
        <w:rPr>
          <w:sz w:val="20"/>
        </w:rPr>
        <w:t>with the</w:t>
      </w:r>
      <w:r w:rsidR="00000000" w:rsidRPr="0072078C">
        <w:rPr>
          <w:spacing w:val="-3"/>
          <w:sz w:val="20"/>
        </w:rPr>
        <w:t xml:space="preserve"> </w:t>
      </w:r>
      <w:r w:rsidR="00000000" w:rsidRPr="0072078C">
        <w:rPr>
          <w:sz w:val="20"/>
        </w:rPr>
        <w:t>filing</w:t>
      </w:r>
      <w:r w:rsidR="00000000" w:rsidRPr="0072078C">
        <w:rPr>
          <w:spacing w:val="-3"/>
          <w:sz w:val="20"/>
        </w:rPr>
        <w:t xml:space="preserve"> </w:t>
      </w:r>
      <w:r w:rsidR="00000000" w:rsidRPr="0072078C">
        <w:rPr>
          <w:sz w:val="20"/>
        </w:rPr>
        <w:t>of</w:t>
      </w:r>
      <w:r w:rsidR="00000000" w:rsidRPr="0072078C">
        <w:rPr>
          <w:spacing w:val="-3"/>
          <w:sz w:val="20"/>
        </w:rPr>
        <w:t xml:space="preserve"> </w:t>
      </w:r>
      <w:r w:rsidR="00000000" w:rsidRPr="0072078C">
        <w:rPr>
          <w:sz w:val="20"/>
        </w:rPr>
        <w:t>the</w:t>
      </w:r>
      <w:r w:rsidR="00000000" w:rsidRPr="0072078C">
        <w:rPr>
          <w:spacing w:val="-2"/>
          <w:sz w:val="20"/>
        </w:rPr>
        <w:t xml:space="preserve"> </w:t>
      </w:r>
      <w:r w:rsidR="00000000" w:rsidRPr="0072078C">
        <w:rPr>
          <w:sz w:val="20"/>
        </w:rPr>
        <w:t>registration</w:t>
      </w:r>
      <w:r w:rsidR="00000000" w:rsidRPr="0072078C">
        <w:rPr>
          <w:spacing w:val="-2"/>
          <w:sz w:val="20"/>
        </w:rPr>
        <w:t xml:space="preserve"> </w:t>
      </w:r>
      <w:r w:rsidR="00000000" w:rsidRPr="0072078C">
        <w:rPr>
          <w:sz w:val="20"/>
        </w:rPr>
        <w:t>statement</w:t>
      </w:r>
      <w:r w:rsidR="00000000" w:rsidRPr="0072078C">
        <w:rPr>
          <w:spacing w:val="-4"/>
          <w:sz w:val="20"/>
        </w:rPr>
        <w:t xml:space="preserve"> </w:t>
      </w:r>
      <w:r w:rsidR="00000000" w:rsidRPr="0072078C">
        <w:rPr>
          <w:sz w:val="20"/>
        </w:rPr>
        <w:t>on</w:t>
      </w:r>
      <w:r w:rsidR="00000000" w:rsidRPr="0072078C">
        <w:rPr>
          <w:spacing w:val="-2"/>
          <w:sz w:val="20"/>
        </w:rPr>
        <w:t xml:space="preserve"> </w:t>
      </w:r>
      <w:r w:rsidR="00000000" w:rsidRPr="0072078C">
        <w:rPr>
          <w:sz w:val="20"/>
        </w:rPr>
        <w:t>Form</w:t>
      </w:r>
      <w:r w:rsidR="00000000" w:rsidRPr="0072078C">
        <w:rPr>
          <w:spacing w:val="-3"/>
          <w:sz w:val="20"/>
        </w:rPr>
        <w:t xml:space="preserve"> </w:t>
      </w:r>
      <w:r w:rsidR="00000000" w:rsidRPr="0072078C">
        <w:rPr>
          <w:sz w:val="20"/>
        </w:rPr>
        <w:t>S-8,</w:t>
      </w:r>
      <w:r w:rsidR="00000000" w:rsidRPr="0072078C">
        <w:rPr>
          <w:spacing w:val="-4"/>
          <w:sz w:val="20"/>
        </w:rPr>
        <w:t xml:space="preserve"> </w:t>
      </w:r>
      <w:r w:rsidR="00000000" w:rsidRPr="0072078C">
        <w:rPr>
          <w:sz w:val="20"/>
        </w:rPr>
        <w:t>the</w:t>
      </w:r>
      <w:r w:rsidR="00000000" w:rsidRPr="0072078C">
        <w:rPr>
          <w:spacing w:val="-2"/>
          <w:sz w:val="20"/>
        </w:rPr>
        <w:t xml:space="preserve"> </w:t>
      </w:r>
      <w:r w:rsidR="00000000" w:rsidRPr="0072078C">
        <w:rPr>
          <w:sz w:val="20"/>
        </w:rPr>
        <w:t>plan</w:t>
      </w:r>
      <w:r w:rsidR="00000000" w:rsidRPr="0072078C">
        <w:rPr>
          <w:spacing w:val="-2"/>
          <w:sz w:val="20"/>
        </w:rPr>
        <w:t xml:space="preserve"> </w:t>
      </w:r>
      <w:r w:rsidR="00000000" w:rsidRPr="0072078C">
        <w:rPr>
          <w:sz w:val="20"/>
        </w:rPr>
        <w:t>shall</w:t>
      </w:r>
      <w:r w:rsidR="00000000" w:rsidRPr="0072078C">
        <w:rPr>
          <w:spacing w:val="-4"/>
          <w:sz w:val="20"/>
        </w:rPr>
        <w:t xml:space="preserve"> </w:t>
      </w:r>
      <w:r w:rsidR="00000000" w:rsidRPr="0072078C">
        <w:rPr>
          <w:sz w:val="20"/>
        </w:rPr>
        <w:t>file</w:t>
      </w:r>
      <w:r w:rsidR="00000000" w:rsidRPr="0072078C">
        <w:rPr>
          <w:spacing w:val="-3"/>
          <w:sz w:val="20"/>
        </w:rPr>
        <w:t xml:space="preserve"> </w:t>
      </w:r>
      <w:r w:rsidR="00000000" w:rsidRPr="0072078C">
        <w:rPr>
          <w:sz w:val="20"/>
        </w:rPr>
        <w:t>an</w:t>
      </w:r>
      <w:r w:rsidR="00000000" w:rsidRPr="0072078C">
        <w:rPr>
          <w:spacing w:val="-2"/>
          <w:sz w:val="20"/>
        </w:rPr>
        <w:t xml:space="preserve"> </w:t>
      </w:r>
      <w:r w:rsidR="00000000" w:rsidRPr="0072078C">
        <w:rPr>
          <w:sz w:val="20"/>
        </w:rPr>
        <w:t>annual</w:t>
      </w:r>
      <w:r w:rsidR="00000000" w:rsidRPr="0072078C">
        <w:rPr>
          <w:spacing w:val="-3"/>
          <w:sz w:val="20"/>
        </w:rPr>
        <w:t xml:space="preserve"> </w:t>
      </w:r>
      <w:r w:rsidR="00000000" w:rsidRPr="0072078C">
        <w:rPr>
          <w:sz w:val="20"/>
        </w:rPr>
        <w:t>report</w:t>
      </w:r>
      <w:r w:rsidR="00000000" w:rsidRPr="0072078C">
        <w:rPr>
          <w:spacing w:val="-2"/>
          <w:sz w:val="20"/>
        </w:rPr>
        <w:t xml:space="preserve"> </w:t>
      </w:r>
      <w:r w:rsidR="00000000" w:rsidRPr="0072078C">
        <w:rPr>
          <w:sz w:val="20"/>
        </w:rPr>
        <w:t>for</w:t>
      </w:r>
      <w:r w:rsidR="00000000" w:rsidRPr="0072078C">
        <w:rPr>
          <w:spacing w:val="-3"/>
          <w:sz w:val="20"/>
        </w:rPr>
        <w:t xml:space="preserve"> </w:t>
      </w:r>
      <w:r w:rsidR="00000000" w:rsidRPr="0072078C">
        <w:rPr>
          <w:sz w:val="20"/>
        </w:rPr>
        <w:t>its</w:t>
      </w:r>
      <w:r w:rsidR="00000000" w:rsidRPr="0072078C">
        <w:rPr>
          <w:spacing w:val="-2"/>
          <w:sz w:val="20"/>
        </w:rPr>
        <w:t xml:space="preserve"> </w:t>
      </w:r>
      <w:r w:rsidR="00000000" w:rsidRPr="0072078C">
        <w:rPr>
          <w:sz w:val="20"/>
        </w:rPr>
        <w:t>latest</w:t>
      </w:r>
      <w:r w:rsidR="00000000" w:rsidRPr="0072078C">
        <w:rPr>
          <w:sz w:val="20"/>
        </w:rPr>
        <w:tab/>
        <w:t xml:space="preserve">fiscal year (or </w:t>
      </w:r>
      <w:r w:rsidR="00000000" w:rsidRPr="0072078C">
        <w:rPr>
          <w:spacing w:val="-7"/>
          <w:sz w:val="20"/>
        </w:rPr>
        <w:t xml:space="preserve">if </w:t>
      </w:r>
      <w:r w:rsidR="00000000" w:rsidRPr="0072078C">
        <w:rPr>
          <w:sz w:val="20"/>
        </w:rPr>
        <w:t>the</w:t>
      </w:r>
      <w:r w:rsidR="00000000" w:rsidRPr="0072078C">
        <w:rPr>
          <w:spacing w:val="-3"/>
          <w:sz w:val="20"/>
        </w:rPr>
        <w:t xml:space="preserve"> </w:t>
      </w:r>
      <w:r w:rsidR="00000000" w:rsidRPr="0072078C">
        <w:rPr>
          <w:sz w:val="20"/>
        </w:rPr>
        <w:t>plan</w:t>
      </w:r>
      <w:r w:rsidR="00000000" w:rsidRPr="0072078C">
        <w:rPr>
          <w:spacing w:val="-2"/>
          <w:sz w:val="20"/>
        </w:rPr>
        <w:t xml:space="preserve"> </w:t>
      </w:r>
      <w:r w:rsidR="00000000" w:rsidRPr="0072078C">
        <w:rPr>
          <w:sz w:val="20"/>
        </w:rPr>
        <w:t>has</w:t>
      </w:r>
      <w:r w:rsidR="00000000" w:rsidRPr="0072078C">
        <w:rPr>
          <w:spacing w:val="-2"/>
          <w:sz w:val="20"/>
        </w:rPr>
        <w:t xml:space="preserve"> </w:t>
      </w:r>
      <w:r w:rsidR="00000000" w:rsidRPr="0072078C">
        <w:rPr>
          <w:sz w:val="20"/>
        </w:rPr>
        <w:t>not</w:t>
      </w:r>
      <w:r w:rsidR="00000000" w:rsidRPr="0072078C">
        <w:rPr>
          <w:spacing w:val="-2"/>
          <w:sz w:val="20"/>
        </w:rPr>
        <w:t xml:space="preserve"> </w:t>
      </w:r>
      <w:r w:rsidR="00000000" w:rsidRPr="0072078C">
        <w:rPr>
          <w:sz w:val="20"/>
        </w:rPr>
        <w:t>yet</w:t>
      </w:r>
      <w:r w:rsidR="00000000" w:rsidRPr="0072078C">
        <w:rPr>
          <w:spacing w:val="-2"/>
          <w:sz w:val="20"/>
        </w:rPr>
        <w:t xml:space="preserve"> </w:t>
      </w:r>
      <w:r w:rsidR="00000000" w:rsidRPr="0072078C">
        <w:rPr>
          <w:sz w:val="20"/>
        </w:rPr>
        <w:t>completed</w:t>
      </w:r>
      <w:r w:rsidR="00000000" w:rsidRPr="0072078C">
        <w:rPr>
          <w:spacing w:val="-3"/>
          <w:sz w:val="20"/>
        </w:rPr>
        <w:t xml:space="preserve"> </w:t>
      </w:r>
      <w:r w:rsidR="00000000" w:rsidRPr="0072078C">
        <w:rPr>
          <w:sz w:val="20"/>
        </w:rPr>
        <w:t>its</w:t>
      </w:r>
      <w:r w:rsidR="00000000" w:rsidRPr="0072078C">
        <w:rPr>
          <w:spacing w:val="-2"/>
          <w:sz w:val="20"/>
        </w:rPr>
        <w:t xml:space="preserve"> </w:t>
      </w:r>
      <w:r w:rsidR="00000000" w:rsidRPr="0072078C">
        <w:rPr>
          <w:sz w:val="20"/>
        </w:rPr>
        <w:t>first</w:t>
      </w:r>
      <w:r w:rsidR="00000000" w:rsidRPr="0072078C">
        <w:rPr>
          <w:spacing w:val="-2"/>
          <w:sz w:val="20"/>
        </w:rPr>
        <w:t xml:space="preserve"> </w:t>
      </w:r>
      <w:r w:rsidR="00000000" w:rsidRPr="0072078C">
        <w:rPr>
          <w:sz w:val="20"/>
        </w:rPr>
        <w:t>fiscal</w:t>
      </w:r>
      <w:r w:rsidR="00000000" w:rsidRPr="0072078C">
        <w:rPr>
          <w:spacing w:val="-2"/>
          <w:sz w:val="20"/>
        </w:rPr>
        <w:t xml:space="preserve"> </w:t>
      </w:r>
      <w:r w:rsidR="00000000" w:rsidRPr="0072078C">
        <w:rPr>
          <w:sz w:val="20"/>
        </w:rPr>
        <w:t>year,</w:t>
      </w:r>
      <w:r w:rsidR="00000000" w:rsidRPr="0072078C">
        <w:rPr>
          <w:spacing w:val="-2"/>
          <w:sz w:val="20"/>
        </w:rPr>
        <w:t xml:space="preserve"> </w:t>
      </w:r>
      <w:r w:rsidR="00000000" w:rsidRPr="0072078C">
        <w:rPr>
          <w:sz w:val="20"/>
        </w:rPr>
        <w:t>then</w:t>
      </w:r>
      <w:r w:rsidR="00000000" w:rsidRPr="0072078C">
        <w:rPr>
          <w:spacing w:val="-3"/>
          <w:sz w:val="20"/>
        </w:rPr>
        <w:t xml:space="preserve"> </w:t>
      </w:r>
      <w:r w:rsidR="00000000" w:rsidRPr="0072078C">
        <w:rPr>
          <w:sz w:val="20"/>
        </w:rPr>
        <w:t>for</w:t>
      </w:r>
      <w:r w:rsidR="00000000" w:rsidRPr="0072078C">
        <w:rPr>
          <w:spacing w:val="-2"/>
          <w:sz w:val="20"/>
        </w:rPr>
        <w:t xml:space="preserve"> </w:t>
      </w:r>
      <w:r w:rsidR="00000000" w:rsidRPr="0072078C">
        <w:rPr>
          <w:sz w:val="20"/>
        </w:rPr>
        <w:t>a</w:t>
      </w:r>
      <w:r w:rsidR="00000000" w:rsidRPr="0072078C">
        <w:rPr>
          <w:spacing w:val="-2"/>
          <w:sz w:val="20"/>
        </w:rPr>
        <w:t xml:space="preserve"> </w:t>
      </w:r>
      <w:r w:rsidR="00000000" w:rsidRPr="0072078C">
        <w:rPr>
          <w:sz w:val="20"/>
        </w:rPr>
        <w:t>period</w:t>
      </w:r>
      <w:r w:rsidR="00000000" w:rsidRPr="0072078C">
        <w:rPr>
          <w:spacing w:val="-2"/>
          <w:sz w:val="20"/>
        </w:rPr>
        <w:t xml:space="preserve"> </w:t>
      </w:r>
      <w:r w:rsidR="00000000" w:rsidRPr="0072078C">
        <w:rPr>
          <w:sz w:val="20"/>
        </w:rPr>
        <w:t>ending</w:t>
      </w:r>
      <w:r w:rsidR="00000000" w:rsidRPr="0072078C">
        <w:rPr>
          <w:spacing w:val="-2"/>
          <w:sz w:val="20"/>
        </w:rPr>
        <w:t xml:space="preserve"> </w:t>
      </w:r>
      <w:r w:rsidR="00000000" w:rsidRPr="0072078C">
        <w:rPr>
          <w:sz w:val="20"/>
        </w:rPr>
        <w:t>not</w:t>
      </w:r>
      <w:r w:rsidR="00000000" w:rsidRPr="0072078C">
        <w:rPr>
          <w:spacing w:val="-2"/>
          <w:sz w:val="20"/>
        </w:rPr>
        <w:t xml:space="preserve"> </w:t>
      </w:r>
      <w:r w:rsidR="00000000" w:rsidRPr="0072078C">
        <w:rPr>
          <w:sz w:val="20"/>
        </w:rPr>
        <w:t>more</w:t>
      </w:r>
      <w:r w:rsidR="00000000" w:rsidRPr="0072078C">
        <w:rPr>
          <w:spacing w:val="-3"/>
          <w:sz w:val="20"/>
        </w:rPr>
        <w:t xml:space="preserve"> </w:t>
      </w:r>
      <w:r w:rsidR="00000000" w:rsidRPr="0072078C">
        <w:rPr>
          <w:sz w:val="20"/>
        </w:rPr>
        <w:t>than</w:t>
      </w:r>
      <w:r w:rsidR="00000000" w:rsidRPr="0072078C">
        <w:rPr>
          <w:spacing w:val="-2"/>
          <w:sz w:val="20"/>
        </w:rPr>
        <w:t xml:space="preserve"> </w:t>
      </w:r>
      <w:r w:rsidR="00000000" w:rsidRPr="0072078C">
        <w:rPr>
          <w:sz w:val="20"/>
        </w:rPr>
        <w:t>90</w:t>
      </w:r>
      <w:r w:rsidR="00000000" w:rsidRPr="0072078C">
        <w:rPr>
          <w:spacing w:val="-2"/>
          <w:sz w:val="20"/>
        </w:rPr>
        <w:t xml:space="preserve"> </w:t>
      </w:r>
      <w:r w:rsidR="00000000" w:rsidRPr="0072078C">
        <w:rPr>
          <w:sz w:val="20"/>
        </w:rPr>
        <w:t>days</w:t>
      </w:r>
      <w:r w:rsidR="00000000" w:rsidRPr="0072078C">
        <w:rPr>
          <w:spacing w:val="-2"/>
          <w:sz w:val="20"/>
        </w:rPr>
        <w:t xml:space="preserve"> </w:t>
      </w:r>
      <w:r w:rsidR="00000000" w:rsidRPr="0072078C">
        <w:rPr>
          <w:sz w:val="20"/>
        </w:rPr>
        <w:t>prior</w:t>
      </w:r>
      <w:r w:rsidR="00000000" w:rsidRPr="0072078C">
        <w:rPr>
          <w:spacing w:val="-2"/>
          <w:sz w:val="20"/>
        </w:rPr>
        <w:t xml:space="preserve"> </w:t>
      </w:r>
      <w:r w:rsidR="00000000" w:rsidRPr="0072078C">
        <w:rPr>
          <w:sz w:val="20"/>
        </w:rPr>
        <w:t>to</w:t>
      </w:r>
      <w:r w:rsidR="00000000" w:rsidRPr="0072078C">
        <w:rPr>
          <w:spacing w:val="-3"/>
          <w:sz w:val="20"/>
        </w:rPr>
        <w:t xml:space="preserve"> </w:t>
      </w:r>
      <w:r w:rsidR="00000000" w:rsidRPr="0072078C">
        <w:rPr>
          <w:sz w:val="20"/>
        </w:rPr>
        <w:t>the</w:t>
      </w:r>
      <w:r w:rsidR="00000000" w:rsidRPr="0072078C">
        <w:rPr>
          <w:spacing w:val="-2"/>
          <w:sz w:val="20"/>
        </w:rPr>
        <w:t xml:space="preserve"> </w:t>
      </w:r>
      <w:r w:rsidR="00000000" w:rsidRPr="0072078C">
        <w:rPr>
          <w:sz w:val="20"/>
        </w:rPr>
        <w:t>filing</w:t>
      </w:r>
      <w:r w:rsidR="00000000" w:rsidRPr="0072078C">
        <w:rPr>
          <w:spacing w:val="-2"/>
          <w:sz w:val="20"/>
        </w:rPr>
        <w:t xml:space="preserve"> </w:t>
      </w:r>
      <w:r w:rsidR="00000000" w:rsidRPr="0072078C">
        <w:rPr>
          <w:sz w:val="20"/>
        </w:rPr>
        <w:t>of</w:t>
      </w:r>
      <w:r w:rsidR="00000000" w:rsidRPr="0072078C">
        <w:rPr>
          <w:spacing w:val="-2"/>
          <w:sz w:val="20"/>
        </w:rPr>
        <w:t xml:space="preserve"> </w:t>
      </w:r>
      <w:r w:rsidR="00000000" w:rsidRPr="0072078C">
        <w:rPr>
          <w:sz w:val="20"/>
        </w:rPr>
        <w:t xml:space="preserve">this registration statement), </w:t>
      </w:r>
      <w:r w:rsidR="00000000" w:rsidRPr="0072078C">
        <w:rPr>
          <w:i/>
          <w:sz w:val="20"/>
        </w:rPr>
        <w:t xml:space="preserve">provided that </w:t>
      </w:r>
      <w:r w:rsidR="00000000" w:rsidRPr="0072078C">
        <w:rPr>
          <w:sz w:val="20"/>
        </w:rPr>
        <w:t>if the plan has not been in existence for at least 90 days prior to the filing date, the requirement to file an employee plan annual report concurrently with the Form S-8 registration statement shall not</w:t>
      </w:r>
      <w:r w:rsidR="00000000" w:rsidRPr="0072078C">
        <w:rPr>
          <w:spacing w:val="-32"/>
          <w:sz w:val="20"/>
        </w:rPr>
        <w:t xml:space="preserve"> </w:t>
      </w:r>
      <w:r w:rsidR="00000000" w:rsidRPr="0072078C">
        <w:rPr>
          <w:spacing w:val="-3"/>
          <w:sz w:val="20"/>
        </w:rPr>
        <w:t>apply.</w:t>
      </w:r>
    </w:p>
    <w:p w14:paraId="78BEF3C8" w14:textId="77777777" w:rsidR="00FC0693" w:rsidRDefault="00FC0693">
      <w:pPr>
        <w:pStyle w:val="BodyText"/>
        <w:spacing w:before="6"/>
        <w:rPr>
          <w:sz w:val="21"/>
        </w:rPr>
      </w:pPr>
    </w:p>
    <w:p w14:paraId="509B445B" w14:textId="6477C78A" w:rsidR="00FC0693" w:rsidRPr="0072078C" w:rsidRDefault="0072078C" w:rsidP="0072078C">
      <w:pPr>
        <w:tabs>
          <w:tab w:val="left" w:pos="1200"/>
        </w:tabs>
        <w:spacing w:line="249" w:lineRule="auto"/>
        <w:ind w:left="1200" w:right="138" w:hanging="315"/>
        <w:rPr>
          <w:sz w:val="20"/>
        </w:rPr>
      </w:pPr>
      <w:r>
        <w:rPr>
          <w:spacing w:val="-14"/>
          <w:w w:val="91"/>
          <w:sz w:val="20"/>
          <w:szCs w:val="20"/>
        </w:rPr>
        <w:t>3.</w:t>
      </w:r>
      <w:r>
        <w:rPr>
          <w:spacing w:val="-14"/>
          <w:w w:val="91"/>
          <w:sz w:val="20"/>
          <w:szCs w:val="20"/>
        </w:rPr>
        <w:tab/>
      </w:r>
      <w:r w:rsidR="00000000" w:rsidRPr="0072078C">
        <w:rPr>
          <w:i/>
          <w:sz w:val="20"/>
        </w:rPr>
        <w:t>Electronic</w:t>
      </w:r>
      <w:r w:rsidR="00000000" w:rsidRPr="0072078C">
        <w:rPr>
          <w:i/>
          <w:spacing w:val="-14"/>
          <w:sz w:val="20"/>
        </w:rPr>
        <w:t xml:space="preserve"> </w:t>
      </w:r>
      <w:r w:rsidR="00000000" w:rsidRPr="0072078C">
        <w:rPr>
          <w:i/>
          <w:sz w:val="20"/>
        </w:rPr>
        <w:t>filings</w:t>
      </w:r>
      <w:r w:rsidR="00000000" w:rsidRPr="0072078C">
        <w:rPr>
          <w:sz w:val="20"/>
        </w:rPr>
        <w:t>.</w:t>
      </w:r>
      <w:r w:rsidR="00000000" w:rsidRPr="0072078C">
        <w:rPr>
          <w:spacing w:val="-14"/>
          <w:sz w:val="20"/>
        </w:rPr>
        <w:t xml:space="preserve"> </w:t>
      </w:r>
      <w:r w:rsidR="00000000" w:rsidRPr="0072078C">
        <w:rPr>
          <w:sz w:val="20"/>
        </w:rPr>
        <w:t>In</w:t>
      </w:r>
      <w:r w:rsidR="00000000" w:rsidRPr="0072078C">
        <w:rPr>
          <w:spacing w:val="-14"/>
          <w:sz w:val="20"/>
        </w:rPr>
        <w:t xml:space="preserve"> </w:t>
      </w:r>
      <w:r w:rsidR="00000000" w:rsidRPr="0072078C">
        <w:rPr>
          <w:sz w:val="20"/>
        </w:rPr>
        <w:t>addition</w:t>
      </w:r>
      <w:r w:rsidR="00000000" w:rsidRPr="0072078C">
        <w:rPr>
          <w:spacing w:val="-14"/>
          <w:sz w:val="20"/>
        </w:rPr>
        <w:t xml:space="preserve"> </w:t>
      </w:r>
      <w:r w:rsidR="00000000" w:rsidRPr="0072078C">
        <w:rPr>
          <w:sz w:val="20"/>
        </w:rPr>
        <w:t>to</w:t>
      </w:r>
      <w:r w:rsidR="00000000" w:rsidRPr="0072078C">
        <w:rPr>
          <w:spacing w:val="-14"/>
          <w:sz w:val="20"/>
        </w:rPr>
        <w:t xml:space="preserve"> </w:t>
      </w:r>
      <w:r w:rsidR="00000000" w:rsidRPr="0072078C">
        <w:rPr>
          <w:sz w:val="20"/>
        </w:rPr>
        <w:t>satisfying</w:t>
      </w:r>
      <w:r w:rsidR="00000000" w:rsidRPr="0072078C">
        <w:rPr>
          <w:spacing w:val="-14"/>
          <w:sz w:val="20"/>
        </w:rPr>
        <w:t xml:space="preserve"> </w:t>
      </w:r>
      <w:r w:rsidR="00000000" w:rsidRPr="0072078C">
        <w:rPr>
          <w:sz w:val="20"/>
        </w:rPr>
        <w:t>the</w:t>
      </w:r>
      <w:r w:rsidR="00000000" w:rsidRPr="0072078C">
        <w:rPr>
          <w:spacing w:val="-14"/>
          <w:sz w:val="20"/>
        </w:rPr>
        <w:t xml:space="preserve"> </w:t>
      </w:r>
      <w:r w:rsidR="00000000" w:rsidRPr="0072078C">
        <w:rPr>
          <w:sz w:val="20"/>
        </w:rPr>
        <w:t>foregoing</w:t>
      </w:r>
      <w:r w:rsidR="00000000" w:rsidRPr="0072078C">
        <w:rPr>
          <w:spacing w:val="-14"/>
          <w:sz w:val="20"/>
        </w:rPr>
        <w:t xml:space="preserve"> </w:t>
      </w:r>
      <w:r w:rsidR="00000000" w:rsidRPr="0072078C">
        <w:rPr>
          <w:sz w:val="20"/>
        </w:rPr>
        <w:t>conditions,</w:t>
      </w:r>
      <w:r w:rsidR="00000000" w:rsidRPr="0072078C">
        <w:rPr>
          <w:spacing w:val="-14"/>
          <w:sz w:val="20"/>
        </w:rPr>
        <w:t xml:space="preserve"> </w:t>
      </w:r>
      <w:r w:rsidR="00000000" w:rsidRPr="0072078C">
        <w:rPr>
          <w:sz w:val="20"/>
        </w:rPr>
        <w:t>a</w:t>
      </w:r>
      <w:r w:rsidR="00000000" w:rsidRPr="0072078C">
        <w:rPr>
          <w:spacing w:val="-14"/>
          <w:sz w:val="20"/>
        </w:rPr>
        <w:t xml:space="preserve"> </w:t>
      </w:r>
      <w:r w:rsidR="00000000" w:rsidRPr="0072078C">
        <w:rPr>
          <w:sz w:val="20"/>
        </w:rPr>
        <w:t>registrant</w:t>
      </w:r>
      <w:r w:rsidR="00000000" w:rsidRPr="0072078C">
        <w:rPr>
          <w:spacing w:val="-14"/>
          <w:sz w:val="20"/>
        </w:rPr>
        <w:t xml:space="preserve"> </w:t>
      </w:r>
      <w:r w:rsidR="00000000" w:rsidRPr="0072078C">
        <w:rPr>
          <w:sz w:val="20"/>
        </w:rPr>
        <w:t>subject</w:t>
      </w:r>
      <w:r w:rsidR="00000000" w:rsidRPr="0072078C">
        <w:rPr>
          <w:spacing w:val="-14"/>
          <w:sz w:val="20"/>
        </w:rPr>
        <w:t xml:space="preserve"> </w:t>
      </w:r>
      <w:r w:rsidR="00000000" w:rsidRPr="0072078C">
        <w:rPr>
          <w:sz w:val="20"/>
        </w:rPr>
        <w:t>to</w:t>
      </w:r>
      <w:r w:rsidR="00000000" w:rsidRPr="0072078C">
        <w:rPr>
          <w:spacing w:val="-14"/>
          <w:sz w:val="20"/>
        </w:rPr>
        <w:t xml:space="preserve"> </w:t>
      </w:r>
      <w:r w:rsidR="00000000" w:rsidRPr="0072078C">
        <w:rPr>
          <w:sz w:val="20"/>
        </w:rPr>
        <w:t>the</w:t>
      </w:r>
      <w:r w:rsidR="00000000" w:rsidRPr="0072078C">
        <w:rPr>
          <w:spacing w:val="-14"/>
          <w:sz w:val="20"/>
        </w:rPr>
        <w:t xml:space="preserve"> </w:t>
      </w:r>
      <w:r w:rsidR="00000000" w:rsidRPr="0072078C">
        <w:rPr>
          <w:sz w:val="20"/>
        </w:rPr>
        <w:t>electronic</w:t>
      </w:r>
      <w:r w:rsidR="00000000" w:rsidRPr="0072078C">
        <w:rPr>
          <w:spacing w:val="-14"/>
          <w:sz w:val="20"/>
        </w:rPr>
        <w:t xml:space="preserve"> </w:t>
      </w:r>
      <w:r w:rsidR="00000000" w:rsidRPr="0072078C">
        <w:rPr>
          <w:sz w:val="20"/>
        </w:rPr>
        <w:t>filing</w:t>
      </w:r>
      <w:r w:rsidR="00000000" w:rsidRPr="0072078C">
        <w:rPr>
          <w:spacing w:val="-14"/>
          <w:sz w:val="20"/>
        </w:rPr>
        <w:t xml:space="preserve"> </w:t>
      </w:r>
      <w:r w:rsidR="00000000" w:rsidRPr="0072078C">
        <w:rPr>
          <w:sz w:val="20"/>
        </w:rPr>
        <w:t>requirements of Rule 101 of Regulation S-T (§232.101 of this chapter) shall</w:t>
      </w:r>
      <w:r w:rsidR="00000000" w:rsidRPr="0072078C">
        <w:rPr>
          <w:spacing w:val="-6"/>
          <w:sz w:val="20"/>
        </w:rPr>
        <w:t xml:space="preserve"> </w:t>
      </w:r>
      <w:r w:rsidR="00000000" w:rsidRPr="0072078C">
        <w:rPr>
          <w:sz w:val="20"/>
        </w:rPr>
        <w:t>have:</w:t>
      </w:r>
    </w:p>
    <w:p w14:paraId="6F9A24E8" w14:textId="77777777" w:rsidR="00FC0693" w:rsidRDefault="00FC0693">
      <w:pPr>
        <w:pStyle w:val="BodyText"/>
        <w:rPr>
          <w:sz w:val="21"/>
        </w:rPr>
      </w:pPr>
    </w:p>
    <w:p w14:paraId="0786CDEC" w14:textId="4504C877" w:rsidR="00FC0693" w:rsidRPr="0072078C" w:rsidRDefault="0072078C" w:rsidP="0072078C">
      <w:pPr>
        <w:tabs>
          <w:tab w:val="left" w:pos="1590"/>
        </w:tabs>
        <w:spacing w:line="249" w:lineRule="auto"/>
        <w:ind w:left="1200" w:right="137"/>
        <w:jc w:val="both"/>
        <w:rPr>
          <w:sz w:val="20"/>
        </w:rPr>
      </w:pPr>
      <w:r>
        <w:rPr>
          <w:spacing w:val="-9"/>
          <w:w w:val="98"/>
          <w:sz w:val="20"/>
          <w:szCs w:val="20"/>
        </w:rPr>
        <w:t>(a)</w:t>
      </w:r>
      <w:r>
        <w:rPr>
          <w:spacing w:val="-9"/>
          <w:w w:val="98"/>
          <w:sz w:val="20"/>
          <w:szCs w:val="20"/>
        </w:rPr>
        <w:tab/>
      </w:r>
      <w:r w:rsidR="00000000" w:rsidRPr="0072078C">
        <w:rPr>
          <w:sz w:val="20"/>
        </w:rPr>
        <w:t>Filed</w:t>
      </w:r>
      <w:r w:rsidR="00000000" w:rsidRPr="0072078C">
        <w:rPr>
          <w:spacing w:val="-12"/>
          <w:sz w:val="20"/>
        </w:rPr>
        <w:t xml:space="preserve"> </w:t>
      </w:r>
      <w:r w:rsidR="00000000" w:rsidRPr="0072078C">
        <w:rPr>
          <w:sz w:val="20"/>
        </w:rPr>
        <w:t>with</w:t>
      </w:r>
      <w:r w:rsidR="00000000" w:rsidRPr="0072078C">
        <w:rPr>
          <w:spacing w:val="-11"/>
          <w:sz w:val="20"/>
        </w:rPr>
        <w:t xml:space="preserve"> </w:t>
      </w:r>
      <w:r w:rsidR="00000000" w:rsidRPr="0072078C">
        <w:rPr>
          <w:sz w:val="20"/>
        </w:rPr>
        <w:t>the</w:t>
      </w:r>
      <w:r w:rsidR="00000000" w:rsidRPr="0072078C">
        <w:rPr>
          <w:spacing w:val="-11"/>
          <w:sz w:val="20"/>
        </w:rPr>
        <w:t xml:space="preserve"> </w:t>
      </w:r>
      <w:r w:rsidR="00000000" w:rsidRPr="0072078C">
        <w:rPr>
          <w:sz w:val="20"/>
        </w:rPr>
        <w:t>Commission</w:t>
      </w:r>
      <w:r w:rsidR="00000000" w:rsidRPr="0072078C">
        <w:rPr>
          <w:spacing w:val="-11"/>
          <w:sz w:val="20"/>
        </w:rPr>
        <w:t xml:space="preserve"> </w:t>
      </w:r>
      <w:r w:rsidR="00000000" w:rsidRPr="0072078C">
        <w:rPr>
          <w:sz w:val="20"/>
        </w:rPr>
        <w:t>all</w:t>
      </w:r>
      <w:r w:rsidR="00000000" w:rsidRPr="0072078C">
        <w:rPr>
          <w:spacing w:val="-11"/>
          <w:sz w:val="20"/>
        </w:rPr>
        <w:t xml:space="preserve"> </w:t>
      </w:r>
      <w:r w:rsidR="00000000" w:rsidRPr="0072078C">
        <w:rPr>
          <w:sz w:val="20"/>
        </w:rPr>
        <w:t>required</w:t>
      </w:r>
      <w:r w:rsidR="00000000" w:rsidRPr="0072078C">
        <w:rPr>
          <w:spacing w:val="-11"/>
          <w:sz w:val="20"/>
        </w:rPr>
        <w:t xml:space="preserve"> </w:t>
      </w:r>
      <w:r w:rsidR="00000000" w:rsidRPr="0072078C">
        <w:rPr>
          <w:sz w:val="20"/>
        </w:rPr>
        <w:t>electronic</w:t>
      </w:r>
      <w:r w:rsidR="00000000" w:rsidRPr="0072078C">
        <w:rPr>
          <w:spacing w:val="-11"/>
          <w:sz w:val="20"/>
        </w:rPr>
        <w:t xml:space="preserve"> </w:t>
      </w:r>
      <w:r w:rsidR="00000000" w:rsidRPr="0072078C">
        <w:rPr>
          <w:sz w:val="20"/>
        </w:rPr>
        <w:t>filings,</w:t>
      </w:r>
      <w:r w:rsidR="00000000" w:rsidRPr="0072078C">
        <w:rPr>
          <w:spacing w:val="-11"/>
          <w:sz w:val="20"/>
        </w:rPr>
        <w:t xml:space="preserve"> </w:t>
      </w:r>
      <w:r w:rsidR="00000000" w:rsidRPr="0072078C">
        <w:rPr>
          <w:sz w:val="20"/>
        </w:rPr>
        <w:t>including</w:t>
      </w:r>
      <w:r w:rsidR="00000000" w:rsidRPr="0072078C">
        <w:rPr>
          <w:spacing w:val="-11"/>
          <w:sz w:val="20"/>
        </w:rPr>
        <w:t xml:space="preserve"> </w:t>
      </w:r>
      <w:r w:rsidR="00000000" w:rsidRPr="0072078C">
        <w:rPr>
          <w:sz w:val="20"/>
        </w:rPr>
        <w:t>electronic</w:t>
      </w:r>
      <w:r w:rsidR="00000000" w:rsidRPr="0072078C">
        <w:rPr>
          <w:spacing w:val="-11"/>
          <w:sz w:val="20"/>
        </w:rPr>
        <w:t xml:space="preserve"> </w:t>
      </w:r>
      <w:r w:rsidR="00000000" w:rsidRPr="0072078C">
        <w:rPr>
          <w:sz w:val="20"/>
        </w:rPr>
        <w:t>copies</w:t>
      </w:r>
      <w:r w:rsidR="00000000" w:rsidRPr="0072078C">
        <w:rPr>
          <w:spacing w:val="-11"/>
          <w:sz w:val="20"/>
        </w:rPr>
        <w:t xml:space="preserve"> </w:t>
      </w:r>
      <w:r w:rsidR="00000000" w:rsidRPr="0072078C">
        <w:rPr>
          <w:sz w:val="20"/>
        </w:rPr>
        <w:t>of</w:t>
      </w:r>
      <w:r w:rsidR="00000000" w:rsidRPr="0072078C">
        <w:rPr>
          <w:spacing w:val="-11"/>
          <w:sz w:val="20"/>
        </w:rPr>
        <w:t xml:space="preserve"> </w:t>
      </w:r>
      <w:r w:rsidR="00000000" w:rsidRPr="0072078C">
        <w:rPr>
          <w:sz w:val="20"/>
        </w:rPr>
        <w:t>documents</w:t>
      </w:r>
      <w:r w:rsidR="00000000" w:rsidRPr="0072078C">
        <w:rPr>
          <w:spacing w:val="-11"/>
          <w:sz w:val="20"/>
        </w:rPr>
        <w:t xml:space="preserve"> </w:t>
      </w:r>
      <w:r w:rsidR="00000000" w:rsidRPr="0072078C">
        <w:rPr>
          <w:sz w:val="20"/>
        </w:rPr>
        <w:t>submitted</w:t>
      </w:r>
      <w:r w:rsidR="00000000" w:rsidRPr="0072078C">
        <w:rPr>
          <w:spacing w:val="-11"/>
          <w:sz w:val="20"/>
        </w:rPr>
        <w:t xml:space="preserve"> </w:t>
      </w:r>
      <w:r w:rsidR="00000000" w:rsidRPr="0072078C">
        <w:rPr>
          <w:sz w:val="20"/>
        </w:rPr>
        <w:t>in</w:t>
      </w:r>
      <w:r w:rsidR="00000000" w:rsidRPr="0072078C">
        <w:rPr>
          <w:spacing w:val="-12"/>
          <w:sz w:val="20"/>
        </w:rPr>
        <w:t xml:space="preserve"> </w:t>
      </w:r>
      <w:r w:rsidR="00000000" w:rsidRPr="0072078C">
        <w:rPr>
          <w:sz w:val="20"/>
        </w:rPr>
        <w:t>paper pursuant to a hardship exemption as provided by Rule 201 or Rule 202(d) of Regulation S-T (§232.201 or §232.202(d)</w:t>
      </w:r>
      <w:r w:rsidR="00000000" w:rsidRPr="0072078C">
        <w:rPr>
          <w:spacing w:val="-24"/>
          <w:sz w:val="20"/>
        </w:rPr>
        <w:t xml:space="preserve"> </w:t>
      </w:r>
      <w:r w:rsidR="00000000" w:rsidRPr="0072078C">
        <w:rPr>
          <w:sz w:val="20"/>
        </w:rPr>
        <w:t>of this chapter); and</w:t>
      </w:r>
    </w:p>
    <w:p w14:paraId="5996911A" w14:textId="77777777" w:rsidR="00FC0693" w:rsidRDefault="00FC0693">
      <w:pPr>
        <w:pStyle w:val="BodyText"/>
        <w:spacing w:before="1"/>
        <w:rPr>
          <w:sz w:val="21"/>
        </w:rPr>
      </w:pPr>
    </w:p>
    <w:p w14:paraId="00497F65" w14:textId="68B7137B" w:rsidR="00FC0693" w:rsidRPr="0072078C" w:rsidRDefault="0072078C" w:rsidP="0072078C">
      <w:pPr>
        <w:tabs>
          <w:tab w:val="left" w:pos="1638"/>
        </w:tabs>
        <w:spacing w:line="249" w:lineRule="auto"/>
        <w:ind w:left="1200" w:right="135"/>
        <w:jc w:val="both"/>
        <w:rPr>
          <w:sz w:val="20"/>
        </w:rPr>
      </w:pPr>
      <w:r>
        <w:rPr>
          <w:spacing w:val="-9"/>
          <w:w w:val="98"/>
          <w:sz w:val="20"/>
          <w:szCs w:val="20"/>
        </w:rPr>
        <w:t>(b)</w:t>
      </w:r>
      <w:r>
        <w:rPr>
          <w:spacing w:val="-9"/>
          <w:w w:val="98"/>
          <w:sz w:val="20"/>
          <w:szCs w:val="20"/>
        </w:rPr>
        <w:tab/>
      </w:r>
      <w:r w:rsidR="00000000" w:rsidRPr="0072078C">
        <w:rPr>
          <w:sz w:val="20"/>
        </w:rPr>
        <w:t>Submitted electronically to the Commission all Interactive Data Files required to be submitted pursuant to Rule 405 of Regulation S-T (§232.405 of this chapter) during the twelve calendar months and any portion of a month immediately preceding the filing of the registration statement on this Form (or for such shorter period of time that the registrant was required to submit such</w:t>
      </w:r>
      <w:r w:rsidR="00000000" w:rsidRPr="0072078C">
        <w:rPr>
          <w:spacing w:val="-3"/>
          <w:sz w:val="20"/>
        </w:rPr>
        <w:t xml:space="preserve"> </w:t>
      </w:r>
      <w:r w:rsidR="00000000" w:rsidRPr="0072078C">
        <w:rPr>
          <w:sz w:val="20"/>
        </w:rPr>
        <w:t>files).</w:t>
      </w:r>
    </w:p>
    <w:p w14:paraId="1EA8FD37" w14:textId="77777777" w:rsidR="00FC0693" w:rsidRDefault="00FC0693">
      <w:pPr>
        <w:pStyle w:val="BodyText"/>
        <w:spacing w:before="9"/>
      </w:pPr>
    </w:p>
    <w:p w14:paraId="5406F14F" w14:textId="40902FE4" w:rsidR="00FC0693" w:rsidRPr="0072078C" w:rsidRDefault="0072078C" w:rsidP="0072078C">
      <w:pPr>
        <w:tabs>
          <w:tab w:val="left" w:pos="839"/>
          <w:tab w:val="left" w:pos="840"/>
        </w:tabs>
        <w:spacing w:before="1"/>
        <w:ind w:left="840" w:hanging="720"/>
        <w:rPr>
          <w:rFonts w:ascii="Calibri"/>
          <w:sz w:val="20"/>
        </w:rPr>
      </w:pPr>
      <w:r>
        <w:rPr>
          <w:rFonts w:ascii="Calibri"/>
          <w:w w:val="98"/>
          <w:sz w:val="20"/>
        </w:rPr>
        <w:t>B.</w:t>
      </w:r>
      <w:r>
        <w:rPr>
          <w:rFonts w:ascii="Calibri"/>
          <w:w w:val="98"/>
          <w:sz w:val="20"/>
        </w:rPr>
        <w:tab/>
      </w:r>
      <w:r w:rsidR="00000000" w:rsidRPr="0072078C">
        <w:rPr>
          <w:rFonts w:ascii="Calibri"/>
          <w:w w:val="105"/>
          <w:sz w:val="20"/>
        </w:rPr>
        <w:t>Application of General Rules and</w:t>
      </w:r>
      <w:r w:rsidR="00000000" w:rsidRPr="0072078C">
        <w:rPr>
          <w:rFonts w:ascii="Calibri"/>
          <w:spacing w:val="-29"/>
          <w:w w:val="105"/>
          <w:sz w:val="20"/>
        </w:rPr>
        <w:t xml:space="preserve"> </w:t>
      </w:r>
      <w:r w:rsidR="00000000" w:rsidRPr="0072078C">
        <w:rPr>
          <w:rFonts w:ascii="Calibri"/>
          <w:w w:val="105"/>
          <w:sz w:val="20"/>
        </w:rPr>
        <w:t>Regulations</w:t>
      </w:r>
    </w:p>
    <w:p w14:paraId="2964531F" w14:textId="77777777" w:rsidR="00FC0693" w:rsidRDefault="00FC0693">
      <w:pPr>
        <w:pStyle w:val="BodyText"/>
        <w:spacing w:before="7"/>
        <w:rPr>
          <w:rFonts w:ascii="Calibri"/>
          <w:sz w:val="19"/>
        </w:rPr>
      </w:pPr>
    </w:p>
    <w:p w14:paraId="08D58390" w14:textId="1F226810" w:rsidR="00FC0693" w:rsidRPr="0072078C" w:rsidRDefault="0072078C" w:rsidP="0072078C">
      <w:pPr>
        <w:tabs>
          <w:tab w:val="left" w:pos="1200"/>
        </w:tabs>
        <w:spacing w:line="249" w:lineRule="auto"/>
        <w:ind w:left="1200" w:right="139" w:hanging="360"/>
        <w:jc w:val="both"/>
        <w:rPr>
          <w:sz w:val="20"/>
        </w:rPr>
      </w:pPr>
      <w:r>
        <w:rPr>
          <w:spacing w:val="-1"/>
          <w:w w:val="95"/>
          <w:sz w:val="20"/>
          <w:szCs w:val="20"/>
        </w:rPr>
        <w:t>l.</w:t>
      </w:r>
      <w:r>
        <w:rPr>
          <w:spacing w:val="-1"/>
          <w:w w:val="95"/>
          <w:sz w:val="20"/>
          <w:szCs w:val="20"/>
        </w:rPr>
        <w:tab/>
      </w:r>
      <w:r w:rsidR="00000000" w:rsidRPr="0072078C">
        <w:rPr>
          <w:sz w:val="20"/>
        </w:rPr>
        <w:t>Attention</w:t>
      </w:r>
      <w:r w:rsidR="00000000" w:rsidRPr="0072078C">
        <w:rPr>
          <w:spacing w:val="-10"/>
          <w:sz w:val="20"/>
        </w:rPr>
        <w:t xml:space="preserve"> </w:t>
      </w:r>
      <w:r w:rsidR="00000000" w:rsidRPr="0072078C">
        <w:rPr>
          <w:sz w:val="20"/>
        </w:rPr>
        <w:t>is</w:t>
      </w:r>
      <w:r w:rsidR="00000000" w:rsidRPr="0072078C">
        <w:rPr>
          <w:spacing w:val="-10"/>
          <w:sz w:val="20"/>
        </w:rPr>
        <w:t xml:space="preserve"> </w:t>
      </w:r>
      <w:r w:rsidR="00000000" w:rsidRPr="0072078C">
        <w:rPr>
          <w:sz w:val="20"/>
        </w:rPr>
        <w:t>directed</w:t>
      </w:r>
      <w:r w:rsidR="00000000" w:rsidRPr="0072078C">
        <w:rPr>
          <w:spacing w:val="-10"/>
          <w:sz w:val="20"/>
        </w:rPr>
        <w:t xml:space="preserve"> </w:t>
      </w:r>
      <w:r w:rsidR="00000000" w:rsidRPr="0072078C">
        <w:rPr>
          <w:sz w:val="20"/>
        </w:rPr>
        <w:t>to</w:t>
      </w:r>
      <w:r w:rsidR="00000000" w:rsidRPr="0072078C">
        <w:rPr>
          <w:spacing w:val="-10"/>
          <w:sz w:val="20"/>
        </w:rPr>
        <w:t xml:space="preserve"> </w:t>
      </w:r>
      <w:r w:rsidR="00000000" w:rsidRPr="0072078C">
        <w:rPr>
          <w:sz w:val="20"/>
        </w:rPr>
        <w:t>the</w:t>
      </w:r>
      <w:r w:rsidR="00000000" w:rsidRPr="0072078C">
        <w:rPr>
          <w:spacing w:val="-10"/>
          <w:sz w:val="20"/>
        </w:rPr>
        <w:t xml:space="preserve"> </w:t>
      </w:r>
      <w:r w:rsidR="00000000" w:rsidRPr="0072078C">
        <w:rPr>
          <w:sz w:val="20"/>
        </w:rPr>
        <w:t>General</w:t>
      </w:r>
      <w:r w:rsidR="00000000" w:rsidRPr="0072078C">
        <w:rPr>
          <w:spacing w:val="-10"/>
          <w:sz w:val="20"/>
        </w:rPr>
        <w:t xml:space="preserve"> </w:t>
      </w:r>
      <w:r w:rsidR="00000000" w:rsidRPr="0072078C">
        <w:rPr>
          <w:sz w:val="20"/>
        </w:rPr>
        <w:t>Rules</w:t>
      </w:r>
      <w:r w:rsidR="00000000" w:rsidRPr="0072078C">
        <w:rPr>
          <w:spacing w:val="-10"/>
          <w:sz w:val="20"/>
        </w:rPr>
        <w:t xml:space="preserve"> </w:t>
      </w:r>
      <w:r w:rsidR="00000000" w:rsidRPr="0072078C">
        <w:rPr>
          <w:sz w:val="20"/>
        </w:rPr>
        <w:t>and</w:t>
      </w:r>
      <w:r w:rsidR="00000000" w:rsidRPr="0072078C">
        <w:rPr>
          <w:spacing w:val="-10"/>
          <w:sz w:val="20"/>
        </w:rPr>
        <w:t xml:space="preserve"> </w:t>
      </w:r>
      <w:r w:rsidR="00000000" w:rsidRPr="0072078C">
        <w:rPr>
          <w:sz w:val="20"/>
        </w:rPr>
        <w:t>Regulations</w:t>
      </w:r>
      <w:r w:rsidR="00000000" w:rsidRPr="0072078C">
        <w:rPr>
          <w:spacing w:val="-10"/>
          <w:sz w:val="20"/>
        </w:rPr>
        <w:t xml:space="preserve"> </w:t>
      </w:r>
      <w:r w:rsidR="00000000" w:rsidRPr="0072078C">
        <w:rPr>
          <w:sz w:val="20"/>
        </w:rPr>
        <w:t>under</w:t>
      </w:r>
      <w:r w:rsidR="00000000" w:rsidRPr="0072078C">
        <w:rPr>
          <w:spacing w:val="-10"/>
          <w:sz w:val="20"/>
        </w:rPr>
        <w:t xml:space="preserve"> </w:t>
      </w:r>
      <w:r w:rsidR="00000000" w:rsidRPr="0072078C">
        <w:rPr>
          <w:sz w:val="20"/>
        </w:rPr>
        <w:t>the</w:t>
      </w:r>
      <w:r w:rsidR="00000000" w:rsidRPr="0072078C">
        <w:rPr>
          <w:spacing w:val="-21"/>
          <w:sz w:val="20"/>
        </w:rPr>
        <w:t xml:space="preserve"> </w:t>
      </w:r>
      <w:r w:rsidR="00000000" w:rsidRPr="0072078C">
        <w:rPr>
          <w:sz w:val="20"/>
        </w:rPr>
        <w:t>Act,</w:t>
      </w:r>
      <w:r w:rsidR="00000000" w:rsidRPr="0072078C">
        <w:rPr>
          <w:spacing w:val="-10"/>
          <w:sz w:val="20"/>
        </w:rPr>
        <w:t xml:space="preserve"> </w:t>
      </w:r>
      <w:r w:rsidR="00000000" w:rsidRPr="0072078C">
        <w:rPr>
          <w:sz w:val="20"/>
        </w:rPr>
        <w:t>particularly</w:t>
      </w:r>
      <w:r w:rsidR="00000000" w:rsidRPr="0072078C">
        <w:rPr>
          <w:spacing w:val="-10"/>
          <w:sz w:val="20"/>
        </w:rPr>
        <w:t xml:space="preserve"> </w:t>
      </w:r>
      <w:r w:rsidR="00000000" w:rsidRPr="0072078C">
        <w:rPr>
          <w:sz w:val="20"/>
        </w:rPr>
        <w:t>those</w:t>
      </w:r>
      <w:r w:rsidR="00000000" w:rsidRPr="0072078C">
        <w:rPr>
          <w:spacing w:val="-10"/>
          <w:sz w:val="20"/>
        </w:rPr>
        <w:t xml:space="preserve"> </w:t>
      </w:r>
      <w:r w:rsidR="00000000" w:rsidRPr="0072078C">
        <w:rPr>
          <w:sz w:val="20"/>
        </w:rPr>
        <w:t>comprising</w:t>
      </w:r>
      <w:r w:rsidR="00000000" w:rsidRPr="0072078C">
        <w:rPr>
          <w:spacing w:val="-10"/>
          <w:sz w:val="20"/>
        </w:rPr>
        <w:t xml:space="preserve"> </w:t>
      </w:r>
      <w:r w:rsidR="00000000" w:rsidRPr="0072078C">
        <w:rPr>
          <w:sz w:val="20"/>
        </w:rPr>
        <w:t>Regulation</w:t>
      </w:r>
      <w:r w:rsidR="00000000" w:rsidRPr="0072078C">
        <w:rPr>
          <w:spacing w:val="-10"/>
          <w:sz w:val="20"/>
        </w:rPr>
        <w:t xml:space="preserve"> </w:t>
      </w:r>
      <w:r w:rsidR="00000000" w:rsidRPr="0072078C">
        <w:rPr>
          <w:sz w:val="20"/>
        </w:rPr>
        <w:t>C</w:t>
      </w:r>
      <w:r w:rsidR="00000000" w:rsidRPr="0072078C">
        <w:rPr>
          <w:spacing w:val="-10"/>
          <w:sz w:val="20"/>
        </w:rPr>
        <w:t xml:space="preserve"> </w:t>
      </w:r>
      <w:r w:rsidR="00000000" w:rsidRPr="0072078C">
        <w:rPr>
          <w:sz w:val="20"/>
        </w:rPr>
        <w:t>thereunder</w:t>
      </w:r>
      <w:r w:rsidR="00000000" w:rsidRPr="0072078C">
        <w:rPr>
          <w:spacing w:val="-7"/>
          <w:sz w:val="20"/>
        </w:rPr>
        <w:t xml:space="preserve"> </w:t>
      </w:r>
      <w:r w:rsidR="00000000" w:rsidRPr="0072078C">
        <w:rPr>
          <w:sz w:val="20"/>
        </w:rPr>
        <w:t>(17</w:t>
      </w:r>
      <w:r w:rsidR="00000000" w:rsidRPr="0072078C">
        <w:rPr>
          <w:spacing w:val="-6"/>
          <w:sz w:val="20"/>
        </w:rPr>
        <w:t xml:space="preserve"> </w:t>
      </w:r>
      <w:r w:rsidR="00000000" w:rsidRPr="0072078C">
        <w:rPr>
          <w:sz w:val="20"/>
        </w:rPr>
        <w:t>CFR</w:t>
      </w:r>
      <w:r w:rsidR="00000000" w:rsidRPr="0072078C">
        <w:rPr>
          <w:spacing w:val="-6"/>
          <w:sz w:val="20"/>
        </w:rPr>
        <w:t xml:space="preserve"> </w:t>
      </w:r>
      <w:r w:rsidR="00000000" w:rsidRPr="0072078C">
        <w:rPr>
          <w:sz w:val="20"/>
        </w:rPr>
        <w:t>§§230.400</w:t>
      </w:r>
      <w:r w:rsidR="00000000" w:rsidRPr="0072078C">
        <w:rPr>
          <w:spacing w:val="-6"/>
          <w:sz w:val="20"/>
        </w:rPr>
        <w:t xml:space="preserve"> </w:t>
      </w:r>
      <w:r w:rsidR="00000000" w:rsidRPr="0072078C">
        <w:rPr>
          <w:sz w:val="20"/>
        </w:rPr>
        <w:t>to</w:t>
      </w:r>
      <w:r w:rsidR="00000000" w:rsidRPr="0072078C">
        <w:rPr>
          <w:spacing w:val="-6"/>
          <w:sz w:val="20"/>
        </w:rPr>
        <w:t xml:space="preserve"> </w:t>
      </w:r>
      <w:r w:rsidR="00000000" w:rsidRPr="0072078C">
        <w:rPr>
          <w:sz w:val="20"/>
        </w:rPr>
        <w:t>230.499).</w:t>
      </w:r>
      <w:r w:rsidR="00000000" w:rsidRPr="0072078C">
        <w:rPr>
          <w:spacing w:val="-10"/>
          <w:sz w:val="20"/>
        </w:rPr>
        <w:t xml:space="preserve"> </w:t>
      </w:r>
      <w:r w:rsidR="00000000" w:rsidRPr="0072078C">
        <w:rPr>
          <w:sz w:val="20"/>
        </w:rPr>
        <w:t>That</w:t>
      </w:r>
      <w:r w:rsidR="00000000" w:rsidRPr="0072078C">
        <w:rPr>
          <w:spacing w:val="-6"/>
          <w:sz w:val="20"/>
        </w:rPr>
        <w:t xml:space="preserve"> </w:t>
      </w:r>
      <w:r w:rsidR="00000000" w:rsidRPr="0072078C">
        <w:rPr>
          <w:sz w:val="20"/>
        </w:rPr>
        <w:t>Regulation</w:t>
      </w:r>
      <w:r w:rsidR="00000000" w:rsidRPr="0072078C">
        <w:rPr>
          <w:spacing w:val="-7"/>
          <w:sz w:val="20"/>
        </w:rPr>
        <w:t xml:space="preserve"> </w:t>
      </w:r>
      <w:r w:rsidR="00000000" w:rsidRPr="0072078C">
        <w:rPr>
          <w:sz w:val="20"/>
        </w:rPr>
        <w:t>contains</w:t>
      </w:r>
      <w:r w:rsidR="00000000" w:rsidRPr="0072078C">
        <w:rPr>
          <w:spacing w:val="-6"/>
          <w:sz w:val="20"/>
        </w:rPr>
        <w:t xml:space="preserve"> </w:t>
      </w:r>
      <w:r w:rsidR="00000000" w:rsidRPr="0072078C">
        <w:rPr>
          <w:sz w:val="20"/>
        </w:rPr>
        <w:t>general</w:t>
      </w:r>
      <w:r w:rsidR="00000000" w:rsidRPr="0072078C">
        <w:rPr>
          <w:spacing w:val="-8"/>
          <w:sz w:val="20"/>
        </w:rPr>
        <w:t xml:space="preserve"> </w:t>
      </w:r>
      <w:r w:rsidR="00000000" w:rsidRPr="0072078C">
        <w:rPr>
          <w:sz w:val="20"/>
        </w:rPr>
        <w:t>requirements</w:t>
      </w:r>
      <w:r w:rsidR="00000000" w:rsidRPr="0072078C">
        <w:rPr>
          <w:spacing w:val="-7"/>
          <w:sz w:val="20"/>
        </w:rPr>
        <w:t xml:space="preserve"> </w:t>
      </w:r>
      <w:r w:rsidR="00000000" w:rsidRPr="0072078C">
        <w:rPr>
          <w:sz w:val="20"/>
        </w:rPr>
        <w:t>regarding</w:t>
      </w:r>
      <w:r w:rsidR="00000000" w:rsidRPr="0072078C">
        <w:rPr>
          <w:spacing w:val="-7"/>
          <w:sz w:val="20"/>
        </w:rPr>
        <w:t xml:space="preserve"> </w:t>
      </w:r>
      <w:r w:rsidR="00000000" w:rsidRPr="0072078C">
        <w:rPr>
          <w:sz w:val="20"/>
        </w:rPr>
        <w:t>the</w:t>
      </w:r>
      <w:r w:rsidR="00000000" w:rsidRPr="0072078C">
        <w:rPr>
          <w:spacing w:val="-6"/>
          <w:sz w:val="20"/>
        </w:rPr>
        <w:t xml:space="preserve"> </w:t>
      </w:r>
      <w:r w:rsidR="00000000" w:rsidRPr="0072078C">
        <w:rPr>
          <w:sz w:val="20"/>
        </w:rPr>
        <w:t>preparation</w:t>
      </w:r>
      <w:r w:rsidR="00000000" w:rsidRPr="0072078C">
        <w:rPr>
          <w:spacing w:val="-7"/>
          <w:sz w:val="20"/>
        </w:rPr>
        <w:t xml:space="preserve"> </w:t>
      </w:r>
      <w:r w:rsidR="00000000" w:rsidRPr="0072078C">
        <w:rPr>
          <w:sz w:val="20"/>
        </w:rPr>
        <w:t>and</w:t>
      </w:r>
      <w:r w:rsidR="00000000" w:rsidRPr="0072078C">
        <w:rPr>
          <w:spacing w:val="-6"/>
          <w:sz w:val="20"/>
        </w:rPr>
        <w:t xml:space="preserve"> </w:t>
      </w:r>
      <w:r w:rsidR="00000000" w:rsidRPr="0072078C">
        <w:rPr>
          <w:sz w:val="20"/>
        </w:rPr>
        <w:t>filing of</w:t>
      </w:r>
      <w:r w:rsidR="00000000" w:rsidRPr="0072078C">
        <w:rPr>
          <w:spacing w:val="-5"/>
          <w:sz w:val="20"/>
        </w:rPr>
        <w:t xml:space="preserve"> </w:t>
      </w:r>
      <w:r w:rsidR="00000000" w:rsidRPr="0072078C">
        <w:rPr>
          <w:sz w:val="20"/>
        </w:rPr>
        <w:t>registration</w:t>
      </w:r>
      <w:r w:rsidR="00000000" w:rsidRPr="0072078C">
        <w:rPr>
          <w:spacing w:val="-4"/>
          <w:sz w:val="20"/>
        </w:rPr>
        <w:t xml:space="preserve"> </w:t>
      </w:r>
      <w:r w:rsidR="00000000" w:rsidRPr="0072078C">
        <w:rPr>
          <w:sz w:val="20"/>
        </w:rPr>
        <w:t>statements.</w:t>
      </w:r>
      <w:r w:rsidR="00000000" w:rsidRPr="0072078C">
        <w:rPr>
          <w:spacing w:val="-4"/>
          <w:sz w:val="20"/>
        </w:rPr>
        <w:t xml:space="preserve"> </w:t>
      </w:r>
      <w:r w:rsidR="00000000" w:rsidRPr="0072078C">
        <w:rPr>
          <w:sz w:val="20"/>
        </w:rPr>
        <w:t>However,</w:t>
      </w:r>
      <w:r w:rsidR="00000000" w:rsidRPr="0072078C">
        <w:rPr>
          <w:spacing w:val="-4"/>
          <w:sz w:val="20"/>
        </w:rPr>
        <w:t xml:space="preserve"> </w:t>
      </w:r>
      <w:r w:rsidR="00000000" w:rsidRPr="0072078C">
        <w:rPr>
          <w:sz w:val="20"/>
        </w:rPr>
        <w:t>any</w:t>
      </w:r>
      <w:r w:rsidR="00000000" w:rsidRPr="0072078C">
        <w:rPr>
          <w:spacing w:val="-5"/>
          <w:sz w:val="20"/>
        </w:rPr>
        <w:t xml:space="preserve"> </w:t>
      </w:r>
      <w:r w:rsidR="00000000" w:rsidRPr="0072078C">
        <w:rPr>
          <w:sz w:val="20"/>
        </w:rPr>
        <w:t>provision</w:t>
      </w:r>
      <w:r w:rsidR="00000000" w:rsidRPr="0072078C">
        <w:rPr>
          <w:spacing w:val="-4"/>
          <w:sz w:val="20"/>
        </w:rPr>
        <w:t xml:space="preserve"> </w:t>
      </w:r>
      <w:r w:rsidR="00000000" w:rsidRPr="0072078C">
        <w:rPr>
          <w:sz w:val="20"/>
        </w:rPr>
        <w:t>in</w:t>
      </w:r>
      <w:r w:rsidR="00000000" w:rsidRPr="0072078C">
        <w:rPr>
          <w:spacing w:val="-4"/>
          <w:sz w:val="20"/>
        </w:rPr>
        <w:t xml:space="preserve"> </w:t>
      </w:r>
      <w:r w:rsidR="00000000" w:rsidRPr="0072078C">
        <w:rPr>
          <w:sz w:val="20"/>
        </w:rPr>
        <w:t>this</w:t>
      </w:r>
      <w:r w:rsidR="00000000" w:rsidRPr="0072078C">
        <w:rPr>
          <w:spacing w:val="-4"/>
          <w:sz w:val="20"/>
        </w:rPr>
        <w:t xml:space="preserve"> </w:t>
      </w:r>
      <w:r w:rsidR="00000000" w:rsidRPr="0072078C">
        <w:rPr>
          <w:sz w:val="20"/>
        </w:rPr>
        <w:t>Form</w:t>
      </w:r>
      <w:r w:rsidR="00000000" w:rsidRPr="0072078C">
        <w:rPr>
          <w:spacing w:val="-5"/>
          <w:sz w:val="20"/>
        </w:rPr>
        <w:t xml:space="preserve"> </w:t>
      </w:r>
      <w:r w:rsidR="00000000" w:rsidRPr="0072078C">
        <w:rPr>
          <w:sz w:val="20"/>
        </w:rPr>
        <w:t>covering</w:t>
      </w:r>
      <w:r w:rsidR="00000000" w:rsidRPr="0072078C">
        <w:rPr>
          <w:spacing w:val="-4"/>
          <w:sz w:val="20"/>
        </w:rPr>
        <w:t xml:space="preserve"> </w:t>
      </w:r>
      <w:r w:rsidR="00000000" w:rsidRPr="0072078C">
        <w:rPr>
          <w:sz w:val="20"/>
        </w:rPr>
        <w:t>the</w:t>
      </w:r>
      <w:r w:rsidR="00000000" w:rsidRPr="0072078C">
        <w:rPr>
          <w:spacing w:val="-4"/>
          <w:sz w:val="20"/>
        </w:rPr>
        <w:t xml:space="preserve"> </w:t>
      </w:r>
      <w:r w:rsidR="00000000" w:rsidRPr="0072078C">
        <w:rPr>
          <w:sz w:val="20"/>
        </w:rPr>
        <w:t>same</w:t>
      </w:r>
      <w:r w:rsidR="00000000" w:rsidRPr="0072078C">
        <w:rPr>
          <w:spacing w:val="-4"/>
          <w:sz w:val="20"/>
        </w:rPr>
        <w:t xml:space="preserve"> </w:t>
      </w:r>
      <w:r w:rsidR="00000000" w:rsidRPr="0072078C">
        <w:rPr>
          <w:sz w:val="20"/>
        </w:rPr>
        <w:t>subject</w:t>
      </w:r>
      <w:r w:rsidR="00000000" w:rsidRPr="0072078C">
        <w:rPr>
          <w:spacing w:val="-4"/>
          <w:sz w:val="20"/>
        </w:rPr>
        <w:t xml:space="preserve"> </w:t>
      </w:r>
      <w:r w:rsidR="00000000" w:rsidRPr="0072078C">
        <w:rPr>
          <w:sz w:val="20"/>
        </w:rPr>
        <w:t>matter</w:t>
      </w:r>
      <w:r w:rsidR="00000000" w:rsidRPr="0072078C">
        <w:rPr>
          <w:spacing w:val="-5"/>
          <w:sz w:val="20"/>
        </w:rPr>
        <w:t xml:space="preserve"> </w:t>
      </w:r>
      <w:r w:rsidR="00000000" w:rsidRPr="0072078C">
        <w:rPr>
          <w:sz w:val="20"/>
        </w:rPr>
        <w:t>as</w:t>
      </w:r>
      <w:r w:rsidR="00000000" w:rsidRPr="0072078C">
        <w:rPr>
          <w:spacing w:val="-4"/>
          <w:sz w:val="20"/>
        </w:rPr>
        <w:t xml:space="preserve"> </w:t>
      </w:r>
      <w:r w:rsidR="00000000" w:rsidRPr="0072078C">
        <w:rPr>
          <w:sz w:val="20"/>
        </w:rPr>
        <w:t>any</w:t>
      </w:r>
      <w:r w:rsidR="00000000" w:rsidRPr="0072078C">
        <w:rPr>
          <w:spacing w:val="-4"/>
          <w:sz w:val="20"/>
        </w:rPr>
        <w:t xml:space="preserve"> </w:t>
      </w:r>
      <w:r w:rsidR="00000000" w:rsidRPr="0072078C">
        <w:rPr>
          <w:sz w:val="20"/>
        </w:rPr>
        <w:t>such</w:t>
      </w:r>
      <w:r w:rsidR="00000000" w:rsidRPr="0072078C">
        <w:rPr>
          <w:spacing w:val="-4"/>
          <w:sz w:val="20"/>
        </w:rPr>
        <w:t xml:space="preserve"> </w:t>
      </w:r>
      <w:r w:rsidR="00000000" w:rsidRPr="0072078C">
        <w:rPr>
          <w:sz w:val="20"/>
        </w:rPr>
        <w:t>requirement shall be controlling unless otherwise specifically provided in Regulation C (</w:t>
      </w:r>
      <w:r w:rsidR="00000000" w:rsidRPr="0072078C">
        <w:rPr>
          <w:i/>
          <w:sz w:val="20"/>
        </w:rPr>
        <w:t>see</w:t>
      </w:r>
      <w:r w:rsidR="00000000" w:rsidRPr="0072078C">
        <w:rPr>
          <w:i/>
          <w:spacing w:val="-9"/>
          <w:sz w:val="20"/>
        </w:rPr>
        <w:t xml:space="preserve"> </w:t>
      </w:r>
      <w:r w:rsidR="00000000" w:rsidRPr="0072078C">
        <w:rPr>
          <w:sz w:val="20"/>
        </w:rPr>
        <w:t>§230.400).</w:t>
      </w:r>
    </w:p>
    <w:p w14:paraId="0224E0BE" w14:textId="77777777" w:rsidR="00FC0693" w:rsidRDefault="00FC0693">
      <w:pPr>
        <w:pStyle w:val="BodyText"/>
        <w:spacing w:before="2"/>
        <w:rPr>
          <w:sz w:val="21"/>
        </w:rPr>
      </w:pPr>
    </w:p>
    <w:p w14:paraId="5BCE79B1" w14:textId="0BA6ED57" w:rsidR="00FC0693" w:rsidRPr="0072078C" w:rsidRDefault="0072078C" w:rsidP="0072078C">
      <w:pPr>
        <w:tabs>
          <w:tab w:val="left" w:pos="1200"/>
        </w:tabs>
        <w:spacing w:line="249" w:lineRule="auto"/>
        <w:ind w:left="1200" w:right="138" w:hanging="360"/>
        <w:jc w:val="both"/>
        <w:rPr>
          <w:sz w:val="20"/>
        </w:rPr>
      </w:pPr>
      <w:r>
        <w:rPr>
          <w:spacing w:val="-15"/>
          <w:w w:val="98"/>
          <w:sz w:val="20"/>
          <w:szCs w:val="20"/>
        </w:rPr>
        <w:t>2.</w:t>
      </w:r>
      <w:r>
        <w:rPr>
          <w:spacing w:val="-15"/>
          <w:w w:val="98"/>
          <w:sz w:val="20"/>
          <w:szCs w:val="20"/>
        </w:rPr>
        <w:tab/>
      </w:r>
      <w:r w:rsidR="00000000" w:rsidRPr="0072078C">
        <w:rPr>
          <w:sz w:val="20"/>
        </w:rPr>
        <w:t>Attention</w:t>
      </w:r>
      <w:r w:rsidR="00000000" w:rsidRPr="0072078C">
        <w:rPr>
          <w:spacing w:val="-13"/>
          <w:sz w:val="20"/>
        </w:rPr>
        <w:t xml:space="preserve"> </w:t>
      </w:r>
      <w:r w:rsidR="00000000" w:rsidRPr="0072078C">
        <w:rPr>
          <w:sz w:val="20"/>
        </w:rPr>
        <w:t>is</w:t>
      </w:r>
      <w:r w:rsidR="00000000" w:rsidRPr="0072078C">
        <w:rPr>
          <w:spacing w:val="-12"/>
          <w:sz w:val="20"/>
        </w:rPr>
        <w:t xml:space="preserve"> </w:t>
      </w:r>
      <w:r w:rsidR="00000000" w:rsidRPr="0072078C">
        <w:rPr>
          <w:sz w:val="20"/>
        </w:rPr>
        <w:t>directed</w:t>
      </w:r>
      <w:r w:rsidR="00000000" w:rsidRPr="0072078C">
        <w:rPr>
          <w:spacing w:val="-12"/>
          <w:sz w:val="20"/>
        </w:rPr>
        <w:t xml:space="preserve"> </w:t>
      </w:r>
      <w:r w:rsidR="00000000" w:rsidRPr="0072078C">
        <w:rPr>
          <w:sz w:val="20"/>
        </w:rPr>
        <w:t>to</w:t>
      </w:r>
      <w:r w:rsidR="00000000" w:rsidRPr="0072078C">
        <w:rPr>
          <w:spacing w:val="-12"/>
          <w:sz w:val="20"/>
        </w:rPr>
        <w:t xml:space="preserve"> </w:t>
      </w:r>
      <w:r w:rsidR="00000000" w:rsidRPr="0072078C">
        <w:rPr>
          <w:sz w:val="20"/>
        </w:rPr>
        <w:t>Regulation</w:t>
      </w:r>
      <w:r w:rsidR="00000000" w:rsidRPr="0072078C">
        <w:rPr>
          <w:spacing w:val="-13"/>
          <w:sz w:val="20"/>
        </w:rPr>
        <w:t xml:space="preserve"> </w:t>
      </w:r>
      <w:r w:rsidR="00000000" w:rsidRPr="0072078C">
        <w:rPr>
          <w:sz w:val="20"/>
        </w:rPr>
        <w:t>S-K</w:t>
      </w:r>
      <w:r w:rsidR="00000000" w:rsidRPr="0072078C">
        <w:rPr>
          <w:spacing w:val="-12"/>
          <w:sz w:val="20"/>
        </w:rPr>
        <w:t xml:space="preserve"> </w:t>
      </w:r>
      <w:r w:rsidR="00000000" w:rsidRPr="0072078C">
        <w:rPr>
          <w:sz w:val="20"/>
        </w:rPr>
        <w:t>(l7</w:t>
      </w:r>
      <w:r w:rsidR="00000000" w:rsidRPr="0072078C">
        <w:rPr>
          <w:spacing w:val="-12"/>
          <w:sz w:val="20"/>
        </w:rPr>
        <w:t xml:space="preserve"> </w:t>
      </w:r>
      <w:r w:rsidR="00000000" w:rsidRPr="0072078C">
        <w:rPr>
          <w:sz w:val="20"/>
        </w:rPr>
        <w:t>CFR</w:t>
      </w:r>
      <w:r w:rsidR="00000000" w:rsidRPr="0072078C">
        <w:rPr>
          <w:spacing w:val="-12"/>
          <w:sz w:val="20"/>
        </w:rPr>
        <w:t xml:space="preserve"> </w:t>
      </w:r>
      <w:r w:rsidR="00000000" w:rsidRPr="0072078C">
        <w:rPr>
          <w:sz w:val="20"/>
        </w:rPr>
        <w:t>Part</w:t>
      </w:r>
      <w:r w:rsidR="00000000" w:rsidRPr="0072078C">
        <w:rPr>
          <w:spacing w:val="-13"/>
          <w:sz w:val="20"/>
        </w:rPr>
        <w:t xml:space="preserve"> </w:t>
      </w:r>
      <w:r w:rsidR="00000000" w:rsidRPr="0072078C">
        <w:rPr>
          <w:sz w:val="20"/>
        </w:rPr>
        <w:t>229)</w:t>
      </w:r>
      <w:r w:rsidR="00000000" w:rsidRPr="0072078C">
        <w:rPr>
          <w:spacing w:val="-12"/>
          <w:sz w:val="20"/>
        </w:rPr>
        <w:t xml:space="preserve"> </w:t>
      </w:r>
      <w:r w:rsidR="00000000" w:rsidRPr="0072078C">
        <w:rPr>
          <w:sz w:val="20"/>
        </w:rPr>
        <w:t>for</w:t>
      </w:r>
      <w:r w:rsidR="00000000" w:rsidRPr="0072078C">
        <w:rPr>
          <w:spacing w:val="-12"/>
          <w:sz w:val="20"/>
        </w:rPr>
        <w:t xml:space="preserve"> </w:t>
      </w:r>
      <w:r w:rsidR="00000000" w:rsidRPr="0072078C">
        <w:rPr>
          <w:sz w:val="20"/>
        </w:rPr>
        <w:t>the</w:t>
      </w:r>
      <w:r w:rsidR="00000000" w:rsidRPr="0072078C">
        <w:rPr>
          <w:spacing w:val="-12"/>
          <w:sz w:val="20"/>
        </w:rPr>
        <w:t xml:space="preserve"> </w:t>
      </w:r>
      <w:r w:rsidR="00000000" w:rsidRPr="0072078C">
        <w:rPr>
          <w:sz w:val="20"/>
        </w:rPr>
        <w:t>requirements</w:t>
      </w:r>
      <w:r w:rsidR="00000000" w:rsidRPr="0072078C">
        <w:rPr>
          <w:spacing w:val="-12"/>
          <w:sz w:val="20"/>
        </w:rPr>
        <w:t xml:space="preserve"> </w:t>
      </w:r>
      <w:r w:rsidR="00000000" w:rsidRPr="0072078C">
        <w:rPr>
          <w:sz w:val="20"/>
        </w:rPr>
        <w:t>applicable</w:t>
      </w:r>
      <w:r w:rsidR="00000000" w:rsidRPr="0072078C">
        <w:rPr>
          <w:spacing w:val="-13"/>
          <w:sz w:val="20"/>
        </w:rPr>
        <w:t xml:space="preserve"> </w:t>
      </w:r>
      <w:r w:rsidR="00000000" w:rsidRPr="0072078C">
        <w:rPr>
          <w:sz w:val="20"/>
        </w:rPr>
        <w:t>to</w:t>
      </w:r>
      <w:r w:rsidR="00000000" w:rsidRPr="0072078C">
        <w:rPr>
          <w:spacing w:val="-12"/>
          <w:sz w:val="20"/>
        </w:rPr>
        <w:t xml:space="preserve"> </w:t>
      </w:r>
      <w:r w:rsidR="00000000" w:rsidRPr="0072078C">
        <w:rPr>
          <w:sz w:val="20"/>
        </w:rPr>
        <w:t>the</w:t>
      </w:r>
      <w:r w:rsidR="00000000" w:rsidRPr="0072078C">
        <w:rPr>
          <w:spacing w:val="-12"/>
          <w:sz w:val="20"/>
        </w:rPr>
        <w:t xml:space="preserve"> </w:t>
      </w:r>
      <w:r w:rsidR="00000000" w:rsidRPr="0072078C">
        <w:rPr>
          <w:sz w:val="20"/>
        </w:rPr>
        <w:t>content</w:t>
      </w:r>
      <w:r w:rsidR="00000000" w:rsidRPr="0072078C">
        <w:rPr>
          <w:spacing w:val="-12"/>
          <w:sz w:val="20"/>
        </w:rPr>
        <w:t xml:space="preserve"> </w:t>
      </w:r>
      <w:r w:rsidR="00000000" w:rsidRPr="0072078C">
        <w:rPr>
          <w:sz w:val="20"/>
        </w:rPr>
        <w:t>of</w:t>
      </w:r>
      <w:r w:rsidR="00000000" w:rsidRPr="0072078C">
        <w:rPr>
          <w:spacing w:val="-13"/>
          <w:sz w:val="20"/>
        </w:rPr>
        <w:t xml:space="preserve"> </w:t>
      </w:r>
      <w:r w:rsidR="00000000" w:rsidRPr="0072078C">
        <w:rPr>
          <w:sz w:val="20"/>
        </w:rPr>
        <w:t>the</w:t>
      </w:r>
      <w:r w:rsidR="00000000" w:rsidRPr="0072078C">
        <w:rPr>
          <w:spacing w:val="-12"/>
          <w:sz w:val="20"/>
        </w:rPr>
        <w:t xml:space="preserve"> </w:t>
      </w:r>
      <w:r w:rsidR="00000000" w:rsidRPr="0072078C">
        <w:rPr>
          <w:sz w:val="20"/>
        </w:rPr>
        <w:t>non-financial portions</w:t>
      </w:r>
      <w:r w:rsidR="00000000" w:rsidRPr="0072078C">
        <w:rPr>
          <w:spacing w:val="-5"/>
          <w:sz w:val="20"/>
        </w:rPr>
        <w:t xml:space="preserve"> </w:t>
      </w:r>
      <w:r w:rsidR="00000000" w:rsidRPr="0072078C">
        <w:rPr>
          <w:sz w:val="20"/>
        </w:rPr>
        <w:t>of</w:t>
      </w:r>
      <w:r w:rsidR="00000000" w:rsidRPr="0072078C">
        <w:rPr>
          <w:spacing w:val="-5"/>
          <w:sz w:val="20"/>
        </w:rPr>
        <w:t xml:space="preserve"> </w:t>
      </w:r>
      <w:r w:rsidR="00000000" w:rsidRPr="0072078C">
        <w:rPr>
          <w:sz w:val="20"/>
        </w:rPr>
        <w:t>registration</w:t>
      </w:r>
      <w:r w:rsidR="00000000" w:rsidRPr="0072078C">
        <w:rPr>
          <w:spacing w:val="-5"/>
          <w:sz w:val="20"/>
        </w:rPr>
        <w:t xml:space="preserve"> </w:t>
      </w:r>
      <w:r w:rsidR="00000000" w:rsidRPr="0072078C">
        <w:rPr>
          <w:sz w:val="20"/>
        </w:rPr>
        <w:t>statements</w:t>
      </w:r>
      <w:r w:rsidR="00000000" w:rsidRPr="0072078C">
        <w:rPr>
          <w:spacing w:val="-4"/>
          <w:sz w:val="20"/>
        </w:rPr>
        <w:t xml:space="preserve"> </w:t>
      </w:r>
      <w:r w:rsidR="00000000" w:rsidRPr="0072078C">
        <w:rPr>
          <w:sz w:val="20"/>
        </w:rPr>
        <w:t>under</w:t>
      </w:r>
      <w:r w:rsidR="00000000" w:rsidRPr="0072078C">
        <w:rPr>
          <w:spacing w:val="-5"/>
          <w:sz w:val="20"/>
        </w:rPr>
        <w:t xml:space="preserve"> </w:t>
      </w:r>
      <w:r w:rsidR="00000000" w:rsidRPr="0072078C">
        <w:rPr>
          <w:sz w:val="20"/>
        </w:rPr>
        <w:t>the</w:t>
      </w:r>
      <w:r w:rsidR="00000000" w:rsidRPr="0072078C">
        <w:rPr>
          <w:spacing w:val="-15"/>
          <w:sz w:val="20"/>
        </w:rPr>
        <w:t xml:space="preserve"> </w:t>
      </w:r>
      <w:r w:rsidR="00000000" w:rsidRPr="0072078C">
        <w:rPr>
          <w:sz w:val="20"/>
        </w:rPr>
        <w:t>Act.</w:t>
      </w:r>
      <w:r w:rsidR="00000000" w:rsidRPr="0072078C">
        <w:rPr>
          <w:spacing w:val="-8"/>
          <w:sz w:val="20"/>
        </w:rPr>
        <w:t xml:space="preserve"> </w:t>
      </w:r>
      <w:r w:rsidR="00000000" w:rsidRPr="0072078C">
        <w:rPr>
          <w:sz w:val="20"/>
        </w:rPr>
        <w:t>Where</w:t>
      </w:r>
      <w:r w:rsidR="00000000" w:rsidRPr="0072078C">
        <w:rPr>
          <w:spacing w:val="-5"/>
          <w:sz w:val="20"/>
        </w:rPr>
        <w:t xml:space="preserve"> </w:t>
      </w:r>
      <w:r w:rsidR="00000000" w:rsidRPr="0072078C">
        <w:rPr>
          <w:sz w:val="20"/>
        </w:rPr>
        <w:t>this</w:t>
      </w:r>
      <w:r w:rsidR="00000000" w:rsidRPr="0072078C">
        <w:rPr>
          <w:spacing w:val="-5"/>
          <w:sz w:val="20"/>
        </w:rPr>
        <w:t xml:space="preserve"> </w:t>
      </w:r>
      <w:r w:rsidR="00000000" w:rsidRPr="0072078C">
        <w:rPr>
          <w:sz w:val="20"/>
        </w:rPr>
        <w:t>Form</w:t>
      </w:r>
      <w:r w:rsidR="00000000" w:rsidRPr="0072078C">
        <w:rPr>
          <w:spacing w:val="-4"/>
          <w:sz w:val="20"/>
        </w:rPr>
        <w:t xml:space="preserve"> </w:t>
      </w:r>
      <w:r w:rsidR="00000000" w:rsidRPr="0072078C">
        <w:rPr>
          <w:sz w:val="20"/>
        </w:rPr>
        <w:t>directs</w:t>
      </w:r>
      <w:r w:rsidR="00000000" w:rsidRPr="0072078C">
        <w:rPr>
          <w:spacing w:val="-5"/>
          <w:sz w:val="20"/>
        </w:rPr>
        <w:t xml:space="preserve"> </w:t>
      </w:r>
      <w:r w:rsidR="00000000" w:rsidRPr="0072078C">
        <w:rPr>
          <w:sz w:val="20"/>
        </w:rPr>
        <w:t>the</w:t>
      </w:r>
      <w:r w:rsidR="00000000" w:rsidRPr="0072078C">
        <w:rPr>
          <w:spacing w:val="-5"/>
          <w:sz w:val="20"/>
        </w:rPr>
        <w:t xml:space="preserve"> </w:t>
      </w:r>
      <w:r w:rsidR="00000000" w:rsidRPr="0072078C">
        <w:rPr>
          <w:sz w:val="20"/>
        </w:rPr>
        <w:t>registrant</w:t>
      </w:r>
      <w:r w:rsidR="00000000" w:rsidRPr="0072078C">
        <w:rPr>
          <w:spacing w:val="-5"/>
          <w:sz w:val="20"/>
        </w:rPr>
        <w:t xml:space="preserve"> </w:t>
      </w:r>
      <w:r w:rsidR="00000000" w:rsidRPr="0072078C">
        <w:rPr>
          <w:sz w:val="20"/>
        </w:rPr>
        <w:t>to</w:t>
      </w:r>
      <w:r w:rsidR="00000000" w:rsidRPr="0072078C">
        <w:rPr>
          <w:spacing w:val="-5"/>
          <w:sz w:val="20"/>
        </w:rPr>
        <w:t xml:space="preserve"> </w:t>
      </w:r>
      <w:r w:rsidR="00000000" w:rsidRPr="0072078C">
        <w:rPr>
          <w:sz w:val="20"/>
        </w:rPr>
        <w:t>furnish</w:t>
      </w:r>
      <w:r w:rsidR="00000000" w:rsidRPr="0072078C">
        <w:rPr>
          <w:spacing w:val="-4"/>
          <w:sz w:val="20"/>
        </w:rPr>
        <w:t xml:space="preserve"> </w:t>
      </w:r>
      <w:r w:rsidR="00000000" w:rsidRPr="0072078C">
        <w:rPr>
          <w:sz w:val="20"/>
        </w:rPr>
        <w:t>information</w:t>
      </w:r>
      <w:r w:rsidR="00000000" w:rsidRPr="0072078C">
        <w:rPr>
          <w:spacing w:val="-5"/>
          <w:sz w:val="20"/>
        </w:rPr>
        <w:t xml:space="preserve"> </w:t>
      </w:r>
      <w:r w:rsidR="00000000" w:rsidRPr="0072078C">
        <w:rPr>
          <w:sz w:val="20"/>
        </w:rPr>
        <w:t>required</w:t>
      </w:r>
      <w:r w:rsidR="00000000" w:rsidRPr="0072078C">
        <w:rPr>
          <w:spacing w:val="-5"/>
          <w:sz w:val="20"/>
        </w:rPr>
        <w:t xml:space="preserve"> </w:t>
      </w:r>
      <w:r w:rsidR="00000000" w:rsidRPr="0072078C">
        <w:rPr>
          <w:sz w:val="20"/>
        </w:rPr>
        <w:t>by any item of Regulation S-K, information need only be furnished to the extent</w:t>
      </w:r>
      <w:r w:rsidR="00000000" w:rsidRPr="0072078C">
        <w:rPr>
          <w:spacing w:val="-2"/>
          <w:sz w:val="20"/>
        </w:rPr>
        <w:t xml:space="preserve"> </w:t>
      </w:r>
      <w:r w:rsidR="00000000" w:rsidRPr="0072078C">
        <w:rPr>
          <w:sz w:val="20"/>
        </w:rPr>
        <w:t>appropriate.</w:t>
      </w:r>
    </w:p>
    <w:p w14:paraId="1B1F5CA3" w14:textId="77777777" w:rsidR="00FC0693" w:rsidRPr="00E420D7" w:rsidRDefault="00FC0693">
      <w:pPr>
        <w:pStyle w:val="BodyText"/>
        <w:spacing w:before="1"/>
        <w:rPr>
          <w:sz w:val="16"/>
          <w:szCs w:val="14"/>
        </w:rPr>
      </w:pPr>
    </w:p>
    <w:p w14:paraId="1D31A1D3" w14:textId="47EA6BBE" w:rsidR="00FC0693" w:rsidRPr="0072078C" w:rsidRDefault="0072078C" w:rsidP="0072078C">
      <w:pPr>
        <w:tabs>
          <w:tab w:val="left" w:pos="1199"/>
          <w:tab w:val="left" w:pos="1200"/>
        </w:tabs>
        <w:ind w:left="1200" w:hanging="360"/>
        <w:rPr>
          <w:sz w:val="20"/>
        </w:rPr>
      </w:pPr>
      <w:r>
        <w:rPr>
          <w:spacing w:val="-15"/>
          <w:w w:val="98"/>
          <w:sz w:val="20"/>
          <w:szCs w:val="20"/>
        </w:rPr>
        <w:t>3.</w:t>
      </w:r>
      <w:r>
        <w:rPr>
          <w:spacing w:val="-15"/>
          <w:w w:val="98"/>
          <w:sz w:val="20"/>
          <w:szCs w:val="20"/>
        </w:rPr>
        <w:tab/>
      </w:r>
      <w:r w:rsidR="00000000" w:rsidRPr="0072078C">
        <w:rPr>
          <w:sz w:val="20"/>
        </w:rPr>
        <w:t>A “small reporting company,” defined in §230.405, shall refer to the disclosure items in Regulation S-K (17 CFR</w:t>
      </w:r>
      <w:r w:rsidR="00000000" w:rsidRPr="0072078C">
        <w:rPr>
          <w:spacing w:val="34"/>
          <w:sz w:val="20"/>
        </w:rPr>
        <w:t xml:space="preserve"> </w:t>
      </w:r>
      <w:r w:rsidR="00000000" w:rsidRPr="0072078C">
        <w:rPr>
          <w:sz w:val="20"/>
        </w:rPr>
        <w:t>229.10</w:t>
      </w:r>
    </w:p>
    <w:p w14:paraId="1419CF81" w14:textId="77777777" w:rsidR="00FC0693" w:rsidRDefault="00000000">
      <w:pPr>
        <w:pStyle w:val="BodyText"/>
        <w:spacing w:before="10"/>
        <w:ind w:left="1200"/>
      </w:pPr>
      <w:r>
        <w:rPr>
          <w:i/>
        </w:rPr>
        <w:t>et seq</w:t>
      </w:r>
      <w:r>
        <w:t>.) with specific attention to the scaled disclosure provided for smaller reporting companies, if any.</w:t>
      </w:r>
    </w:p>
    <w:p w14:paraId="3D3A5604" w14:textId="77777777" w:rsidR="00FC0693" w:rsidRPr="00E420D7" w:rsidRDefault="00FC0693">
      <w:pPr>
        <w:pStyle w:val="BodyText"/>
        <w:spacing w:before="8"/>
        <w:rPr>
          <w:sz w:val="18"/>
          <w:szCs w:val="16"/>
        </w:rPr>
      </w:pPr>
    </w:p>
    <w:p w14:paraId="02029C3E" w14:textId="04CFE0E3" w:rsidR="00FC0693" w:rsidRDefault="0072078C" w:rsidP="0072078C">
      <w:pPr>
        <w:pStyle w:val="Heading1"/>
        <w:tabs>
          <w:tab w:val="left" w:pos="839"/>
          <w:tab w:val="left" w:pos="840"/>
        </w:tabs>
        <w:spacing w:before="1"/>
        <w:ind w:left="839" w:hanging="720"/>
      </w:pPr>
      <w:r>
        <w:rPr>
          <w:w w:val="98"/>
        </w:rPr>
        <w:t>C.</w:t>
      </w:r>
      <w:r>
        <w:rPr>
          <w:w w:val="98"/>
        </w:rPr>
        <w:tab/>
      </w:r>
      <w:r w:rsidR="00000000">
        <w:t>Reoffers and</w:t>
      </w:r>
      <w:r w:rsidR="00000000">
        <w:rPr>
          <w:spacing w:val="-2"/>
        </w:rPr>
        <w:t xml:space="preserve"> </w:t>
      </w:r>
      <w:r w:rsidR="00000000">
        <w:t>Resales</w:t>
      </w:r>
    </w:p>
    <w:p w14:paraId="3930A042" w14:textId="77777777" w:rsidR="00FC0693" w:rsidRDefault="00FC0693">
      <w:pPr>
        <w:pStyle w:val="BodyText"/>
        <w:spacing w:before="8"/>
        <w:rPr>
          <w:b/>
          <w:sz w:val="21"/>
        </w:rPr>
      </w:pPr>
    </w:p>
    <w:p w14:paraId="1980E47D" w14:textId="443A1F4F" w:rsidR="00FC0693" w:rsidRPr="0072078C" w:rsidRDefault="0072078C" w:rsidP="0072078C">
      <w:pPr>
        <w:tabs>
          <w:tab w:val="left" w:pos="1200"/>
        </w:tabs>
        <w:spacing w:line="249" w:lineRule="auto"/>
        <w:ind w:left="1200" w:right="137" w:hanging="360"/>
        <w:jc w:val="both"/>
        <w:rPr>
          <w:sz w:val="20"/>
        </w:rPr>
      </w:pPr>
      <w:r>
        <w:rPr>
          <w:spacing w:val="-1"/>
          <w:w w:val="95"/>
          <w:sz w:val="20"/>
          <w:szCs w:val="20"/>
        </w:rPr>
        <w:t>l.</w:t>
      </w:r>
      <w:r>
        <w:rPr>
          <w:spacing w:val="-1"/>
          <w:w w:val="95"/>
          <w:sz w:val="20"/>
          <w:szCs w:val="20"/>
        </w:rPr>
        <w:tab/>
      </w:r>
      <w:r w:rsidR="00000000" w:rsidRPr="0072078C">
        <w:rPr>
          <w:i/>
          <w:sz w:val="20"/>
        </w:rPr>
        <w:t>Securities</w:t>
      </w:r>
      <w:r w:rsidR="00000000" w:rsidRPr="0072078C">
        <w:rPr>
          <w:sz w:val="20"/>
        </w:rPr>
        <w:t>. Reoffers and resales of the following securities may be made on a continuous or delayed basis in the future,  as provided by Rule 415 (§230.415), pursuant to a registration statement on this Form by means of a separate prospectus (“reoffer</w:t>
      </w:r>
      <w:r w:rsidR="00000000" w:rsidRPr="0072078C">
        <w:rPr>
          <w:spacing w:val="-3"/>
          <w:sz w:val="20"/>
        </w:rPr>
        <w:t xml:space="preserve"> </w:t>
      </w:r>
      <w:r w:rsidR="00000000" w:rsidRPr="0072078C">
        <w:rPr>
          <w:sz w:val="20"/>
        </w:rPr>
        <w:t>prospectus”),</w:t>
      </w:r>
      <w:r w:rsidR="00000000" w:rsidRPr="0072078C">
        <w:rPr>
          <w:spacing w:val="-3"/>
          <w:sz w:val="20"/>
        </w:rPr>
        <w:t xml:space="preserve"> </w:t>
      </w:r>
      <w:r w:rsidR="00000000" w:rsidRPr="0072078C">
        <w:rPr>
          <w:sz w:val="20"/>
        </w:rPr>
        <w:t>which</w:t>
      </w:r>
      <w:r w:rsidR="00000000" w:rsidRPr="0072078C">
        <w:rPr>
          <w:spacing w:val="-3"/>
          <w:sz w:val="20"/>
        </w:rPr>
        <w:t xml:space="preserve"> </w:t>
      </w:r>
      <w:r w:rsidR="00000000" w:rsidRPr="0072078C">
        <w:rPr>
          <w:sz w:val="20"/>
        </w:rPr>
        <w:t>is</w:t>
      </w:r>
      <w:r w:rsidR="00000000" w:rsidRPr="0072078C">
        <w:rPr>
          <w:spacing w:val="-2"/>
          <w:sz w:val="20"/>
        </w:rPr>
        <w:t xml:space="preserve"> </w:t>
      </w:r>
      <w:r w:rsidR="00000000" w:rsidRPr="0072078C">
        <w:rPr>
          <w:sz w:val="20"/>
        </w:rPr>
        <w:t>prepared</w:t>
      </w:r>
      <w:r w:rsidR="00000000" w:rsidRPr="0072078C">
        <w:rPr>
          <w:spacing w:val="-3"/>
          <w:sz w:val="20"/>
        </w:rPr>
        <w:t xml:space="preserve"> </w:t>
      </w:r>
      <w:r w:rsidR="00000000" w:rsidRPr="0072078C">
        <w:rPr>
          <w:sz w:val="20"/>
        </w:rPr>
        <w:t>in</w:t>
      </w:r>
      <w:r w:rsidR="00000000" w:rsidRPr="0072078C">
        <w:rPr>
          <w:spacing w:val="-3"/>
          <w:sz w:val="20"/>
        </w:rPr>
        <w:t xml:space="preserve"> </w:t>
      </w:r>
      <w:r w:rsidR="00000000" w:rsidRPr="0072078C">
        <w:rPr>
          <w:sz w:val="20"/>
        </w:rPr>
        <w:t>accordance</w:t>
      </w:r>
      <w:r w:rsidR="00000000" w:rsidRPr="0072078C">
        <w:rPr>
          <w:spacing w:val="-3"/>
          <w:sz w:val="20"/>
        </w:rPr>
        <w:t xml:space="preserve"> </w:t>
      </w:r>
      <w:r w:rsidR="00000000" w:rsidRPr="0072078C">
        <w:rPr>
          <w:sz w:val="20"/>
        </w:rPr>
        <w:t>with</w:t>
      </w:r>
      <w:r w:rsidR="00000000" w:rsidRPr="0072078C">
        <w:rPr>
          <w:spacing w:val="-2"/>
          <w:sz w:val="20"/>
        </w:rPr>
        <w:t xml:space="preserve"> </w:t>
      </w:r>
      <w:r w:rsidR="00000000" w:rsidRPr="0072078C">
        <w:rPr>
          <w:sz w:val="20"/>
        </w:rPr>
        <w:t>the</w:t>
      </w:r>
      <w:r w:rsidR="00000000" w:rsidRPr="0072078C">
        <w:rPr>
          <w:spacing w:val="-3"/>
          <w:sz w:val="20"/>
        </w:rPr>
        <w:t xml:space="preserve"> </w:t>
      </w:r>
      <w:r w:rsidR="00000000" w:rsidRPr="0072078C">
        <w:rPr>
          <w:sz w:val="20"/>
        </w:rPr>
        <w:t>requirements</w:t>
      </w:r>
      <w:r w:rsidR="00000000" w:rsidRPr="0072078C">
        <w:rPr>
          <w:spacing w:val="-3"/>
          <w:sz w:val="20"/>
        </w:rPr>
        <w:t xml:space="preserve"> </w:t>
      </w:r>
      <w:r w:rsidR="00000000" w:rsidRPr="0072078C">
        <w:rPr>
          <w:sz w:val="20"/>
        </w:rPr>
        <w:t>of</w:t>
      </w:r>
      <w:r w:rsidR="00000000" w:rsidRPr="0072078C">
        <w:rPr>
          <w:spacing w:val="-2"/>
          <w:sz w:val="20"/>
        </w:rPr>
        <w:t xml:space="preserve"> </w:t>
      </w:r>
      <w:r w:rsidR="00000000" w:rsidRPr="0072078C">
        <w:rPr>
          <w:sz w:val="20"/>
        </w:rPr>
        <w:t>Part</w:t>
      </w:r>
      <w:r w:rsidR="00000000" w:rsidRPr="0072078C">
        <w:rPr>
          <w:spacing w:val="-3"/>
          <w:sz w:val="20"/>
        </w:rPr>
        <w:t xml:space="preserve"> </w:t>
      </w:r>
      <w:r w:rsidR="00000000" w:rsidRPr="0072078C">
        <w:rPr>
          <w:sz w:val="20"/>
        </w:rPr>
        <w:t>I</w:t>
      </w:r>
      <w:r w:rsidR="00000000" w:rsidRPr="0072078C">
        <w:rPr>
          <w:spacing w:val="-3"/>
          <w:sz w:val="20"/>
        </w:rPr>
        <w:t xml:space="preserve"> </w:t>
      </w:r>
      <w:r w:rsidR="00000000" w:rsidRPr="0072078C">
        <w:rPr>
          <w:sz w:val="20"/>
        </w:rPr>
        <w:t>of</w:t>
      </w:r>
      <w:r w:rsidR="00000000" w:rsidRPr="0072078C">
        <w:rPr>
          <w:spacing w:val="-3"/>
          <w:sz w:val="20"/>
        </w:rPr>
        <w:t xml:space="preserve"> </w:t>
      </w:r>
      <w:r w:rsidR="00000000" w:rsidRPr="0072078C">
        <w:rPr>
          <w:sz w:val="20"/>
        </w:rPr>
        <w:t>Form</w:t>
      </w:r>
      <w:r w:rsidR="00000000" w:rsidRPr="0072078C">
        <w:rPr>
          <w:spacing w:val="-2"/>
          <w:sz w:val="20"/>
        </w:rPr>
        <w:t xml:space="preserve"> </w:t>
      </w:r>
      <w:r w:rsidR="00000000" w:rsidRPr="0072078C">
        <w:rPr>
          <w:sz w:val="20"/>
        </w:rPr>
        <w:t>S-3</w:t>
      </w:r>
      <w:r w:rsidR="00000000" w:rsidRPr="0072078C">
        <w:rPr>
          <w:spacing w:val="-3"/>
          <w:sz w:val="20"/>
        </w:rPr>
        <w:t xml:space="preserve"> </w:t>
      </w:r>
      <w:r w:rsidR="00000000" w:rsidRPr="0072078C">
        <w:rPr>
          <w:sz w:val="20"/>
        </w:rPr>
        <w:t>(or,</w:t>
      </w:r>
      <w:r w:rsidR="00000000" w:rsidRPr="0072078C">
        <w:rPr>
          <w:spacing w:val="-3"/>
          <w:sz w:val="20"/>
        </w:rPr>
        <w:t xml:space="preserve"> </w:t>
      </w:r>
      <w:r w:rsidR="00000000" w:rsidRPr="0072078C">
        <w:rPr>
          <w:sz w:val="20"/>
        </w:rPr>
        <w:t>if</w:t>
      </w:r>
      <w:r w:rsidR="00000000" w:rsidRPr="0072078C">
        <w:rPr>
          <w:spacing w:val="-3"/>
          <w:sz w:val="20"/>
        </w:rPr>
        <w:t xml:space="preserve"> </w:t>
      </w:r>
      <w:r w:rsidR="00000000" w:rsidRPr="0072078C">
        <w:rPr>
          <w:sz w:val="20"/>
        </w:rPr>
        <w:t>the</w:t>
      </w:r>
      <w:r w:rsidR="00000000" w:rsidRPr="0072078C">
        <w:rPr>
          <w:spacing w:val="-2"/>
          <w:sz w:val="20"/>
        </w:rPr>
        <w:t xml:space="preserve"> </w:t>
      </w:r>
      <w:r w:rsidR="00000000" w:rsidRPr="0072078C">
        <w:rPr>
          <w:sz w:val="20"/>
        </w:rPr>
        <w:t>registrant</w:t>
      </w:r>
      <w:r w:rsidR="00000000" w:rsidRPr="0072078C">
        <w:rPr>
          <w:spacing w:val="-3"/>
          <w:sz w:val="20"/>
        </w:rPr>
        <w:t xml:space="preserve"> </w:t>
      </w:r>
      <w:r w:rsidR="00000000" w:rsidRPr="0072078C">
        <w:rPr>
          <w:sz w:val="20"/>
        </w:rPr>
        <w:t>is a</w:t>
      </w:r>
      <w:r w:rsidR="00000000" w:rsidRPr="0072078C">
        <w:rPr>
          <w:spacing w:val="-8"/>
          <w:sz w:val="20"/>
        </w:rPr>
        <w:t xml:space="preserve"> </w:t>
      </w:r>
      <w:r w:rsidR="00000000" w:rsidRPr="0072078C">
        <w:rPr>
          <w:sz w:val="20"/>
        </w:rPr>
        <w:t>foreign</w:t>
      </w:r>
      <w:r w:rsidR="00000000" w:rsidRPr="0072078C">
        <w:rPr>
          <w:spacing w:val="-7"/>
          <w:sz w:val="20"/>
        </w:rPr>
        <w:t xml:space="preserve"> </w:t>
      </w:r>
      <w:r w:rsidR="00000000" w:rsidRPr="0072078C">
        <w:rPr>
          <w:sz w:val="20"/>
        </w:rPr>
        <w:t>private</w:t>
      </w:r>
      <w:r w:rsidR="00000000" w:rsidRPr="0072078C">
        <w:rPr>
          <w:spacing w:val="-7"/>
          <w:sz w:val="20"/>
        </w:rPr>
        <w:t xml:space="preserve"> </w:t>
      </w:r>
      <w:r w:rsidR="00000000" w:rsidRPr="0072078C">
        <w:rPr>
          <w:sz w:val="20"/>
        </w:rPr>
        <w:t>issuer,</w:t>
      </w:r>
      <w:r w:rsidR="00000000" w:rsidRPr="0072078C">
        <w:rPr>
          <w:spacing w:val="-8"/>
          <w:sz w:val="20"/>
        </w:rPr>
        <w:t xml:space="preserve"> </w:t>
      </w:r>
      <w:r w:rsidR="00000000" w:rsidRPr="0072078C">
        <w:rPr>
          <w:sz w:val="20"/>
        </w:rPr>
        <w:t>in</w:t>
      </w:r>
      <w:r w:rsidR="00000000" w:rsidRPr="0072078C">
        <w:rPr>
          <w:spacing w:val="-7"/>
          <w:sz w:val="20"/>
        </w:rPr>
        <w:t xml:space="preserve"> </w:t>
      </w:r>
      <w:r w:rsidR="00000000" w:rsidRPr="0072078C">
        <w:rPr>
          <w:sz w:val="20"/>
        </w:rPr>
        <w:t>accordance</w:t>
      </w:r>
      <w:r w:rsidR="00000000" w:rsidRPr="0072078C">
        <w:rPr>
          <w:spacing w:val="-7"/>
          <w:sz w:val="20"/>
        </w:rPr>
        <w:t xml:space="preserve"> </w:t>
      </w:r>
      <w:r w:rsidR="00000000" w:rsidRPr="0072078C">
        <w:rPr>
          <w:sz w:val="20"/>
        </w:rPr>
        <w:t>with</w:t>
      </w:r>
      <w:r w:rsidR="00000000" w:rsidRPr="0072078C">
        <w:rPr>
          <w:spacing w:val="-7"/>
          <w:sz w:val="20"/>
        </w:rPr>
        <w:t xml:space="preserve"> </w:t>
      </w:r>
      <w:r w:rsidR="00000000" w:rsidRPr="0072078C">
        <w:rPr>
          <w:sz w:val="20"/>
        </w:rPr>
        <w:t>Part</w:t>
      </w:r>
      <w:r w:rsidR="00000000" w:rsidRPr="0072078C">
        <w:rPr>
          <w:spacing w:val="-8"/>
          <w:sz w:val="20"/>
        </w:rPr>
        <w:t xml:space="preserve"> </w:t>
      </w:r>
      <w:r w:rsidR="00000000" w:rsidRPr="0072078C">
        <w:rPr>
          <w:sz w:val="20"/>
        </w:rPr>
        <w:t>I</w:t>
      </w:r>
      <w:r w:rsidR="00000000" w:rsidRPr="0072078C">
        <w:rPr>
          <w:spacing w:val="-7"/>
          <w:sz w:val="20"/>
        </w:rPr>
        <w:t xml:space="preserve"> </w:t>
      </w:r>
      <w:r w:rsidR="00000000" w:rsidRPr="0072078C">
        <w:rPr>
          <w:sz w:val="20"/>
        </w:rPr>
        <w:t>of</w:t>
      </w:r>
      <w:r w:rsidR="00000000" w:rsidRPr="0072078C">
        <w:rPr>
          <w:spacing w:val="-7"/>
          <w:sz w:val="20"/>
        </w:rPr>
        <w:t xml:space="preserve"> </w:t>
      </w:r>
      <w:r w:rsidR="00000000" w:rsidRPr="0072078C">
        <w:rPr>
          <w:sz w:val="20"/>
        </w:rPr>
        <w:t>Form</w:t>
      </w:r>
      <w:r w:rsidR="00000000" w:rsidRPr="0072078C">
        <w:rPr>
          <w:spacing w:val="-7"/>
          <w:sz w:val="20"/>
        </w:rPr>
        <w:t xml:space="preserve"> </w:t>
      </w:r>
      <w:r w:rsidR="00000000" w:rsidRPr="0072078C">
        <w:rPr>
          <w:sz w:val="20"/>
        </w:rPr>
        <w:t>F-3),</w:t>
      </w:r>
      <w:r w:rsidR="00000000" w:rsidRPr="0072078C">
        <w:rPr>
          <w:spacing w:val="-8"/>
          <w:sz w:val="20"/>
        </w:rPr>
        <w:t xml:space="preserve"> </w:t>
      </w:r>
      <w:r w:rsidR="00000000" w:rsidRPr="0072078C">
        <w:rPr>
          <w:sz w:val="20"/>
        </w:rPr>
        <w:t>and</w:t>
      </w:r>
      <w:r w:rsidR="00000000" w:rsidRPr="0072078C">
        <w:rPr>
          <w:spacing w:val="-7"/>
          <w:sz w:val="20"/>
        </w:rPr>
        <w:t xml:space="preserve"> </w:t>
      </w:r>
      <w:r w:rsidR="00000000" w:rsidRPr="0072078C">
        <w:rPr>
          <w:sz w:val="20"/>
        </w:rPr>
        <w:t>filed</w:t>
      </w:r>
      <w:r w:rsidR="00000000" w:rsidRPr="0072078C">
        <w:rPr>
          <w:spacing w:val="-7"/>
          <w:sz w:val="20"/>
        </w:rPr>
        <w:t xml:space="preserve"> </w:t>
      </w:r>
      <w:r w:rsidR="00000000" w:rsidRPr="0072078C">
        <w:rPr>
          <w:sz w:val="20"/>
        </w:rPr>
        <w:t>with</w:t>
      </w:r>
      <w:r w:rsidR="00000000" w:rsidRPr="0072078C">
        <w:rPr>
          <w:spacing w:val="-7"/>
          <w:sz w:val="20"/>
        </w:rPr>
        <w:t xml:space="preserve"> </w:t>
      </w:r>
      <w:r w:rsidR="00000000" w:rsidRPr="0072078C">
        <w:rPr>
          <w:sz w:val="20"/>
        </w:rPr>
        <w:t>the</w:t>
      </w:r>
      <w:r w:rsidR="00000000" w:rsidRPr="0072078C">
        <w:rPr>
          <w:spacing w:val="-8"/>
          <w:sz w:val="20"/>
        </w:rPr>
        <w:t xml:space="preserve"> </w:t>
      </w:r>
      <w:r w:rsidR="00000000" w:rsidRPr="0072078C">
        <w:rPr>
          <w:sz w:val="20"/>
        </w:rPr>
        <w:t>registration</w:t>
      </w:r>
      <w:r w:rsidR="00000000" w:rsidRPr="0072078C">
        <w:rPr>
          <w:spacing w:val="-7"/>
          <w:sz w:val="20"/>
        </w:rPr>
        <w:t xml:space="preserve"> </w:t>
      </w:r>
      <w:r w:rsidR="00000000" w:rsidRPr="0072078C">
        <w:rPr>
          <w:sz w:val="20"/>
        </w:rPr>
        <w:t>statement</w:t>
      </w:r>
      <w:r w:rsidR="00000000" w:rsidRPr="0072078C">
        <w:rPr>
          <w:spacing w:val="-7"/>
          <w:sz w:val="20"/>
        </w:rPr>
        <w:t xml:space="preserve"> </w:t>
      </w:r>
      <w:r w:rsidR="00000000" w:rsidRPr="0072078C">
        <w:rPr>
          <w:sz w:val="20"/>
        </w:rPr>
        <w:t>on</w:t>
      </w:r>
      <w:r w:rsidR="00000000" w:rsidRPr="0072078C">
        <w:rPr>
          <w:spacing w:val="-7"/>
          <w:sz w:val="20"/>
        </w:rPr>
        <w:t xml:space="preserve"> </w:t>
      </w:r>
      <w:r w:rsidR="00000000" w:rsidRPr="0072078C">
        <w:rPr>
          <w:sz w:val="20"/>
        </w:rPr>
        <w:t>Form</w:t>
      </w:r>
      <w:r w:rsidR="00000000" w:rsidRPr="0072078C">
        <w:rPr>
          <w:spacing w:val="-8"/>
          <w:sz w:val="20"/>
        </w:rPr>
        <w:t xml:space="preserve"> </w:t>
      </w:r>
      <w:r w:rsidR="00000000" w:rsidRPr="0072078C">
        <w:rPr>
          <w:sz w:val="20"/>
        </w:rPr>
        <w:t>S-8</w:t>
      </w:r>
      <w:r w:rsidR="00000000" w:rsidRPr="0072078C">
        <w:rPr>
          <w:spacing w:val="-7"/>
          <w:sz w:val="20"/>
        </w:rPr>
        <w:t xml:space="preserve"> </w:t>
      </w:r>
      <w:r w:rsidR="00000000" w:rsidRPr="0072078C">
        <w:rPr>
          <w:spacing w:val="-3"/>
          <w:sz w:val="20"/>
        </w:rPr>
        <w:t>or,</w:t>
      </w:r>
      <w:r w:rsidR="00000000" w:rsidRPr="0072078C">
        <w:rPr>
          <w:spacing w:val="-7"/>
          <w:sz w:val="20"/>
        </w:rPr>
        <w:t xml:space="preserve"> </w:t>
      </w:r>
      <w:r w:rsidR="00000000" w:rsidRPr="0072078C">
        <w:rPr>
          <w:sz w:val="20"/>
        </w:rPr>
        <w:t>in the case of control securities, a post-effective amendment</w:t>
      </w:r>
      <w:r w:rsidR="00000000" w:rsidRPr="0072078C">
        <w:rPr>
          <w:spacing w:val="-3"/>
          <w:sz w:val="20"/>
        </w:rPr>
        <w:t xml:space="preserve"> </w:t>
      </w:r>
      <w:r w:rsidR="00000000" w:rsidRPr="0072078C">
        <w:rPr>
          <w:sz w:val="20"/>
        </w:rPr>
        <w:t>thereto:</w:t>
      </w:r>
    </w:p>
    <w:p w14:paraId="00CA5818" w14:textId="77777777" w:rsidR="00FC0693" w:rsidRDefault="00FC0693">
      <w:pPr>
        <w:pStyle w:val="BodyText"/>
        <w:spacing w:before="3"/>
        <w:rPr>
          <w:sz w:val="21"/>
        </w:rPr>
      </w:pPr>
    </w:p>
    <w:p w14:paraId="6DA24B89" w14:textId="185B5830" w:rsidR="00FC0693" w:rsidRPr="0072078C" w:rsidRDefault="0072078C" w:rsidP="0072078C">
      <w:pPr>
        <w:tabs>
          <w:tab w:val="left" w:pos="1515"/>
        </w:tabs>
        <w:spacing w:line="249" w:lineRule="auto"/>
        <w:ind w:left="1515" w:right="138" w:hanging="360"/>
        <w:jc w:val="both"/>
        <w:rPr>
          <w:sz w:val="20"/>
        </w:rPr>
      </w:pPr>
      <w:r>
        <w:rPr>
          <w:spacing w:val="-20"/>
          <w:w w:val="97"/>
          <w:sz w:val="20"/>
          <w:szCs w:val="20"/>
        </w:rPr>
        <w:t>(a)</w:t>
      </w:r>
      <w:r>
        <w:rPr>
          <w:spacing w:val="-20"/>
          <w:w w:val="97"/>
          <w:sz w:val="20"/>
          <w:szCs w:val="20"/>
        </w:rPr>
        <w:tab/>
      </w:r>
      <w:r w:rsidR="00000000" w:rsidRPr="0072078C">
        <w:rPr>
          <w:i/>
          <w:sz w:val="20"/>
        </w:rPr>
        <w:t>Control</w:t>
      </w:r>
      <w:r w:rsidR="00000000" w:rsidRPr="0072078C">
        <w:rPr>
          <w:i/>
          <w:spacing w:val="-15"/>
          <w:sz w:val="20"/>
        </w:rPr>
        <w:t xml:space="preserve"> </w:t>
      </w:r>
      <w:r w:rsidR="00000000" w:rsidRPr="0072078C">
        <w:rPr>
          <w:i/>
          <w:sz w:val="20"/>
        </w:rPr>
        <w:t>securities</w:t>
      </w:r>
      <w:r w:rsidR="00000000" w:rsidRPr="0072078C">
        <w:rPr>
          <w:sz w:val="20"/>
        </w:rPr>
        <w:t>,</w:t>
      </w:r>
      <w:r w:rsidR="00000000" w:rsidRPr="0072078C">
        <w:rPr>
          <w:spacing w:val="-14"/>
          <w:sz w:val="20"/>
        </w:rPr>
        <w:t xml:space="preserve"> </w:t>
      </w:r>
      <w:r w:rsidR="00000000" w:rsidRPr="0072078C">
        <w:rPr>
          <w:sz w:val="20"/>
        </w:rPr>
        <w:t>which</w:t>
      </w:r>
      <w:r w:rsidR="00000000" w:rsidRPr="0072078C">
        <w:rPr>
          <w:spacing w:val="-14"/>
          <w:sz w:val="20"/>
        </w:rPr>
        <w:t xml:space="preserve"> </w:t>
      </w:r>
      <w:r w:rsidR="00000000" w:rsidRPr="0072078C">
        <w:rPr>
          <w:sz w:val="20"/>
        </w:rPr>
        <w:t>are</w:t>
      </w:r>
      <w:r w:rsidR="00000000" w:rsidRPr="0072078C">
        <w:rPr>
          <w:spacing w:val="-14"/>
          <w:sz w:val="20"/>
        </w:rPr>
        <w:t xml:space="preserve"> </w:t>
      </w:r>
      <w:r w:rsidR="00000000" w:rsidRPr="0072078C">
        <w:rPr>
          <w:sz w:val="20"/>
        </w:rPr>
        <w:t>defined</w:t>
      </w:r>
      <w:r w:rsidR="00000000" w:rsidRPr="0072078C">
        <w:rPr>
          <w:spacing w:val="-14"/>
          <w:sz w:val="20"/>
        </w:rPr>
        <w:t xml:space="preserve"> </w:t>
      </w:r>
      <w:r w:rsidR="00000000" w:rsidRPr="0072078C">
        <w:rPr>
          <w:sz w:val="20"/>
        </w:rPr>
        <w:t>for</w:t>
      </w:r>
      <w:r w:rsidR="00000000" w:rsidRPr="0072078C">
        <w:rPr>
          <w:spacing w:val="-14"/>
          <w:sz w:val="20"/>
        </w:rPr>
        <w:t xml:space="preserve"> </w:t>
      </w:r>
      <w:r w:rsidR="00000000" w:rsidRPr="0072078C">
        <w:rPr>
          <w:sz w:val="20"/>
        </w:rPr>
        <w:t>purposes</w:t>
      </w:r>
      <w:r w:rsidR="00000000" w:rsidRPr="0072078C">
        <w:rPr>
          <w:spacing w:val="-14"/>
          <w:sz w:val="20"/>
        </w:rPr>
        <w:t xml:space="preserve"> </w:t>
      </w:r>
      <w:r w:rsidR="00000000" w:rsidRPr="0072078C">
        <w:rPr>
          <w:sz w:val="20"/>
        </w:rPr>
        <w:t>of</w:t>
      </w:r>
      <w:r w:rsidR="00000000" w:rsidRPr="0072078C">
        <w:rPr>
          <w:spacing w:val="-14"/>
          <w:sz w:val="20"/>
        </w:rPr>
        <w:t xml:space="preserve"> </w:t>
      </w:r>
      <w:r w:rsidR="00000000" w:rsidRPr="0072078C">
        <w:rPr>
          <w:sz w:val="20"/>
        </w:rPr>
        <w:t>this</w:t>
      </w:r>
      <w:r w:rsidR="00000000" w:rsidRPr="0072078C">
        <w:rPr>
          <w:spacing w:val="-14"/>
          <w:sz w:val="20"/>
        </w:rPr>
        <w:t xml:space="preserve"> </w:t>
      </w:r>
      <w:r w:rsidR="00000000" w:rsidRPr="0072078C">
        <w:rPr>
          <w:sz w:val="20"/>
        </w:rPr>
        <w:t>General</w:t>
      </w:r>
      <w:r w:rsidR="00000000" w:rsidRPr="0072078C">
        <w:rPr>
          <w:spacing w:val="-14"/>
          <w:sz w:val="20"/>
        </w:rPr>
        <w:t xml:space="preserve"> </w:t>
      </w:r>
      <w:r w:rsidR="00000000" w:rsidRPr="0072078C">
        <w:rPr>
          <w:sz w:val="20"/>
        </w:rPr>
        <w:t>Instruction</w:t>
      </w:r>
      <w:r w:rsidR="00000000" w:rsidRPr="0072078C">
        <w:rPr>
          <w:spacing w:val="-15"/>
          <w:sz w:val="20"/>
        </w:rPr>
        <w:t xml:space="preserve"> </w:t>
      </w:r>
      <w:r w:rsidR="00000000" w:rsidRPr="0072078C">
        <w:rPr>
          <w:sz w:val="20"/>
        </w:rPr>
        <w:t>C</w:t>
      </w:r>
      <w:r w:rsidR="00000000" w:rsidRPr="0072078C">
        <w:rPr>
          <w:spacing w:val="-14"/>
          <w:sz w:val="20"/>
        </w:rPr>
        <w:t xml:space="preserve"> </w:t>
      </w:r>
      <w:r w:rsidR="00000000" w:rsidRPr="0072078C">
        <w:rPr>
          <w:sz w:val="20"/>
        </w:rPr>
        <w:t>as</w:t>
      </w:r>
      <w:r w:rsidR="00000000" w:rsidRPr="0072078C">
        <w:rPr>
          <w:spacing w:val="-14"/>
          <w:sz w:val="20"/>
        </w:rPr>
        <w:t xml:space="preserve"> </w:t>
      </w:r>
      <w:r w:rsidR="00000000" w:rsidRPr="0072078C">
        <w:rPr>
          <w:sz w:val="20"/>
        </w:rPr>
        <w:t>securities</w:t>
      </w:r>
      <w:r w:rsidR="00000000" w:rsidRPr="0072078C">
        <w:rPr>
          <w:spacing w:val="-14"/>
          <w:sz w:val="20"/>
        </w:rPr>
        <w:t xml:space="preserve"> </w:t>
      </w:r>
      <w:r w:rsidR="00000000" w:rsidRPr="0072078C">
        <w:rPr>
          <w:sz w:val="20"/>
        </w:rPr>
        <w:t>acquired</w:t>
      </w:r>
      <w:r w:rsidR="00000000" w:rsidRPr="0072078C">
        <w:rPr>
          <w:spacing w:val="-14"/>
          <w:sz w:val="20"/>
        </w:rPr>
        <w:t xml:space="preserve"> </w:t>
      </w:r>
      <w:r w:rsidR="00000000" w:rsidRPr="0072078C">
        <w:rPr>
          <w:sz w:val="20"/>
        </w:rPr>
        <w:t>under</w:t>
      </w:r>
      <w:r w:rsidR="00000000" w:rsidRPr="0072078C">
        <w:rPr>
          <w:spacing w:val="-14"/>
          <w:sz w:val="20"/>
        </w:rPr>
        <w:t xml:space="preserve"> </w:t>
      </w:r>
      <w:r w:rsidR="00000000" w:rsidRPr="0072078C">
        <w:rPr>
          <w:sz w:val="20"/>
        </w:rPr>
        <w:t>a</w:t>
      </w:r>
      <w:r w:rsidR="00000000" w:rsidRPr="0072078C">
        <w:rPr>
          <w:spacing w:val="-14"/>
          <w:sz w:val="20"/>
        </w:rPr>
        <w:t xml:space="preserve"> </w:t>
      </w:r>
      <w:r w:rsidR="00000000" w:rsidRPr="0072078C">
        <w:rPr>
          <w:sz w:val="20"/>
        </w:rPr>
        <w:t>Securities Act</w:t>
      </w:r>
      <w:r w:rsidR="00000000" w:rsidRPr="0072078C">
        <w:rPr>
          <w:spacing w:val="-6"/>
          <w:sz w:val="20"/>
        </w:rPr>
        <w:t xml:space="preserve"> </w:t>
      </w:r>
      <w:r w:rsidR="00000000" w:rsidRPr="0072078C">
        <w:rPr>
          <w:sz w:val="20"/>
        </w:rPr>
        <w:t>registration</w:t>
      </w:r>
      <w:r w:rsidR="00000000" w:rsidRPr="0072078C">
        <w:rPr>
          <w:spacing w:val="-6"/>
          <w:sz w:val="20"/>
        </w:rPr>
        <w:t xml:space="preserve"> </w:t>
      </w:r>
      <w:r w:rsidR="00000000" w:rsidRPr="0072078C">
        <w:rPr>
          <w:sz w:val="20"/>
        </w:rPr>
        <w:t>statement</w:t>
      </w:r>
      <w:r w:rsidR="00000000" w:rsidRPr="0072078C">
        <w:rPr>
          <w:spacing w:val="-6"/>
          <w:sz w:val="20"/>
        </w:rPr>
        <w:t xml:space="preserve"> </w:t>
      </w:r>
      <w:r w:rsidR="00000000" w:rsidRPr="0072078C">
        <w:rPr>
          <w:sz w:val="20"/>
        </w:rPr>
        <w:t>held</w:t>
      </w:r>
      <w:r w:rsidR="00000000" w:rsidRPr="0072078C">
        <w:rPr>
          <w:spacing w:val="-6"/>
          <w:sz w:val="20"/>
        </w:rPr>
        <w:t xml:space="preserve"> </w:t>
      </w:r>
      <w:r w:rsidR="00000000" w:rsidRPr="0072078C">
        <w:rPr>
          <w:sz w:val="20"/>
        </w:rPr>
        <w:t>by</w:t>
      </w:r>
      <w:r w:rsidR="00000000" w:rsidRPr="0072078C">
        <w:rPr>
          <w:spacing w:val="-5"/>
          <w:sz w:val="20"/>
        </w:rPr>
        <w:t xml:space="preserve"> </w:t>
      </w:r>
      <w:r w:rsidR="00000000" w:rsidRPr="0072078C">
        <w:rPr>
          <w:sz w:val="20"/>
        </w:rPr>
        <w:t>affiliates</w:t>
      </w:r>
      <w:r w:rsidR="00000000" w:rsidRPr="0072078C">
        <w:rPr>
          <w:spacing w:val="-6"/>
          <w:sz w:val="20"/>
        </w:rPr>
        <w:t xml:space="preserve"> </w:t>
      </w:r>
      <w:r w:rsidR="00000000" w:rsidRPr="0072078C">
        <w:rPr>
          <w:sz w:val="20"/>
        </w:rPr>
        <w:t>of</w:t>
      </w:r>
      <w:r w:rsidR="00000000" w:rsidRPr="0072078C">
        <w:rPr>
          <w:spacing w:val="-6"/>
          <w:sz w:val="20"/>
        </w:rPr>
        <w:t xml:space="preserve"> </w:t>
      </w:r>
      <w:r w:rsidR="00000000" w:rsidRPr="0072078C">
        <w:rPr>
          <w:sz w:val="20"/>
        </w:rPr>
        <w:t>the</w:t>
      </w:r>
      <w:r w:rsidR="00000000" w:rsidRPr="0072078C">
        <w:rPr>
          <w:spacing w:val="-6"/>
          <w:sz w:val="20"/>
        </w:rPr>
        <w:t xml:space="preserve"> </w:t>
      </w:r>
      <w:r w:rsidR="00000000" w:rsidRPr="0072078C">
        <w:rPr>
          <w:sz w:val="20"/>
        </w:rPr>
        <w:t>registrant</w:t>
      </w:r>
      <w:r w:rsidR="00000000" w:rsidRPr="0072078C">
        <w:rPr>
          <w:spacing w:val="-5"/>
          <w:sz w:val="20"/>
        </w:rPr>
        <w:t xml:space="preserve"> </w:t>
      </w:r>
      <w:r w:rsidR="00000000" w:rsidRPr="0072078C">
        <w:rPr>
          <w:sz w:val="20"/>
        </w:rPr>
        <w:t>as</w:t>
      </w:r>
      <w:r w:rsidR="00000000" w:rsidRPr="0072078C">
        <w:rPr>
          <w:spacing w:val="-5"/>
          <w:sz w:val="20"/>
        </w:rPr>
        <w:t xml:space="preserve"> </w:t>
      </w:r>
      <w:r w:rsidR="00000000" w:rsidRPr="0072078C">
        <w:rPr>
          <w:sz w:val="20"/>
        </w:rPr>
        <w:t>defined</w:t>
      </w:r>
      <w:r w:rsidR="00000000" w:rsidRPr="0072078C">
        <w:rPr>
          <w:spacing w:val="-6"/>
          <w:sz w:val="20"/>
        </w:rPr>
        <w:t xml:space="preserve"> </w:t>
      </w:r>
      <w:r w:rsidR="00000000" w:rsidRPr="0072078C">
        <w:rPr>
          <w:sz w:val="20"/>
        </w:rPr>
        <w:t>in</w:t>
      </w:r>
      <w:r w:rsidR="00000000" w:rsidRPr="0072078C">
        <w:rPr>
          <w:spacing w:val="-5"/>
          <w:sz w:val="20"/>
        </w:rPr>
        <w:t xml:space="preserve"> </w:t>
      </w:r>
      <w:r w:rsidR="00000000" w:rsidRPr="0072078C">
        <w:rPr>
          <w:sz w:val="20"/>
        </w:rPr>
        <w:t>Rule</w:t>
      </w:r>
      <w:r w:rsidR="00000000" w:rsidRPr="0072078C">
        <w:rPr>
          <w:spacing w:val="-6"/>
          <w:sz w:val="20"/>
        </w:rPr>
        <w:t xml:space="preserve"> </w:t>
      </w:r>
      <w:r w:rsidR="00000000" w:rsidRPr="0072078C">
        <w:rPr>
          <w:sz w:val="20"/>
        </w:rPr>
        <w:t>405</w:t>
      </w:r>
      <w:r w:rsidR="00000000" w:rsidRPr="0072078C">
        <w:rPr>
          <w:spacing w:val="-5"/>
          <w:sz w:val="20"/>
        </w:rPr>
        <w:t xml:space="preserve"> </w:t>
      </w:r>
      <w:r w:rsidR="00000000" w:rsidRPr="0072078C">
        <w:rPr>
          <w:sz w:val="20"/>
        </w:rPr>
        <w:t>(§230.405).</w:t>
      </w:r>
      <w:r w:rsidR="00000000" w:rsidRPr="0072078C">
        <w:rPr>
          <w:spacing w:val="-6"/>
          <w:sz w:val="20"/>
        </w:rPr>
        <w:t xml:space="preserve"> </w:t>
      </w:r>
      <w:r w:rsidR="00000000" w:rsidRPr="0072078C">
        <w:rPr>
          <w:sz w:val="20"/>
        </w:rPr>
        <w:t>Control</w:t>
      </w:r>
      <w:r w:rsidR="00000000" w:rsidRPr="0072078C">
        <w:rPr>
          <w:spacing w:val="-6"/>
          <w:sz w:val="20"/>
        </w:rPr>
        <w:t xml:space="preserve"> </w:t>
      </w:r>
      <w:r w:rsidR="00000000" w:rsidRPr="0072078C">
        <w:rPr>
          <w:sz w:val="20"/>
        </w:rPr>
        <w:t>securities</w:t>
      </w:r>
      <w:r w:rsidR="00000000" w:rsidRPr="0072078C">
        <w:rPr>
          <w:spacing w:val="-6"/>
          <w:sz w:val="20"/>
        </w:rPr>
        <w:t xml:space="preserve"> </w:t>
      </w:r>
      <w:r w:rsidR="00000000" w:rsidRPr="0072078C">
        <w:rPr>
          <w:sz w:val="20"/>
        </w:rPr>
        <w:t>may be</w:t>
      </w:r>
      <w:r w:rsidR="00000000" w:rsidRPr="0072078C">
        <w:rPr>
          <w:spacing w:val="-5"/>
          <w:sz w:val="20"/>
        </w:rPr>
        <w:t xml:space="preserve"> </w:t>
      </w:r>
      <w:r w:rsidR="00000000" w:rsidRPr="0072078C">
        <w:rPr>
          <w:sz w:val="20"/>
        </w:rPr>
        <w:t>included</w:t>
      </w:r>
      <w:r w:rsidR="00000000" w:rsidRPr="0072078C">
        <w:rPr>
          <w:spacing w:val="-4"/>
          <w:sz w:val="20"/>
        </w:rPr>
        <w:t xml:space="preserve"> </w:t>
      </w:r>
      <w:r w:rsidR="00000000" w:rsidRPr="0072078C">
        <w:rPr>
          <w:sz w:val="20"/>
        </w:rPr>
        <w:t>in</w:t>
      </w:r>
      <w:r w:rsidR="00000000" w:rsidRPr="0072078C">
        <w:rPr>
          <w:spacing w:val="-5"/>
          <w:sz w:val="20"/>
        </w:rPr>
        <w:t xml:space="preserve"> </w:t>
      </w:r>
      <w:r w:rsidR="00000000" w:rsidRPr="0072078C">
        <w:rPr>
          <w:sz w:val="20"/>
        </w:rPr>
        <w:t>a</w:t>
      </w:r>
      <w:r w:rsidR="00000000" w:rsidRPr="0072078C">
        <w:rPr>
          <w:spacing w:val="-4"/>
          <w:sz w:val="20"/>
        </w:rPr>
        <w:t xml:space="preserve"> </w:t>
      </w:r>
      <w:r w:rsidR="00000000" w:rsidRPr="0072078C">
        <w:rPr>
          <w:sz w:val="20"/>
        </w:rPr>
        <w:t>reoffer</w:t>
      </w:r>
      <w:r w:rsidR="00000000" w:rsidRPr="0072078C">
        <w:rPr>
          <w:spacing w:val="-4"/>
          <w:sz w:val="20"/>
        </w:rPr>
        <w:t xml:space="preserve"> </w:t>
      </w:r>
      <w:r w:rsidR="00000000" w:rsidRPr="0072078C">
        <w:rPr>
          <w:sz w:val="20"/>
        </w:rPr>
        <w:t>prospectus</w:t>
      </w:r>
      <w:r w:rsidR="00000000" w:rsidRPr="0072078C">
        <w:rPr>
          <w:spacing w:val="-5"/>
          <w:sz w:val="20"/>
        </w:rPr>
        <w:t xml:space="preserve"> </w:t>
      </w:r>
      <w:r w:rsidR="00000000" w:rsidRPr="0072078C">
        <w:rPr>
          <w:sz w:val="20"/>
        </w:rPr>
        <w:t>only</w:t>
      </w:r>
      <w:r w:rsidR="00000000" w:rsidRPr="0072078C">
        <w:rPr>
          <w:spacing w:val="-4"/>
          <w:sz w:val="20"/>
        </w:rPr>
        <w:t xml:space="preserve"> </w:t>
      </w:r>
      <w:r w:rsidR="00000000" w:rsidRPr="0072078C">
        <w:rPr>
          <w:sz w:val="20"/>
        </w:rPr>
        <w:t>if</w:t>
      </w:r>
      <w:r w:rsidR="00000000" w:rsidRPr="0072078C">
        <w:rPr>
          <w:spacing w:val="-4"/>
          <w:sz w:val="20"/>
        </w:rPr>
        <w:t xml:space="preserve"> </w:t>
      </w:r>
      <w:r w:rsidR="00000000" w:rsidRPr="0072078C">
        <w:rPr>
          <w:sz w:val="20"/>
        </w:rPr>
        <w:t>they</w:t>
      </w:r>
      <w:r w:rsidR="00000000" w:rsidRPr="0072078C">
        <w:rPr>
          <w:spacing w:val="-5"/>
          <w:sz w:val="20"/>
        </w:rPr>
        <w:t xml:space="preserve"> </w:t>
      </w:r>
      <w:r w:rsidR="00000000" w:rsidRPr="0072078C">
        <w:rPr>
          <w:sz w:val="20"/>
        </w:rPr>
        <w:t>have</w:t>
      </w:r>
      <w:r w:rsidR="00000000" w:rsidRPr="0072078C">
        <w:rPr>
          <w:spacing w:val="-4"/>
          <w:sz w:val="20"/>
        </w:rPr>
        <w:t xml:space="preserve"> </w:t>
      </w:r>
      <w:r w:rsidR="00000000" w:rsidRPr="0072078C">
        <w:rPr>
          <w:sz w:val="20"/>
        </w:rPr>
        <w:t>been</w:t>
      </w:r>
      <w:r w:rsidR="00000000" w:rsidRPr="0072078C">
        <w:rPr>
          <w:spacing w:val="-4"/>
          <w:sz w:val="20"/>
        </w:rPr>
        <w:t xml:space="preserve"> </w:t>
      </w:r>
      <w:r w:rsidR="00000000" w:rsidRPr="0072078C">
        <w:rPr>
          <w:sz w:val="20"/>
        </w:rPr>
        <w:t>or</w:t>
      </w:r>
      <w:r w:rsidR="00000000" w:rsidRPr="0072078C">
        <w:rPr>
          <w:spacing w:val="-5"/>
          <w:sz w:val="20"/>
        </w:rPr>
        <w:t xml:space="preserve"> </w:t>
      </w:r>
      <w:r w:rsidR="00000000" w:rsidRPr="0072078C">
        <w:rPr>
          <w:sz w:val="20"/>
        </w:rPr>
        <w:t>will</w:t>
      </w:r>
      <w:r w:rsidR="00000000" w:rsidRPr="0072078C">
        <w:rPr>
          <w:spacing w:val="-4"/>
          <w:sz w:val="20"/>
        </w:rPr>
        <w:t xml:space="preserve"> </w:t>
      </w:r>
      <w:r w:rsidR="00000000" w:rsidRPr="0072078C">
        <w:rPr>
          <w:sz w:val="20"/>
        </w:rPr>
        <w:t>be</w:t>
      </w:r>
      <w:r w:rsidR="00000000" w:rsidRPr="0072078C">
        <w:rPr>
          <w:spacing w:val="-5"/>
          <w:sz w:val="20"/>
        </w:rPr>
        <w:t xml:space="preserve"> </w:t>
      </w:r>
      <w:r w:rsidR="00000000" w:rsidRPr="0072078C">
        <w:rPr>
          <w:sz w:val="20"/>
        </w:rPr>
        <w:t>acquired</w:t>
      </w:r>
      <w:r w:rsidR="00000000" w:rsidRPr="0072078C">
        <w:rPr>
          <w:spacing w:val="-4"/>
          <w:sz w:val="20"/>
        </w:rPr>
        <w:t xml:space="preserve"> </w:t>
      </w:r>
      <w:r w:rsidR="00000000" w:rsidRPr="0072078C">
        <w:rPr>
          <w:sz w:val="20"/>
        </w:rPr>
        <w:t>by</w:t>
      </w:r>
      <w:r w:rsidR="00000000" w:rsidRPr="0072078C">
        <w:rPr>
          <w:spacing w:val="-4"/>
          <w:sz w:val="20"/>
        </w:rPr>
        <w:t xml:space="preserve"> </w:t>
      </w:r>
      <w:r w:rsidR="00000000" w:rsidRPr="0072078C">
        <w:rPr>
          <w:sz w:val="20"/>
        </w:rPr>
        <w:t>the</w:t>
      </w:r>
      <w:r w:rsidR="00000000" w:rsidRPr="0072078C">
        <w:rPr>
          <w:spacing w:val="-5"/>
          <w:sz w:val="20"/>
        </w:rPr>
        <w:t xml:space="preserve"> </w:t>
      </w:r>
      <w:r w:rsidR="00000000" w:rsidRPr="0072078C">
        <w:rPr>
          <w:sz w:val="20"/>
        </w:rPr>
        <w:t>selling</w:t>
      </w:r>
      <w:r w:rsidR="00000000" w:rsidRPr="0072078C">
        <w:rPr>
          <w:spacing w:val="-4"/>
          <w:sz w:val="20"/>
        </w:rPr>
        <w:t xml:space="preserve"> </w:t>
      </w:r>
      <w:r w:rsidR="00000000" w:rsidRPr="0072078C">
        <w:rPr>
          <w:sz w:val="20"/>
        </w:rPr>
        <w:t>security</w:t>
      </w:r>
      <w:r w:rsidR="00000000" w:rsidRPr="0072078C">
        <w:rPr>
          <w:spacing w:val="-4"/>
          <w:sz w:val="20"/>
        </w:rPr>
        <w:t xml:space="preserve"> </w:t>
      </w:r>
      <w:r w:rsidR="00000000" w:rsidRPr="0072078C">
        <w:rPr>
          <w:sz w:val="20"/>
        </w:rPr>
        <w:t>holder</w:t>
      </w:r>
      <w:r w:rsidR="00000000" w:rsidRPr="0072078C">
        <w:rPr>
          <w:spacing w:val="-5"/>
          <w:sz w:val="20"/>
        </w:rPr>
        <w:t xml:space="preserve"> </w:t>
      </w:r>
      <w:r w:rsidR="00000000" w:rsidRPr="0072078C">
        <w:rPr>
          <w:sz w:val="20"/>
        </w:rPr>
        <w:t>pursuant</w:t>
      </w:r>
      <w:r w:rsidR="00000000" w:rsidRPr="0072078C">
        <w:rPr>
          <w:spacing w:val="-4"/>
          <w:sz w:val="20"/>
        </w:rPr>
        <w:t xml:space="preserve"> </w:t>
      </w:r>
      <w:r w:rsidR="00000000" w:rsidRPr="0072078C">
        <w:rPr>
          <w:sz w:val="20"/>
        </w:rPr>
        <w:t>to an employee benefit plan;</w:t>
      </w:r>
      <w:r w:rsidR="00000000" w:rsidRPr="0072078C">
        <w:rPr>
          <w:spacing w:val="-1"/>
          <w:sz w:val="20"/>
        </w:rPr>
        <w:t xml:space="preserve"> </w:t>
      </w:r>
      <w:r w:rsidR="00000000" w:rsidRPr="0072078C">
        <w:rPr>
          <w:sz w:val="20"/>
        </w:rPr>
        <w:t>or</w:t>
      </w:r>
    </w:p>
    <w:p w14:paraId="0638B72B" w14:textId="77777777" w:rsidR="00FC0693" w:rsidRDefault="00FC0693">
      <w:pPr>
        <w:pStyle w:val="BodyText"/>
        <w:spacing w:before="1"/>
        <w:rPr>
          <w:sz w:val="21"/>
        </w:rPr>
      </w:pPr>
    </w:p>
    <w:p w14:paraId="48D796F5" w14:textId="05FF021C" w:rsidR="00FC0693" w:rsidRPr="0072078C" w:rsidRDefault="0072078C" w:rsidP="0072078C">
      <w:pPr>
        <w:tabs>
          <w:tab w:val="left" w:pos="1515"/>
        </w:tabs>
        <w:spacing w:before="1" w:line="249" w:lineRule="auto"/>
        <w:ind w:left="1515" w:right="137" w:hanging="360"/>
        <w:jc w:val="both"/>
        <w:rPr>
          <w:sz w:val="20"/>
        </w:rPr>
      </w:pPr>
      <w:r>
        <w:rPr>
          <w:spacing w:val="-20"/>
          <w:w w:val="97"/>
          <w:sz w:val="20"/>
          <w:szCs w:val="20"/>
        </w:rPr>
        <w:t>(b)</w:t>
      </w:r>
      <w:r>
        <w:rPr>
          <w:spacing w:val="-20"/>
          <w:w w:val="97"/>
          <w:sz w:val="20"/>
          <w:szCs w:val="20"/>
        </w:rPr>
        <w:tab/>
      </w:r>
      <w:r w:rsidR="00000000" w:rsidRPr="0072078C">
        <w:rPr>
          <w:i/>
          <w:sz w:val="20"/>
        </w:rPr>
        <w:t>Restricted securities</w:t>
      </w:r>
      <w:r w:rsidR="00000000" w:rsidRPr="0072078C">
        <w:rPr>
          <w:sz w:val="20"/>
        </w:rPr>
        <w:t>, which are defined for purposes of this General Instruction C as securities issued under any employee</w:t>
      </w:r>
      <w:r w:rsidR="00000000" w:rsidRPr="0072078C">
        <w:rPr>
          <w:spacing w:val="-8"/>
          <w:sz w:val="20"/>
        </w:rPr>
        <w:t xml:space="preserve"> </w:t>
      </w:r>
      <w:r w:rsidR="00000000" w:rsidRPr="0072078C">
        <w:rPr>
          <w:sz w:val="20"/>
        </w:rPr>
        <w:t>benefit</w:t>
      </w:r>
      <w:r w:rsidR="00000000" w:rsidRPr="0072078C">
        <w:rPr>
          <w:spacing w:val="-7"/>
          <w:sz w:val="20"/>
        </w:rPr>
        <w:t xml:space="preserve"> </w:t>
      </w:r>
      <w:r w:rsidR="00000000" w:rsidRPr="0072078C">
        <w:rPr>
          <w:sz w:val="20"/>
        </w:rPr>
        <w:t>plan</w:t>
      </w:r>
      <w:r w:rsidR="00000000" w:rsidRPr="0072078C">
        <w:rPr>
          <w:spacing w:val="-7"/>
          <w:sz w:val="20"/>
        </w:rPr>
        <w:t xml:space="preserve"> </w:t>
      </w:r>
      <w:r w:rsidR="00000000" w:rsidRPr="0072078C">
        <w:rPr>
          <w:sz w:val="20"/>
        </w:rPr>
        <w:t>of</w:t>
      </w:r>
      <w:r w:rsidR="00000000" w:rsidRPr="0072078C">
        <w:rPr>
          <w:spacing w:val="-7"/>
          <w:sz w:val="20"/>
        </w:rPr>
        <w:t xml:space="preserve"> </w:t>
      </w:r>
      <w:r w:rsidR="00000000" w:rsidRPr="0072078C">
        <w:rPr>
          <w:sz w:val="20"/>
        </w:rPr>
        <w:t>the</w:t>
      </w:r>
      <w:r w:rsidR="00000000" w:rsidRPr="0072078C">
        <w:rPr>
          <w:spacing w:val="-7"/>
          <w:sz w:val="20"/>
        </w:rPr>
        <w:t xml:space="preserve"> </w:t>
      </w:r>
      <w:r w:rsidR="00000000" w:rsidRPr="0072078C">
        <w:rPr>
          <w:sz w:val="20"/>
        </w:rPr>
        <w:t>registrant</w:t>
      </w:r>
      <w:r w:rsidR="00000000" w:rsidRPr="0072078C">
        <w:rPr>
          <w:spacing w:val="-7"/>
          <w:sz w:val="20"/>
        </w:rPr>
        <w:t xml:space="preserve"> </w:t>
      </w:r>
      <w:r w:rsidR="00000000" w:rsidRPr="0072078C">
        <w:rPr>
          <w:sz w:val="20"/>
        </w:rPr>
        <w:t>meeting</w:t>
      </w:r>
      <w:r w:rsidR="00000000" w:rsidRPr="0072078C">
        <w:rPr>
          <w:spacing w:val="-7"/>
          <w:sz w:val="20"/>
        </w:rPr>
        <w:t xml:space="preserve"> </w:t>
      </w:r>
      <w:r w:rsidR="00000000" w:rsidRPr="0072078C">
        <w:rPr>
          <w:sz w:val="20"/>
        </w:rPr>
        <w:t>the</w:t>
      </w:r>
      <w:r w:rsidR="00000000" w:rsidRPr="0072078C">
        <w:rPr>
          <w:spacing w:val="-7"/>
          <w:sz w:val="20"/>
        </w:rPr>
        <w:t xml:space="preserve"> </w:t>
      </w:r>
      <w:r w:rsidR="00000000" w:rsidRPr="0072078C">
        <w:rPr>
          <w:sz w:val="20"/>
        </w:rPr>
        <w:t>definition</w:t>
      </w:r>
      <w:r w:rsidR="00000000" w:rsidRPr="0072078C">
        <w:rPr>
          <w:spacing w:val="-7"/>
          <w:sz w:val="20"/>
        </w:rPr>
        <w:t xml:space="preserve"> </w:t>
      </w:r>
      <w:r w:rsidR="00000000" w:rsidRPr="0072078C">
        <w:rPr>
          <w:sz w:val="20"/>
        </w:rPr>
        <w:t>of</w:t>
      </w:r>
      <w:r w:rsidR="00000000" w:rsidRPr="0072078C">
        <w:rPr>
          <w:spacing w:val="-7"/>
          <w:sz w:val="20"/>
        </w:rPr>
        <w:t xml:space="preserve"> </w:t>
      </w:r>
      <w:r w:rsidR="00000000" w:rsidRPr="0072078C">
        <w:rPr>
          <w:sz w:val="20"/>
        </w:rPr>
        <w:t>“restricted</w:t>
      </w:r>
      <w:r w:rsidR="00000000" w:rsidRPr="0072078C">
        <w:rPr>
          <w:spacing w:val="-7"/>
          <w:sz w:val="20"/>
        </w:rPr>
        <w:t xml:space="preserve"> </w:t>
      </w:r>
      <w:r w:rsidR="00000000" w:rsidRPr="0072078C">
        <w:rPr>
          <w:sz w:val="20"/>
        </w:rPr>
        <w:t>securities”</w:t>
      </w:r>
      <w:r w:rsidR="00000000" w:rsidRPr="0072078C">
        <w:rPr>
          <w:spacing w:val="-7"/>
          <w:sz w:val="20"/>
        </w:rPr>
        <w:t xml:space="preserve"> </w:t>
      </w:r>
      <w:r w:rsidR="00000000" w:rsidRPr="0072078C">
        <w:rPr>
          <w:sz w:val="20"/>
        </w:rPr>
        <w:t>in</w:t>
      </w:r>
      <w:r w:rsidR="00000000" w:rsidRPr="0072078C">
        <w:rPr>
          <w:spacing w:val="-7"/>
          <w:sz w:val="20"/>
        </w:rPr>
        <w:t xml:space="preserve"> </w:t>
      </w:r>
      <w:r w:rsidR="00000000" w:rsidRPr="0072078C">
        <w:rPr>
          <w:sz w:val="20"/>
        </w:rPr>
        <w:t>Rule</w:t>
      </w:r>
      <w:r w:rsidR="00000000" w:rsidRPr="0072078C">
        <w:rPr>
          <w:spacing w:val="-7"/>
          <w:sz w:val="20"/>
        </w:rPr>
        <w:t xml:space="preserve"> </w:t>
      </w:r>
      <w:r w:rsidR="00000000" w:rsidRPr="0072078C">
        <w:rPr>
          <w:sz w:val="20"/>
        </w:rPr>
        <w:t>l44(a)(3)</w:t>
      </w:r>
      <w:r w:rsidR="00000000" w:rsidRPr="0072078C">
        <w:rPr>
          <w:spacing w:val="-7"/>
          <w:sz w:val="20"/>
        </w:rPr>
        <w:t xml:space="preserve"> </w:t>
      </w:r>
      <w:r w:rsidR="00000000" w:rsidRPr="0072078C">
        <w:rPr>
          <w:sz w:val="20"/>
        </w:rPr>
        <w:t>(§230.144(a)(3)), whether or not held by affiliates of the registrant. Restricted securities may be included in a reoffer prospectus only</w:t>
      </w:r>
      <w:r w:rsidR="00000000" w:rsidRPr="0072078C">
        <w:rPr>
          <w:spacing w:val="-8"/>
          <w:sz w:val="20"/>
        </w:rPr>
        <w:t xml:space="preserve"> </w:t>
      </w:r>
      <w:r w:rsidR="00000000" w:rsidRPr="0072078C">
        <w:rPr>
          <w:sz w:val="20"/>
        </w:rPr>
        <w:t>if</w:t>
      </w:r>
    </w:p>
    <w:p w14:paraId="11C70089" w14:textId="77777777" w:rsidR="00FC0693" w:rsidRDefault="00FC0693">
      <w:pPr>
        <w:spacing w:line="249" w:lineRule="auto"/>
        <w:jc w:val="both"/>
        <w:rPr>
          <w:sz w:val="20"/>
        </w:rPr>
        <w:sectPr w:rsidR="00FC0693">
          <w:pgSz w:w="12240" w:h="15840"/>
          <w:pgMar w:top="600" w:right="580" w:bottom="640" w:left="600" w:header="0" w:footer="459" w:gutter="0"/>
          <w:cols w:space="720"/>
        </w:sectPr>
      </w:pPr>
    </w:p>
    <w:p w14:paraId="1A6C3ED8" w14:textId="77777777" w:rsidR="00FC0693" w:rsidRDefault="00000000">
      <w:pPr>
        <w:pStyle w:val="BodyText"/>
        <w:spacing w:before="72"/>
        <w:ind w:left="875" w:right="847"/>
        <w:jc w:val="center"/>
      </w:pPr>
      <w:r>
        <w:lastRenderedPageBreak/>
        <w:t>they have been acquired by the selling security holder prior to the filing of the registration statement.</w:t>
      </w:r>
    </w:p>
    <w:p w14:paraId="45B3AB5A" w14:textId="77777777" w:rsidR="00FC0693" w:rsidRDefault="00FC0693">
      <w:pPr>
        <w:pStyle w:val="BodyText"/>
        <w:spacing w:before="8"/>
        <w:rPr>
          <w:sz w:val="21"/>
        </w:rPr>
      </w:pPr>
    </w:p>
    <w:p w14:paraId="18C16F18" w14:textId="53657BBC" w:rsidR="00FC0693" w:rsidRPr="0072078C" w:rsidRDefault="0072078C" w:rsidP="0072078C">
      <w:pPr>
        <w:tabs>
          <w:tab w:val="left" w:pos="1199"/>
          <w:tab w:val="left" w:pos="1200"/>
        </w:tabs>
        <w:ind w:left="1200" w:hanging="360"/>
        <w:rPr>
          <w:sz w:val="20"/>
        </w:rPr>
      </w:pPr>
      <w:r>
        <w:rPr>
          <w:spacing w:val="-4"/>
          <w:w w:val="97"/>
          <w:sz w:val="20"/>
          <w:szCs w:val="20"/>
        </w:rPr>
        <w:t>2.</w:t>
      </w:r>
      <w:r>
        <w:rPr>
          <w:spacing w:val="-4"/>
          <w:w w:val="97"/>
          <w:sz w:val="20"/>
          <w:szCs w:val="20"/>
        </w:rPr>
        <w:tab/>
      </w:r>
      <w:r w:rsidR="00000000" w:rsidRPr="0072078C">
        <w:rPr>
          <w:i/>
          <w:sz w:val="20"/>
        </w:rPr>
        <w:t>Limitations</w:t>
      </w:r>
      <w:r w:rsidR="00000000" w:rsidRPr="0072078C">
        <w:rPr>
          <w:sz w:val="20"/>
        </w:rPr>
        <w:t>. The reoffer prospectus may be used as</w:t>
      </w:r>
      <w:r w:rsidR="00000000" w:rsidRPr="0072078C">
        <w:rPr>
          <w:spacing w:val="-6"/>
          <w:sz w:val="20"/>
        </w:rPr>
        <w:t xml:space="preserve"> </w:t>
      </w:r>
      <w:r w:rsidR="00000000" w:rsidRPr="0072078C">
        <w:rPr>
          <w:sz w:val="20"/>
        </w:rPr>
        <w:t>follows:</w:t>
      </w:r>
    </w:p>
    <w:p w14:paraId="4FCFA590" w14:textId="77777777" w:rsidR="00FC0693" w:rsidRDefault="00FC0693">
      <w:pPr>
        <w:pStyle w:val="BodyText"/>
        <w:spacing w:before="9"/>
        <w:rPr>
          <w:sz w:val="21"/>
        </w:rPr>
      </w:pPr>
    </w:p>
    <w:p w14:paraId="6C0F67D7" w14:textId="1CC5DA58" w:rsidR="00FC0693" w:rsidRPr="0072078C" w:rsidRDefault="0072078C" w:rsidP="0072078C">
      <w:pPr>
        <w:tabs>
          <w:tab w:val="left" w:pos="1560"/>
        </w:tabs>
        <w:spacing w:line="249" w:lineRule="auto"/>
        <w:ind w:left="1560" w:right="137" w:hanging="360"/>
        <w:jc w:val="both"/>
        <w:rPr>
          <w:sz w:val="20"/>
        </w:rPr>
      </w:pPr>
      <w:r>
        <w:rPr>
          <w:spacing w:val="-12"/>
          <w:w w:val="97"/>
          <w:sz w:val="20"/>
          <w:szCs w:val="20"/>
        </w:rPr>
        <w:t>(a)</w:t>
      </w:r>
      <w:r>
        <w:rPr>
          <w:spacing w:val="-12"/>
          <w:w w:val="97"/>
          <w:sz w:val="20"/>
          <w:szCs w:val="20"/>
        </w:rPr>
        <w:tab/>
      </w:r>
      <w:r w:rsidR="00000000" w:rsidRPr="0072078C">
        <w:rPr>
          <w:sz w:val="20"/>
        </w:rPr>
        <w:t>If the registrant, at the time of filing such prospectus, satisfies the registrant requirements for use of Form S-3 (or if the registrant is a foreign private issuer, the registrant requirements for use of Form F-3), then control and restricted securities may be registered for reoffer and resale without any</w:t>
      </w:r>
      <w:r w:rsidR="00000000" w:rsidRPr="0072078C">
        <w:rPr>
          <w:spacing w:val="-6"/>
          <w:sz w:val="20"/>
        </w:rPr>
        <w:t xml:space="preserve"> </w:t>
      </w:r>
      <w:r w:rsidR="00000000" w:rsidRPr="0072078C">
        <w:rPr>
          <w:sz w:val="20"/>
        </w:rPr>
        <w:t>limitations.</w:t>
      </w:r>
    </w:p>
    <w:p w14:paraId="260F9DD7" w14:textId="77777777" w:rsidR="00FC0693" w:rsidRDefault="00FC0693">
      <w:pPr>
        <w:pStyle w:val="BodyText"/>
        <w:rPr>
          <w:sz w:val="22"/>
        </w:rPr>
      </w:pPr>
    </w:p>
    <w:p w14:paraId="402708F6" w14:textId="77777777" w:rsidR="00FC0693" w:rsidRDefault="00FC0693">
      <w:pPr>
        <w:pStyle w:val="BodyText"/>
        <w:spacing w:before="11"/>
        <w:rPr>
          <w:sz w:val="19"/>
        </w:rPr>
      </w:pPr>
    </w:p>
    <w:p w14:paraId="348FA6A0" w14:textId="38C63AD9" w:rsidR="00FC0693" w:rsidRPr="0072078C" w:rsidRDefault="0072078C" w:rsidP="0072078C">
      <w:pPr>
        <w:tabs>
          <w:tab w:val="left" w:pos="1560"/>
        </w:tabs>
        <w:spacing w:line="249" w:lineRule="auto"/>
        <w:ind w:left="1560" w:right="137" w:hanging="360"/>
        <w:jc w:val="both"/>
        <w:rPr>
          <w:sz w:val="20"/>
        </w:rPr>
      </w:pPr>
      <w:r>
        <w:rPr>
          <w:spacing w:val="-12"/>
          <w:w w:val="97"/>
          <w:sz w:val="20"/>
          <w:szCs w:val="20"/>
        </w:rPr>
        <w:t>(b)</w:t>
      </w:r>
      <w:r>
        <w:rPr>
          <w:spacing w:val="-12"/>
          <w:w w:val="97"/>
          <w:sz w:val="20"/>
          <w:szCs w:val="20"/>
        </w:rPr>
        <w:tab/>
      </w:r>
      <w:r w:rsidR="00000000" w:rsidRPr="0072078C">
        <w:rPr>
          <w:sz w:val="20"/>
        </w:rPr>
        <w:t>If the registrant, at the time of filing such prospectus, does not satisfy the registrant requirements for use of Form</w:t>
      </w:r>
      <w:r w:rsidR="00000000" w:rsidRPr="0072078C">
        <w:rPr>
          <w:spacing w:val="-29"/>
          <w:sz w:val="20"/>
        </w:rPr>
        <w:t xml:space="preserve"> </w:t>
      </w:r>
      <w:r w:rsidR="00000000" w:rsidRPr="0072078C">
        <w:rPr>
          <w:sz w:val="20"/>
        </w:rPr>
        <w:t>S-3 or F-3, as appropriate, then the following limitation shall apply with respect to both control securities and restricted securities:</w:t>
      </w:r>
      <w:r w:rsidR="00000000" w:rsidRPr="0072078C">
        <w:rPr>
          <w:spacing w:val="-7"/>
          <w:sz w:val="20"/>
        </w:rPr>
        <w:t xml:space="preserve"> </w:t>
      </w:r>
      <w:r w:rsidR="00000000" w:rsidRPr="0072078C">
        <w:rPr>
          <w:sz w:val="20"/>
        </w:rPr>
        <w:t>the</w:t>
      </w:r>
      <w:r w:rsidR="00000000" w:rsidRPr="0072078C">
        <w:rPr>
          <w:spacing w:val="-6"/>
          <w:sz w:val="20"/>
        </w:rPr>
        <w:t xml:space="preserve"> </w:t>
      </w:r>
      <w:r w:rsidR="00000000" w:rsidRPr="0072078C">
        <w:rPr>
          <w:sz w:val="20"/>
        </w:rPr>
        <w:t>amount</w:t>
      </w:r>
      <w:r w:rsidR="00000000" w:rsidRPr="0072078C">
        <w:rPr>
          <w:spacing w:val="-6"/>
          <w:sz w:val="20"/>
        </w:rPr>
        <w:t xml:space="preserve"> </w:t>
      </w:r>
      <w:r w:rsidR="00000000" w:rsidRPr="0072078C">
        <w:rPr>
          <w:sz w:val="20"/>
        </w:rPr>
        <w:t>of</w:t>
      </w:r>
      <w:r w:rsidR="00000000" w:rsidRPr="0072078C">
        <w:rPr>
          <w:spacing w:val="-6"/>
          <w:sz w:val="20"/>
        </w:rPr>
        <w:t xml:space="preserve"> </w:t>
      </w:r>
      <w:r w:rsidR="00000000" w:rsidRPr="0072078C">
        <w:rPr>
          <w:sz w:val="20"/>
        </w:rPr>
        <w:t>securities</w:t>
      </w:r>
      <w:r w:rsidR="00000000" w:rsidRPr="0072078C">
        <w:rPr>
          <w:spacing w:val="-6"/>
          <w:sz w:val="20"/>
        </w:rPr>
        <w:t xml:space="preserve"> </w:t>
      </w:r>
      <w:r w:rsidR="00000000" w:rsidRPr="0072078C">
        <w:rPr>
          <w:sz w:val="20"/>
        </w:rPr>
        <w:t>to</w:t>
      </w:r>
      <w:r w:rsidR="00000000" w:rsidRPr="0072078C">
        <w:rPr>
          <w:spacing w:val="-6"/>
          <w:sz w:val="20"/>
        </w:rPr>
        <w:t xml:space="preserve"> </w:t>
      </w:r>
      <w:r w:rsidR="00000000" w:rsidRPr="0072078C">
        <w:rPr>
          <w:sz w:val="20"/>
        </w:rPr>
        <w:t>be</w:t>
      </w:r>
      <w:r w:rsidR="00000000" w:rsidRPr="0072078C">
        <w:rPr>
          <w:spacing w:val="-6"/>
          <w:sz w:val="20"/>
        </w:rPr>
        <w:t xml:space="preserve"> </w:t>
      </w:r>
      <w:r w:rsidR="00000000" w:rsidRPr="0072078C">
        <w:rPr>
          <w:sz w:val="20"/>
        </w:rPr>
        <w:t>offered</w:t>
      </w:r>
      <w:r w:rsidR="00000000" w:rsidRPr="0072078C">
        <w:rPr>
          <w:spacing w:val="-6"/>
          <w:sz w:val="20"/>
        </w:rPr>
        <w:t xml:space="preserve"> </w:t>
      </w:r>
      <w:r w:rsidR="00000000" w:rsidRPr="0072078C">
        <w:rPr>
          <w:sz w:val="20"/>
        </w:rPr>
        <w:t>or</w:t>
      </w:r>
      <w:r w:rsidR="00000000" w:rsidRPr="0072078C">
        <w:rPr>
          <w:spacing w:val="-6"/>
          <w:sz w:val="20"/>
        </w:rPr>
        <w:t xml:space="preserve"> </w:t>
      </w:r>
      <w:r w:rsidR="00000000" w:rsidRPr="0072078C">
        <w:rPr>
          <w:sz w:val="20"/>
        </w:rPr>
        <w:t>resold</w:t>
      </w:r>
      <w:r w:rsidR="00000000" w:rsidRPr="0072078C">
        <w:rPr>
          <w:spacing w:val="-6"/>
          <w:sz w:val="20"/>
        </w:rPr>
        <w:t xml:space="preserve"> </w:t>
      </w:r>
      <w:r w:rsidR="00000000" w:rsidRPr="0072078C">
        <w:rPr>
          <w:sz w:val="20"/>
        </w:rPr>
        <w:t>by</w:t>
      </w:r>
      <w:r w:rsidR="00000000" w:rsidRPr="0072078C">
        <w:rPr>
          <w:spacing w:val="-6"/>
          <w:sz w:val="20"/>
        </w:rPr>
        <w:t xml:space="preserve"> </w:t>
      </w:r>
      <w:r w:rsidR="00000000" w:rsidRPr="0072078C">
        <w:rPr>
          <w:sz w:val="20"/>
        </w:rPr>
        <w:t>means</w:t>
      </w:r>
      <w:r w:rsidR="00000000" w:rsidRPr="0072078C">
        <w:rPr>
          <w:spacing w:val="-6"/>
          <w:sz w:val="20"/>
        </w:rPr>
        <w:t xml:space="preserve"> </w:t>
      </w:r>
      <w:r w:rsidR="00000000" w:rsidRPr="0072078C">
        <w:rPr>
          <w:sz w:val="20"/>
        </w:rPr>
        <w:t>of</w:t>
      </w:r>
      <w:r w:rsidR="00000000" w:rsidRPr="0072078C">
        <w:rPr>
          <w:spacing w:val="-6"/>
          <w:sz w:val="20"/>
        </w:rPr>
        <w:t xml:space="preserve"> </w:t>
      </w:r>
      <w:r w:rsidR="00000000" w:rsidRPr="0072078C">
        <w:rPr>
          <w:sz w:val="20"/>
        </w:rPr>
        <w:t>the</w:t>
      </w:r>
      <w:r w:rsidR="00000000" w:rsidRPr="0072078C">
        <w:rPr>
          <w:spacing w:val="-6"/>
          <w:sz w:val="20"/>
        </w:rPr>
        <w:t xml:space="preserve"> </w:t>
      </w:r>
      <w:r w:rsidR="00000000" w:rsidRPr="0072078C">
        <w:rPr>
          <w:sz w:val="20"/>
        </w:rPr>
        <w:t>reoffer</w:t>
      </w:r>
      <w:r w:rsidR="00000000" w:rsidRPr="0072078C">
        <w:rPr>
          <w:spacing w:val="-6"/>
          <w:sz w:val="20"/>
        </w:rPr>
        <w:t xml:space="preserve"> </w:t>
      </w:r>
      <w:r w:rsidR="00000000" w:rsidRPr="0072078C">
        <w:rPr>
          <w:sz w:val="20"/>
        </w:rPr>
        <w:t>prospectus,</w:t>
      </w:r>
      <w:r w:rsidR="00000000" w:rsidRPr="0072078C">
        <w:rPr>
          <w:spacing w:val="-7"/>
          <w:sz w:val="20"/>
        </w:rPr>
        <w:t xml:space="preserve"> </w:t>
      </w:r>
      <w:r w:rsidR="00000000" w:rsidRPr="0072078C">
        <w:rPr>
          <w:sz w:val="20"/>
        </w:rPr>
        <w:t>by</w:t>
      </w:r>
      <w:r w:rsidR="00000000" w:rsidRPr="0072078C">
        <w:rPr>
          <w:spacing w:val="-6"/>
          <w:sz w:val="20"/>
        </w:rPr>
        <w:t xml:space="preserve"> </w:t>
      </w:r>
      <w:r w:rsidR="00000000" w:rsidRPr="0072078C">
        <w:rPr>
          <w:sz w:val="20"/>
        </w:rPr>
        <w:t>each</w:t>
      </w:r>
      <w:r w:rsidR="00000000" w:rsidRPr="0072078C">
        <w:rPr>
          <w:spacing w:val="-6"/>
          <w:sz w:val="20"/>
        </w:rPr>
        <w:t xml:space="preserve"> </w:t>
      </w:r>
      <w:r w:rsidR="00000000" w:rsidRPr="0072078C">
        <w:rPr>
          <w:sz w:val="20"/>
        </w:rPr>
        <w:t>person,</w:t>
      </w:r>
      <w:r w:rsidR="00000000" w:rsidRPr="0072078C">
        <w:rPr>
          <w:spacing w:val="-6"/>
          <w:sz w:val="20"/>
        </w:rPr>
        <w:t xml:space="preserve"> </w:t>
      </w:r>
      <w:r w:rsidR="00000000" w:rsidRPr="0072078C">
        <w:rPr>
          <w:sz w:val="20"/>
        </w:rPr>
        <w:t>and</w:t>
      </w:r>
      <w:r w:rsidR="00000000" w:rsidRPr="0072078C">
        <w:rPr>
          <w:spacing w:val="-6"/>
          <w:sz w:val="20"/>
        </w:rPr>
        <w:t xml:space="preserve"> </w:t>
      </w:r>
      <w:r w:rsidR="00000000" w:rsidRPr="0072078C">
        <w:rPr>
          <w:sz w:val="20"/>
        </w:rPr>
        <w:t>any other person with whom he or she is acting in concert for the purpose of selling securities of the registrant, may not exceed, during any three month period, the amount specified in Rule 144(e) (§230.</w:t>
      </w:r>
      <w:r w:rsidR="00000000" w:rsidRPr="0072078C">
        <w:rPr>
          <w:spacing w:val="-6"/>
          <w:sz w:val="20"/>
        </w:rPr>
        <w:t xml:space="preserve"> </w:t>
      </w:r>
      <w:r w:rsidR="00000000" w:rsidRPr="0072078C">
        <w:rPr>
          <w:sz w:val="20"/>
        </w:rPr>
        <w:t>144(e)).</w:t>
      </w:r>
    </w:p>
    <w:p w14:paraId="05F81920" w14:textId="77777777" w:rsidR="00FC0693" w:rsidRDefault="00FC0693">
      <w:pPr>
        <w:pStyle w:val="BodyText"/>
        <w:spacing w:before="2"/>
        <w:rPr>
          <w:sz w:val="21"/>
        </w:rPr>
      </w:pPr>
    </w:p>
    <w:p w14:paraId="19E8A1AA" w14:textId="65E3D4D1" w:rsidR="00FC0693" w:rsidRPr="0072078C" w:rsidRDefault="0072078C" w:rsidP="0072078C">
      <w:pPr>
        <w:tabs>
          <w:tab w:val="left" w:pos="1199"/>
          <w:tab w:val="left" w:pos="1200"/>
        </w:tabs>
        <w:ind w:left="1200" w:hanging="360"/>
        <w:rPr>
          <w:i/>
          <w:sz w:val="20"/>
        </w:rPr>
      </w:pPr>
      <w:r>
        <w:rPr>
          <w:i/>
          <w:spacing w:val="-4"/>
          <w:w w:val="97"/>
          <w:sz w:val="20"/>
          <w:szCs w:val="20"/>
        </w:rPr>
        <w:t>3.</w:t>
      </w:r>
      <w:r>
        <w:rPr>
          <w:i/>
          <w:spacing w:val="-4"/>
          <w:w w:val="97"/>
          <w:sz w:val="20"/>
          <w:szCs w:val="20"/>
        </w:rPr>
        <w:tab/>
      </w:r>
      <w:r w:rsidR="00000000" w:rsidRPr="0072078C">
        <w:rPr>
          <w:i/>
          <w:sz w:val="20"/>
        </w:rPr>
        <w:t>Selling Security</w:t>
      </w:r>
      <w:r w:rsidR="00000000" w:rsidRPr="0072078C">
        <w:rPr>
          <w:i/>
          <w:spacing w:val="-1"/>
          <w:sz w:val="20"/>
        </w:rPr>
        <w:t xml:space="preserve"> </w:t>
      </w:r>
      <w:r w:rsidR="00000000" w:rsidRPr="0072078C">
        <w:rPr>
          <w:i/>
          <w:sz w:val="20"/>
        </w:rPr>
        <w:t>Holders.</w:t>
      </w:r>
    </w:p>
    <w:p w14:paraId="0C8EC3B6" w14:textId="77777777" w:rsidR="00FC0693" w:rsidRDefault="00FC0693">
      <w:pPr>
        <w:pStyle w:val="BodyText"/>
        <w:spacing w:before="9"/>
        <w:rPr>
          <w:i/>
          <w:sz w:val="21"/>
        </w:rPr>
      </w:pPr>
    </w:p>
    <w:p w14:paraId="5BF6E57F" w14:textId="2300ACE9" w:rsidR="00FC0693" w:rsidRPr="0072078C" w:rsidRDefault="0072078C" w:rsidP="0072078C">
      <w:pPr>
        <w:tabs>
          <w:tab w:val="left" w:pos="1560"/>
        </w:tabs>
        <w:spacing w:line="249" w:lineRule="auto"/>
        <w:ind w:left="1560" w:right="137" w:hanging="360"/>
        <w:jc w:val="both"/>
        <w:rPr>
          <w:sz w:val="20"/>
        </w:rPr>
      </w:pPr>
      <w:r>
        <w:rPr>
          <w:spacing w:val="-12"/>
          <w:w w:val="97"/>
          <w:sz w:val="20"/>
          <w:szCs w:val="20"/>
        </w:rPr>
        <w:t>(a)</w:t>
      </w:r>
      <w:r>
        <w:rPr>
          <w:spacing w:val="-12"/>
          <w:w w:val="97"/>
          <w:sz w:val="20"/>
          <w:szCs w:val="20"/>
        </w:rPr>
        <w:tab/>
      </w:r>
      <w:r w:rsidR="00000000" w:rsidRPr="0072078C">
        <w:rPr>
          <w:i/>
          <w:sz w:val="20"/>
        </w:rPr>
        <w:t>Control</w:t>
      </w:r>
      <w:r w:rsidR="00000000" w:rsidRPr="0072078C">
        <w:rPr>
          <w:i/>
          <w:spacing w:val="-15"/>
          <w:sz w:val="20"/>
        </w:rPr>
        <w:t xml:space="preserve"> </w:t>
      </w:r>
      <w:r w:rsidR="00000000" w:rsidRPr="0072078C">
        <w:rPr>
          <w:i/>
          <w:sz w:val="20"/>
        </w:rPr>
        <w:t>Securities</w:t>
      </w:r>
      <w:r w:rsidR="00000000" w:rsidRPr="0072078C">
        <w:rPr>
          <w:sz w:val="20"/>
        </w:rPr>
        <w:t>.</w:t>
      </w:r>
      <w:r w:rsidR="00000000" w:rsidRPr="0072078C">
        <w:rPr>
          <w:spacing w:val="-15"/>
          <w:sz w:val="20"/>
        </w:rPr>
        <w:t xml:space="preserve"> </w:t>
      </w:r>
      <w:r w:rsidR="00000000" w:rsidRPr="0072078C">
        <w:rPr>
          <w:sz w:val="20"/>
        </w:rPr>
        <w:t>If</w:t>
      </w:r>
      <w:r w:rsidR="00000000" w:rsidRPr="0072078C">
        <w:rPr>
          <w:spacing w:val="-15"/>
          <w:sz w:val="20"/>
        </w:rPr>
        <w:t xml:space="preserve"> </w:t>
      </w:r>
      <w:r w:rsidR="00000000" w:rsidRPr="0072078C">
        <w:rPr>
          <w:sz w:val="20"/>
        </w:rPr>
        <w:t>the</w:t>
      </w:r>
      <w:r w:rsidR="00000000" w:rsidRPr="0072078C">
        <w:rPr>
          <w:spacing w:val="-15"/>
          <w:sz w:val="20"/>
        </w:rPr>
        <w:t xml:space="preserve"> </w:t>
      </w:r>
      <w:r w:rsidR="00000000" w:rsidRPr="0072078C">
        <w:rPr>
          <w:sz w:val="20"/>
        </w:rPr>
        <w:t>names</w:t>
      </w:r>
      <w:r w:rsidR="00000000" w:rsidRPr="0072078C">
        <w:rPr>
          <w:spacing w:val="-14"/>
          <w:sz w:val="20"/>
        </w:rPr>
        <w:t xml:space="preserve"> </w:t>
      </w:r>
      <w:r w:rsidR="00000000" w:rsidRPr="0072078C">
        <w:rPr>
          <w:sz w:val="20"/>
        </w:rPr>
        <w:t>of</w:t>
      </w:r>
      <w:r w:rsidR="00000000" w:rsidRPr="0072078C">
        <w:rPr>
          <w:spacing w:val="-15"/>
          <w:sz w:val="20"/>
        </w:rPr>
        <w:t xml:space="preserve"> </w:t>
      </w:r>
      <w:r w:rsidR="00000000" w:rsidRPr="0072078C">
        <w:rPr>
          <w:sz w:val="20"/>
        </w:rPr>
        <w:t>the</w:t>
      </w:r>
      <w:r w:rsidR="00000000" w:rsidRPr="0072078C">
        <w:rPr>
          <w:spacing w:val="-15"/>
          <w:sz w:val="20"/>
        </w:rPr>
        <w:t xml:space="preserve"> </w:t>
      </w:r>
      <w:r w:rsidR="00000000" w:rsidRPr="0072078C">
        <w:rPr>
          <w:sz w:val="20"/>
        </w:rPr>
        <w:t>security</w:t>
      </w:r>
      <w:r w:rsidR="00000000" w:rsidRPr="0072078C">
        <w:rPr>
          <w:spacing w:val="-15"/>
          <w:sz w:val="20"/>
        </w:rPr>
        <w:t xml:space="preserve"> </w:t>
      </w:r>
      <w:r w:rsidR="00000000" w:rsidRPr="0072078C">
        <w:rPr>
          <w:sz w:val="20"/>
        </w:rPr>
        <w:t>holders</w:t>
      </w:r>
      <w:r w:rsidR="00000000" w:rsidRPr="0072078C">
        <w:rPr>
          <w:spacing w:val="-15"/>
          <w:sz w:val="20"/>
        </w:rPr>
        <w:t xml:space="preserve"> </w:t>
      </w:r>
      <w:r w:rsidR="00000000" w:rsidRPr="0072078C">
        <w:rPr>
          <w:sz w:val="20"/>
        </w:rPr>
        <w:t>who</w:t>
      </w:r>
      <w:r w:rsidR="00000000" w:rsidRPr="0072078C">
        <w:rPr>
          <w:spacing w:val="-14"/>
          <w:sz w:val="20"/>
        </w:rPr>
        <w:t xml:space="preserve"> </w:t>
      </w:r>
      <w:r w:rsidR="00000000" w:rsidRPr="0072078C">
        <w:rPr>
          <w:sz w:val="20"/>
        </w:rPr>
        <w:t>intend</w:t>
      </w:r>
      <w:r w:rsidR="00000000" w:rsidRPr="0072078C">
        <w:rPr>
          <w:spacing w:val="-15"/>
          <w:sz w:val="20"/>
        </w:rPr>
        <w:t xml:space="preserve"> </w:t>
      </w:r>
      <w:r w:rsidR="00000000" w:rsidRPr="0072078C">
        <w:rPr>
          <w:sz w:val="20"/>
        </w:rPr>
        <w:t>to</w:t>
      </w:r>
      <w:r w:rsidR="00000000" w:rsidRPr="0072078C">
        <w:rPr>
          <w:spacing w:val="-15"/>
          <w:sz w:val="20"/>
        </w:rPr>
        <w:t xml:space="preserve"> </w:t>
      </w:r>
      <w:r w:rsidR="00000000" w:rsidRPr="0072078C">
        <w:rPr>
          <w:sz w:val="20"/>
        </w:rPr>
        <w:t>resell</w:t>
      </w:r>
      <w:r w:rsidR="00000000" w:rsidRPr="0072078C">
        <w:rPr>
          <w:spacing w:val="-15"/>
          <w:sz w:val="20"/>
        </w:rPr>
        <w:t xml:space="preserve"> </w:t>
      </w:r>
      <w:r w:rsidR="00000000" w:rsidRPr="0072078C">
        <w:rPr>
          <w:sz w:val="20"/>
        </w:rPr>
        <w:t>are</w:t>
      </w:r>
      <w:r w:rsidR="00000000" w:rsidRPr="0072078C">
        <w:rPr>
          <w:spacing w:val="-15"/>
          <w:sz w:val="20"/>
        </w:rPr>
        <w:t xml:space="preserve"> </w:t>
      </w:r>
      <w:r w:rsidR="00000000" w:rsidRPr="0072078C">
        <w:rPr>
          <w:sz w:val="20"/>
        </w:rPr>
        <w:t>not</w:t>
      </w:r>
      <w:r w:rsidR="00000000" w:rsidRPr="0072078C">
        <w:rPr>
          <w:spacing w:val="-14"/>
          <w:sz w:val="20"/>
        </w:rPr>
        <w:t xml:space="preserve"> </w:t>
      </w:r>
      <w:r w:rsidR="00000000" w:rsidRPr="0072078C">
        <w:rPr>
          <w:sz w:val="20"/>
        </w:rPr>
        <w:t>known</w:t>
      </w:r>
      <w:r w:rsidR="00000000" w:rsidRPr="0072078C">
        <w:rPr>
          <w:spacing w:val="-15"/>
          <w:sz w:val="20"/>
        </w:rPr>
        <w:t xml:space="preserve"> </w:t>
      </w:r>
      <w:r w:rsidR="00000000" w:rsidRPr="0072078C">
        <w:rPr>
          <w:sz w:val="20"/>
        </w:rPr>
        <w:t>by</w:t>
      </w:r>
      <w:r w:rsidR="00000000" w:rsidRPr="0072078C">
        <w:rPr>
          <w:spacing w:val="-15"/>
          <w:sz w:val="20"/>
        </w:rPr>
        <w:t xml:space="preserve"> </w:t>
      </w:r>
      <w:r w:rsidR="00000000" w:rsidRPr="0072078C">
        <w:rPr>
          <w:sz w:val="20"/>
        </w:rPr>
        <w:t>the</w:t>
      </w:r>
      <w:r w:rsidR="00000000" w:rsidRPr="0072078C">
        <w:rPr>
          <w:spacing w:val="-15"/>
          <w:sz w:val="20"/>
        </w:rPr>
        <w:t xml:space="preserve"> </w:t>
      </w:r>
      <w:r w:rsidR="00000000" w:rsidRPr="0072078C">
        <w:rPr>
          <w:sz w:val="20"/>
        </w:rPr>
        <w:t>registrant</w:t>
      </w:r>
      <w:r w:rsidR="00000000" w:rsidRPr="0072078C">
        <w:rPr>
          <w:spacing w:val="-15"/>
          <w:sz w:val="20"/>
        </w:rPr>
        <w:t xml:space="preserve"> </w:t>
      </w:r>
      <w:r w:rsidR="00000000" w:rsidRPr="0072078C">
        <w:rPr>
          <w:sz w:val="20"/>
        </w:rPr>
        <w:t>at</w:t>
      </w:r>
      <w:r w:rsidR="00000000" w:rsidRPr="0072078C">
        <w:rPr>
          <w:spacing w:val="-14"/>
          <w:sz w:val="20"/>
        </w:rPr>
        <w:t xml:space="preserve"> </w:t>
      </w:r>
      <w:r w:rsidR="00000000" w:rsidRPr="0072078C">
        <w:rPr>
          <w:sz w:val="20"/>
        </w:rPr>
        <w:t>the</w:t>
      </w:r>
      <w:r w:rsidR="00000000" w:rsidRPr="0072078C">
        <w:rPr>
          <w:spacing w:val="-15"/>
          <w:sz w:val="20"/>
        </w:rPr>
        <w:t xml:space="preserve"> </w:t>
      </w:r>
      <w:r w:rsidR="00000000" w:rsidRPr="0072078C">
        <w:rPr>
          <w:sz w:val="20"/>
        </w:rPr>
        <w:t>time</w:t>
      </w:r>
      <w:r w:rsidR="00000000" w:rsidRPr="0072078C">
        <w:rPr>
          <w:spacing w:val="-15"/>
          <w:sz w:val="20"/>
        </w:rPr>
        <w:t xml:space="preserve"> </w:t>
      </w:r>
      <w:r w:rsidR="00000000" w:rsidRPr="0072078C">
        <w:rPr>
          <w:sz w:val="20"/>
        </w:rPr>
        <w:t>of filing</w:t>
      </w:r>
      <w:r w:rsidR="00000000" w:rsidRPr="0072078C">
        <w:rPr>
          <w:spacing w:val="-11"/>
          <w:sz w:val="20"/>
        </w:rPr>
        <w:t xml:space="preserve"> </w:t>
      </w:r>
      <w:r w:rsidR="00000000" w:rsidRPr="0072078C">
        <w:rPr>
          <w:sz w:val="20"/>
        </w:rPr>
        <w:t>the</w:t>
      </w:r>
      <w:r w:rsidR="00000000" w:rsidRPr="0072078C">
        <w:rPr>
          <w:spacing w:val="-10"/>
          <w:sz w:val="20"/>
        </w:rPr>
        <w:t xml:space="preserve"> </w:t>
      </w:r>
      <w:r w:rsidR="00000000" w:rsidRPr="0072078C">
        <w:rPr>
          <w:sz w:val="20"/>
        </w:rPr>
        <w:t>Form</w:t>
      </w:r>
      <w:r w:rsidR="00000000" w:rsidRPr="0072078C">
        <w:rPr>
          <w:spacing w:val="-10"/>
          <w:sz w:val="20"/>
        </w:rPr>
        <w:t xml:space="preserve"> </w:t>
      </w:r>
      <w:r w:rsidR="00000000" w:rsidRPr="0072078C">
        <w:rPr>
          <w:sz w:val="20"/>
        </w:rPr>
        <w:t>S-8</w:t>
      </w:r>
      <w:r w:rsidR="00000000" w:rsidRPr="0072078C">
        <w:rPr>
          <w:spacing w:val="-10"/>
          <w:sz w:val="20"/>
        </w:rPr>
        <w:t xml:space="preserve"> </w:t>
      </w:r>
      <w:r w:rsidR="00000000" w:rsidRPr="0072078C">
        <w:rPr>
          <w:sz w:val="20"/>
        </w:rPr>
        <w:t>registration</w:t>
      </w:r>
      <w:r w:rsidR="00000000" w:rsidRPr="0072078C">
        <w:rPr>
          <w:spacing w:val="-11"/>
          <w:sz w:val="20"/>
        </w:rPr>
        <w:t xml:space="preserve"> </w:t>
      </w:r>
      <w:r w:rsidR="00000000" w:rsidRPr="0072078C">
        <w:rPr>
          <w:sz w:val="20"/>
        </w:rPr>
        <w:t>statement,</w:t>
      </w:r>
      <w:r w:rsidR="00000000" w:rsidRPr="0072078C">
        <w:rPr>
          <w:spacing w:val="-11"/>
          <w:sz w:val="20"/>
        </w:rPr>
        <w:t xml:space="preserve"> </w:t>
      </w:r>
      <w:r w:rsidR="00000000" w:rsidRPr="0072078C">
        <w:rPr>
          <w:sz w:val="20"/>
        </w:rPr>
        <w:t>the</w:t>
      </w:r>
      <w:r w:rsidR="00000000" w:rsidRPr="0072078C">
        <w:rPr>
          <w:spacing w:val="-10"/>
          <w:sz w:val="20"/>
        </w:rPr>
        <w:t xml:space="preserve"> </w:t>
      </w:r>
      <w:r w:rsidR="00000000" w:rsidRPr="0072078C">
        <w:rPr>
          <w:sz w:val="20"/>
        </w:rPr>
        <w:t>registrant</w:t>
      </w:r>
      <w:r w:rsidR="00000000" w:rsidRPr="0072078C">
        <w:rPr>
          <w:spacing w:val="-10"/>
          <w:sz w:val="20"/>
        </w:rPr>
        <w:t xml:space="preserve"> </w:t>
      </w:r>
      <w:r w:rsidR="00000000" w:rsidRPr="0072078C">
        <w:rPr>
          <w:sz w:val="20"/>
        </w:rPr>
        <w:t>may</w:t>
      </w:r>
      <w:r w:rsidR="00000000" w:rsidRPr="0072078C">
        <w:rPr>
          <w:spacing w:val="-10"/>
          <w:sz w:val="20"/>
        </w:rPr>
        <w:t xml:space="preserve"> </w:t>
      </w:r>
      <w:r w:rsidR="00000000" w:rsidRPr="0072078C">
        <w:rPr>
          <w:sz w:val="20"/>
        </w:rPr>
        <w:t>either:</w:t>
      </w:r>
      <w:r w:rsidR="00000000" w:rsidRPr="0072078C">
        <w:rPr>
          <w:spacing w:val="-10"/>
          <w:sz w:val="20"/>
        </w:rPr>
        <w:t xml:space="preserve"> </w:t>
      </w:r>
      <w:r w:rsidR="00000000" w:rsidRPr="0072078C">
        <w:rPr>
          <w:sz w:val="20"/>
        </w:rPr>
        <w:t>(1)</w:t>
      </w:r>
      <w:r w:rsidR="00000000" w:rsidRPr="0072078C">
        <w:rPr>
          <w:spacing w:val="-11"/>
          <w:sz w:val="20"/>
        </w:rPr>
        <w:t xml:space="preserve"> </w:t>
      </w:r>
      <w:r w:rsidR="00000000" w:rsidRPr="0072078C">
        <w:rPr>
          <w:sz w:val="20"/>
        </w:rPr>
        <w:t>refer</w:t>
      </w:r>
      <w:r w:rsidR="00000000" w:rsidRPr="0072078C">
        <w:rPr>
          <w:spacing w:val="-10"/>
          <w:sz w:val="20"/>
        </w:rPr>
        <w:t xml:space="preserve"> </w:t>
      </w:r>
      <w:r w:rsidR="00000000" w:rsidRPr="0072078C">
        <w:rPr>
          <w:sz w:val="20"/>
        </w:rPr>
        <w:t>to</w:t>
      </w:r>
      <w:r w:rsidR="00000000" w:rsidRPr="0072078C">
        <w:rPr>
          <w:spacing w:val="-10"/>
          <w:sz w:val="20"/>
        </w:rPr>
        <w:t xml:space="preserve"> </w:t>
      </w:r>
      <w:r w:rsidR="00000000" w:rsidRPr="0072078C">
        <w:rPr>
          <w:sz w:val="20"/>
        </w:rPr>
        <w:t>the</w:t>
      </w:r>
      <w:r w:rsidR="00000000" w:rsidRPr="0072078C">
        <w:rPr>
          <w:spacing w:val="-10"/>
          <w:sz w:val="20"/>
        </w:rPr>
        <w:t xml:space="preserve"> </w:t>
      </w:r>
      <w:r w:rsidR="00000000" w:rsidRPr="0072078C">
        <w:rPr>
          <w:sz w:val="20"/>
        </w:rPr>
        <w:t>selling</w:t>
      </w:r>
      <w:r w:rsidR="00000000" w:rsidRPr="0072078C">
        <w:rPr>
          <w:spacing w:val="-10"/>
          <w:sz w:val="20"/>
        </w:rPr>
        <w:t xml:space="preserve"> </w:t>
      </w:r>
      <w:r w:rsidR="00000000" w:rsidRPr="0072078C">
        <w:rPr>
          <w:sz w:val="20"/>
        </w:rPr>
        <w:t>security</w:t>
      </w:r>
      <w:r w:rsidR="00000000" w:rsidRPr="0072078C">
        <w:rPr>
          <w:spacing w:val="-11"/>
          <w:sz w:val="20"/>
        </w:rPr>
        <w:t xml:space="preserve"> </w:t>
      </w:r>
      <w:r w:rsidR="00000000" w:rsidRPr="0072078C">
        <w:rPr>
          <w:sz w:val="20"/>
        </w:rPr>
        <w:t>holders</w:t>
      </w:r>
      <w:r w:rsidR="00000000" w:rsidRPr="0072078C">
        <w:rPr>
          <w:spacing w:val="-10"/>
          <w:sz w:val="20"/>
        </w:rPr>
        <w:t xml:space="preserve"> </w:t>
      </w:r>
      <w:r w:rsidR="00000000" w:rsidRPr="0072078C">
        <w:rPr>
          <w:sz w:val="20"/>
        </w:rPr>
        <w:t>in</w:t>
      </w:r>
      <w:r w:rsidR="00000000" w:rsidRPr="0072078C">
        <w:rPr>
          <w:spacing w:val="-10"/>
          <w:sz w:val="20"/>
        </w:rPr>
        <w:t xml:space="preserve"> </w:t>
      </w:r>
      <w:r w:rsidR="00000000" w:rsidRPr="0072078C">
        <w:rPr>
          <w:sz w:val="20"/>
        </w:rPr>
        <w:t>a</w:t>
      </w:r>
      <w:r w:rsidR="00000000" w:rsidRPr="0072078C">
        <w:rPr>
          <w:spacing w:val="-10"/>
          <w:sz w:val="20"/>
        </w:rPr>
        <w:t xml:space="preserve"> </w:t>
      </w:r>
      <w:r w:rsidR="00000000" w:rsidRPr="0072078C">
        <w:rPr>
          <w:sz w:val="20"/>
        </w:rPr>
        <w:t>generic manner in the reoffer prospectus; later, as their names and the amounts of securities to be reoffered become known, the registrant must supplement the reoffer prospectus with that information; or (2) name in the reoffer prospectus all persons</w:t>
      </w:r>
      <w:r w:rsidR="00000000" w:rsidRPr="0072078C">
        <w:rPr>
          <w:spacing w:val="-6"/>
          <w:sz w:val="20"/>
        </w:rPr>
        <w:t xml:space="preserve"> </w:t>
      </w:r>
      <w:r w:rsidR="00000000" w:rsidRPr="0072078C">
        <w:rPr>
          <w:sz w:val="20"/>
        </w:rPr>
        <w:t>eligible</w:t>
      </w:r>
      <w:r w:rsidR="00000000" w:rsidRPr="0072078C">
        <w:rPr>
          <w:spacing w:val="-6"/>
          <w:sz w:val="20"/>
        </w:rPr>
        <w:t xml:space="preserve"> </w:t>
      </w:r>
      <w:r w:rsidR="00000000" w:rsidRPr="0072078C">
        <w:rPr>
          <w:sz w:val="20"/>
        </w:rPr>
        <w:t>to</w:t>
      </w:r>
      <w:r w:rsidR="00000000" w:rsidRPr="0072078C">
        <w:rPr>
          <w:spacing w:val="-6"/>
          <w:sz w:val="20"/>
        </w:rPr>
        <w:t xml:space="preserve"> </w:t>
      </w:r>
      <w:r w:rsidR="00000000" w:rsidRPr="0072078C">
        <w:rPr>
          <w:sz w:val="20"/>
        </w:rPr>
        <w:t>resell</w:t>
      </w:r>
      <w:r w:rsidR="00000000" w:rsidRPr="0072078C">
        <w:rPr>
          <w:spacing w:val="-5"/>
          <w:sz w:val="20"/>
        </w:rPr>
        <w:t xml:space="preserve"> </w:t>
      </w:r>
      <w:r w:rsidR="00000000" w:rsidRPr="0072078C">
        <w:rPr>
          <w:sz w:val="20"/>
        </w:rPr>
        <w:t>and</w:t>
      </w:r>
      <w:r w:rsidR="00000000" w:rsidRPr="0072078C">
        <w:rPr>
          <w:spacing w:val="-6"/>
          <w:sz w:val="20"/>
        </w:rPr>
        <w:t xml:space="preserve"> </w:t>
      </w:r>
      <w:r w:rsidR="00000000" w:rsidRPr="0072078C">
        <w:rPr>
          <w:sz w:val="20"/>
        </w:rPr>
        <w:t>the</w:t>
      </w:r>
      <w:r w:rsidR="00000000" w:rsidRPr="0072078C">
        <w:rPr>
          <w:spacing w:val="-6"/>
          <w:sz w:val="20"/>
        </w:rPr>
        <w:t xml:space="preserve"> </w:t>
      </w:r>
      <w:r w:rsidR="00000000" w:rsidRPr="0072078C">
        <w:rPr>
          <w:sz w:val="20"/>
        </w:rPr>
        <w:t>amounts</w:t>
      </w:r>
      <w:r w:rsidR="00000000" w:rsidRPr="0072078C">
        <w:rPr>
          <w:spacing w:val="-6"/>
          <w:sz w:val="20"/>
        </w:rPr>
        <w:t xml:space="preserve"> </w:t>
      </w:r>
      <w:r w:rsidR="00000000" w:rsidRPr="0072078C">
        <w:rPr>
          <w:sz w:val="20"/>
        </w:rPr>
        <w:t>of</w:t>
      </w:r>
      <w:r w:rsidR="00000000" w:rsidRPr="0072078C">
        <w:rPr>
          <w:spacing w:val="-5"/>
          <w:sz w:val="20"/>
        </w:rPr>
        <w:t xml:space="preserve"> </w:t>
      </w:r>
      <w:r w:rsidR="00000000" w:rsidRPr="0072078C">
        <w:rPr>
          <w:sz w:val="20"/>
        </w:rPr>
        <w:t>securities</w:t>
      </w:r>
      <w:r w:rsidR="00000000" w:rsidRPr="0072078C">
        <w:rPr>
          <w:spacing w:val="-6"/>
          <w:sz w:val="20"/>
        </w:rPr>
        <w:t xml:space="preserve"> </w:t>
      </w:r>
      <w:r w:rsidR="00000000" w:rsidRPr="0072078C">
        <w:rPr>
          <w:sz w:val="20"/>
        </w:rPr>
        <w:t>available</w:t>
      </w:r>
      <w:r w:rsidR="00000000" w:rsidRPr="0072078C">
        <w:rPr>
          <w:spacing w:val="-6"/>
          <w:sz w:val="20"/>
        </w:rPr>
        <w:t xml:space="preserve"> </w:t>
      </w:r>
      <w:r w:rsidR="00000000" w:rsidRPr="0072078C">
        <w:rPr>
          <w:sz w:val="20"/>
        </w:rPr>
        <w:t>to</w:t>
      </w:r>
      <w:r w:rsidR="00000000" w:rsidRPr="0072078C">
        <w:rPr>
          <w:spacing w:val="-5"/>
          <w:sz w:val="20"/>
        </w:rPr>
        <w:t xml:space="preserve"> </w:t>
      </w:r>
      <w:r w:rsidR="00000000" w:rsidRPr="0072078C">
        <w:rPr>
          <w:sz w:val="20"/>
        </w:rPr>
        <w:t>be</w:t>
      </w:r>
      <w:r w:rsidR="00000000" w:rsidRPr="0072078C">
        <w:rPr>
          <w:spacing w:val="-6"/>
          <w:sz w:val="20"/>
        </w:rPr>
        <w:t xml:space="preserve"> </w:t>
      </w:r>
      <w:r w:rsidR="00000000" w:rsidRPr="0072078C">
        <w:rPr>
          <w:sz w:val="20"/>
        </w:rPr>
        <w:t>resold,</w:t>
      </w:r>
      <w:r w:rsidR="00000000" w:rsidRPr="0072078C">
        <w:rPr>
          <w:spacing w:val="-6"/>
          <w:sz w:val="20"/>
        </w:rPr>
        <w:t xml:space="preserve"> </w:t>
      </w:r>
      <w:r w:rsidR="00000000" w:rsidRPr="0072078C">
        <w:rPr>
          <w:sz w:val="20"/>
        </w:rPr>
        <w:t>whether</w:t>
      </w:r>
      <w:r w:rsidR="00000000" w:rsidRPr="0072078C">
        <w:rPr>
          <w:spacing w:val="-6"/>
          <w:sz w:val="20"/>
        </w:rPr>
        <w:t xml:space="preserve"> </w:t>
      </w:r>
      <w:r w:rsidR="00000000" w:rsidRPr="0072078C">
        <w:rPr>
          <w:sz w:val="20"/>
        </w:rPr>
        <w:t>or</w:t>
      </w:r>
      <w:r w:rsidR="00000000" w:rsidRPr="0072078C">
        <w:rPr>
          <w:spacing w:val="-5"/>
          <w:sz w:val="20"/>
        </w:rPr>
        <w:t xml:space="preserve"> </w:t>
      </w:r>
      <w:r w:rsidR="00000000" w:rsidRPr="0072078C">
        <w:rPr>
          <w:sz w:val="20"/>
        </w:rPr>
        <w:t>not</w:t>
      </w:r>
      <w:r w:rsidR="00000000" w:rsidRPr="0072078C">
        <w:rPr>
          <w:spacing w:val="-6"/>
          <w:sz w:val="20"/>
        </w:rPr>
        <w:t xml:space="preserve"> </w:t>
      </w:r>
      <w:r w:rsidR="00000000" w:rsidRPr="0072078C">
        <w:rPr>
          <w:sz w:val="20"/>
        </w:rPr>
        <w:t>they</w:t>
      </w:r>
      <w:r w:rsidR="00000000" w:rsidRPr="0072078C">
        <w:rPr>
          <w:spacing w:val="-6"/>
          <w:sz w:val="20"/>
        </w:rPr>
        <w:t xml:space="preserve"> </w:t>
      </w:r>
      <w:r w:rsidR="00000000" w:rsidRPr="0072078C">
        <w:rPr>
          <w:sz w:val="20"/>
        </w:rPr>
        <w:t>have</w:t>
      </w:r>
      <w:r w:rsidR="00000000" w:rsidRPr="0072078C">
        <w:rPr>
          <w:spacing w:val="-6"/>
          <w:sz w:val="20"/>
        </w:rPr>
        <w:t xml:space="preserve"> </w:t>
      </w:r>
      <w:r w:rsidR="00000000" w:rsidRPr="0072078C">
        <w:rPr>
          <w:sz w:val="20"/>
        </w:rPr>
        <w:t>a</w:t>
      </w:r>
      <w:r w:rsidR="00000000" w:rsidRPr="0072078C">
        <w:rPr>
          <w:spacing w:val="-5"/>
          <w:sz w:val="20"/>
        </w:rPr>
        <w:t xml:space="preserve"> </w:t>
      </w:r>
      <w:r w:rsidR="00000000" w:rsidRPr="0072078C">
        <w:rPr>
          <w:sz w:val="20"/>
        </w:rPr>
        <w:t>present</w:t>
      </w:r>
      <w:r w:rsidR="00000000" w:rsidRPr="0072078C">
        <w:rPr>
          <w:spacing w:val="-6"/>
          <w:sz w:val="20"/>
        </w:rPr>
        <w:t xml:space="preserve"> </w:t>
      </w:r>
      <w:r w:rsidR="00000000" w:rsidRPr="0072078C">
        <w:rPr>
          <w:sz w:val="20"/>
        </w:rPr>
        <w:t>intent to</w:t>
      </w:r>
      <w:r w:rsidR="00000000" w:rsidRPr="0072078C">
        <w:rPr>
          <w:spacing w:val="-4"/>
          <w:sz w:val="20"/>
        </w:rPr>
        <w:t xml:space="preserve"> </w:t>
      </w:r>
      <w:r w:rsidR="00000000" w:rsidRPr="0072078C">
        <w:rPr>
          <w:sz w:val="20"/>
        </w:rPr>
        <w:t>do</w:t>
      </w:r>
      <w:r w:rsidR="00000000" w:rsidRPr="0072078C">
        <w:rPr>
          <w:spacing w:val="-4"/>
          <w:sz w:val="20"/>
        </w:rPr>
        <w:t xml:space="preserve"> </w:t>
      </w:r>
      <w:r w:rsidR="00000000" w:rsidRPr="0072078C">
        <w:rPr>
          <w:sz w:val="20"/>
        </w:rPr>
        <w:t>so;</w:t>
      </w:r>
      <w:r w:rsidR="00000000" w:rsidRPr="0072078C">
        <w:rPr>
          <w:spacing w:val="-5"/>
          <w:sz w:val="20"/>
        </w:rPr>
        <w:t xml:space="preserve"> </w:t>
      </w:r>
      <w:r w:rsidR="00000000" w:rsidRPr="0072078C">
        <w:rPr>
          <w:sz w:val="20"/>
        </w:rPr>
        <w:t>any</w:t>
      </w:r>
      <w:r w:rsidR="00000000" w:rsidRPr="0072078C">
        <w:rPr>
          <w:spacing w:val="-4"/>
          <w:sz w:val="20"/>
        </w:rPr>
        <w:t xml:space="preserve"> </w:t>
      </w:r>
      <w:r w:rsidR="00000000" w:rsidRPr="0072078C">
        <w:rPr>
          <w:sz w:val="20"/>
        </w:rPr>
        <w:t>additional</w:t>
      </w:r>
      <w:r w:rsidR="00000000" w:rsidRPr="0072078C">
        <w:rPr>
          <w:spacing w:val="-4"/>
          <w:sz w:val="20"/>
        </w:rPr>
        <w:t xml:space="preserve"> </w:t>
      </w:r>
      <w:r w:rsidR="00000000" w:rsidRPr="0072078C">
        <w:rPr>
          <w:sz w:val="20"/>
        </w:rPr>
        <w:t>persons</w:t>
      </w:r>
      <w:r w:rsidR="00000000" w:rsidRPr="0072078C">
        <w:rPr>
          <w:spacing w:val="-4"/>
          <w:sz w:val="20"/>
        </w:rPr>
        <w:t xml:space="preserve"> </w:t>
      </w:r>
      <w:r w:rsidR="00000000" w:rsidRPr="0072078C">
        <w:rPr>
          <w:sz w:val="20"/>
        </w:rPr>
        <w:t>must</w:t>
      </w:r>
      <w:r w:rsidR="00000000" w:rsidRPr="0072078C">
        <w:rPr>
          <w:spacing w:val="-4"/>
          <w:sz w:val="20"/>
        </w:rPr>
        <w:t xml:space="preserve"> </w:t>
      </w:r>
      <w:r w:rsidR="00000000" w:rsidRPr="0072078C">
        <w:rPr>
          <w:sz w:val="20"/>
        </w:rPr>
        <w:t>be</w:t>
      </w:r>
      <w:r w:rsidR="00000000" w:rsidRPr="0072078C">
        <w:rPr>
          <w:spacing w:val="-5"/>
          <w:sz w:val="20"/>
        </w:rPr>
        <w:t xml:space="preserve"> </w:t>
      </w:r>
      <w:r w:rsidR="00000000" w:rsidRPr="0072078C">
        <w:rPr>
          <w:sz w:val="20"/>
        </w:rPr>
        <w:t>added</w:t>
      </w:r>
      <w:r w:rsidR="00000000" w:rsidRPr="0072078C">
        <w:rPr>
          <w:spacing w:val="-3"/>
          <w:sz w:val="20"/>
        </w:rPr>
        <w:t xml:space="preserve"> </w:t>
      </w:r>
      <w:r w:rsidR="00000000" w:rsidRPr="0072078C">
        <w:rPr>
          <w:sz w:val="20"/>
        </w:rPr>
        <w:t>by</w:t>
      </w:r>
      <w:r w:rsidR="00000000" w:rsidRPr="0072078C">
        <w:rPr>
          <w:spacing w:val="-4"/>
          <w:sz w:val="20"/>
        </w:rPr>
        <w:t xml:space="preserve"> </w:t>
      </w:r>
      <w:r w:rsidR="00000000" w:rsidRPr="0072078C">
        <w:rPr>
          <w:sz w:val="20"/>
        </w:rPr>
        <w:t>prospectus</w:t>
      </w:r>
      <w:r w:rsidR="00000000" w:rsidRPr="0072078C">
        <w:rPr>
          <w:spacing w:val="-4"/>
          <w:sz w:val="20"/>
        </w:rPr>
        <w:t xml:space="preserve"> </w:t>
      </w:r>
      <w:r w:rsidR="00000000" w:rsidRPr="0072078C">
        <w:rPr>
          <w:sz w:val="20"/>
        </w:rPr>
        <w:t>supplement.</w:t>
      </w:r>
      <w:r w:rsidR="00000000" w:rsidRPr="0072078C">
        <w:rPr>
          <w:spacing w:val="-5"/>
          <w:sz w:val="20"/>
        </w:rPr>
        <w:t xml:space="preserve"> </w:t>
      </w:r>
      <w:r w:rsidR="00000000" w:rsidRPr="0072078C">
        <w:rPr>
          <w:sz w:val="20"/>
        </w:rPr>
        <w:t>Prospectus</w:t>
      </w:r>
      <w:r w:rsidR="00000000" w:rsidRPr="0072078C">
        <w:rPr>
          <w:spacing w:val="-5"/>
          <w:sz w:val="20"/>
        </w:rPr>
        <w:t xml:space="preserve"> </w:t>
      </w:r>
      <w:r w:rsidR="00000000" w:rsidRPr="0072078C">
        <w:rPr>
          <w:sz w:val="20"/>
        </w:rPr>
        <w:t>supplements</w:t>
      </w:r>
      <w:r w:rsidR="00000000" w:rsidRPr="0072078C">
        <w:rPr>
          <w:spacing w:val="-4"/>
          <w:sz w:val="20"/>
        </w:rPr>
        <w:t xml:space="preserve"> </w:t>
      </w:r>
      <w:r w:rsidR="00000000" w:rsidRPr="0072078C">
        <w:rPr>
          <w:sz w:val="20"/>
        </w:rPr>
        <w:t>must</w:t>
      </w:r>
      <w:r w:rsidR="00000000" w:rsidRPr="0072078C">
        <w:rPr>
          <w:spacing w:val="-4"/>
          <w:sz w:val="20"/>
        </w:rPr>
        <w:t xml:space="preserve"> </w:t>
      </w:r>
      <w:r w:rsidR="00000000" w:rsidRPr="0072078C">
        <w:rPr>
          <w:sz w:val="20"/>
        </w:rPr>
        <w:t>be</w:t>
      </w:r>
      <w:r w:rsidR="00000000" w:rsidRPr="0072078C">
        <w:rPr>
          <w:spacing w:val="-5"/>
          <w:sz w:val="20"/>
        </w:rPr>
        <w:t xml:space="preserve"> </w:t>
      </w:r>
      <w:r w:rsidR="00000000" w:rsidRPr="0072078C">
        <w:rPr>
          <w:sz w:val="20"/>
        </w:rPr>
        <w:t>filed</w:t>
      </w:r>
      <w:r w:rsidR="00000000" w:rsidRPr="0072078C">
        <w:rPr>
          <w:spacing w:val="-5"/>
          <w:sz w:val="20"/>
        </w:rPr>
        <w:t xml:space="preserve"> </w:t>
      </w:r>
      <w:r w:rsidR="00000000" w:rsidRPr="0072078C">
        <w:rPr>
          <w:sz w:val="20"/>
        </w:rPr>
        <w:t>with the Commission as required by Rule 424(b) (§230.424(b)). The registrant may file a reoffer prospectus covering</w:t>
      </w:r>
      <w:r w:rsidR="00000000" w:rsidRPr="0072078C">
        <w:rPr>
          <w:spacing w:val="-31"/>
          <w:sz w:val="20"/>
        </w:rPr>
        <w:t xml:space="preserve"> </w:t>
      </w:r>
      <w:r w:rsidR="00000000" w:rsidRPr="0072078C">
        <w:rPr>
          <w:spacing w:val="-3"/>
          <w:sz w:val="20"/>
        </w:rPr>
        <w:t>con</w:t>
      </w:r>
      <w:r w:rsidR="00000000" w:rsidRPr="0072078C">
        <w:rPr>
          <w:sz w:val="20"/>
        </w:rPr>
        <w:t>trol securities as part of the initial registration statement or by means of a post-effective amendment to the Form S-8 registration</w:t>
      </w:r>
      <w:r w:rsidR="00000000" w:rsidRPr="0072078C">
        <w:rPr>
          <w:spacing w:val="-1"/>
          <w:sz w:val="20"/>
        </w:rPr>
        <w:t xml:space="preserve"> </w:t>
      </w:r>
      <w:r w:rsidR="00000000" w:rsidRPr="0072078C">
        <w:rPr>
          <w:sz w:val="20"/>
        </w:rPr>
        <w:t>statement.</w:t>
      </w:r>
    </w:p>
    <w:p w14:paraId="29CF24CF" w14:textId="77777777" w:rsidR="00FC0693" w:rsidRDefault="00FC0693">
      <w:pPr>
        <w:pStyle w:val="BodyText"/>
        <w:spacing w:before="6"/>
        <w:rPr>
          <w:sz w:val="21"/>
        </w:rPr>
      </w:pPr>
    </w:p>
    <w:p w14:paraId="0AC3F3B7" w14:textId="5BD41D34" w:rsidR="00FC0693" w:rsidRPr="0072078C" w:rsidRDefault="0072078C" w:rsidP="0072078C">
      <w:pPr>
        <w:tabs>
          <w:tab w:val="left" w:pos="1560"/>
        </w:tabs>
        <w:spacing w:line="249" w:lineRule="auto"/>
        <w:ind w:left="1560" w:right="137" w:hanging="360"/>
        <w:jc w:val="both"/>
        <w:rPr>
          <w:sz w:val="20"/>
        </w:rPr>
      </w:pPr>
      <w:r>
        <w:rPr>
          <w:spacing w:val="-12"/>
          <w:w w:val="97"/>
          <w:sz w:val="20"/>
          <w:szCs w:val="20"/>
        </w:rPr>
        <w:t>(b)</w:t>
      </w:r>
      <w:r>
        <w:rPr>
          <w:spacing w:val="-12"/>
          <w:w w:val="97"/>
          <w:sz w:val="20"/>
          <w:szCs w:val="20"/>
        </w:rPr>
        <w:tab/>
      </w:r>
      <w:r w:rsidR="00000000" w:rsidRPr="0072078C">
        <w:rPr>
          <w:i/>
          <w:sz w:val="20"/>
        </w:rPr>
        <w:t>Restricted</w:t>
      </w:r>
      <w:r w:rsidR="00000000" w:rsidRPr="0072078C">
        <w:rPr>
          <w:i/>
          <w:spacing w:val="-7"/>
          <w:sz w:val="20"/>
        </w:rPr>
        <w:t xml:space="preserve"> </w:t>
      </w:r>
      <w:r w:rsidR="00000000" w:rsidRPr="0072078C">
        <w:rPr>
          <w:i/>
          <w:sz w:val="20"/>
        </w:rPr>
        <w:t>Securities</w:t>
      </w:r>
      <w:r w:rsidR="00000000" w:rsidRPr="0072078C">
        <w:rPr>
          <w:sz w:val="20"/>
        </w:rPr>
        <w:t>.</w:t>
      </w:r>
      <w:r w:rsidR="00000000" w:rsidRPr="0072078C">
        <w:rPr>
          <w:spacing w:val="-16"/>
          <w:sz w:val="20"/>
        </w:rPr>
        <w:t xml:space="preserve"> </w:t>
      </w:r>
      <w:r w:rsidR="00000000" w:rsidRPr="0072078C">
        <w:rPr>
          <w:sz w:val="20"/>
        </w:rPr>
        <w:t>All</w:t>
      </w:r>
      <w:r w:rsidR="00000000" w:rsidRPr="0072078C">
        <w:rPr>
          <w:spacing w:val="-7"/>
          <w:sz w:val="20"/>
        </w:rPr>
        <w:t xml:space="preserve"> </w:t>
      </w:r>
      <w:r w:rsidR="00000000" w:rsidRPr="0072078C">
        <w:rPr>
          <w:sz w:val="20"/>
        </w:rPr>
        <w:t>persons</w:t>
      </w:r>
      <w:r w:rsidR="00000000" w:rsidRPr="0072078C">
        <w:rPr>
          <w:spacing w:val="-6"/>
          <w:sz w:val="20"/>
        </w:rPr>
        <w:t xml:space="preserve"> </w:t>
      </w:r>
      <w:r w:rsidR="00000000" w:rsidRPr="0072078C">
        <w:rPr>
          <w:sz w:val="20"/>
        </w:rPr>
        <w:t>(including</w:t>
      </w:r>
      <w:r w:rsidR="00000000" w:rsidRPr="0072078C">
        <w:rPr>
          <w:spacing w:val="-6"/>
          <w:sz w:val="20"/>
        </w:rPr>
        <w:t xml:space="preserve"> </w:t>
      </w:r>
      <w:r w:rsidR="00000000" w:rsidRPr="0072078C">
        <w:rPr>
          <w:sz w:val="20"/>
        </w:rPr>
        <w:t>non-affiliates)</w:t>
      </w:r>
      <w:r w:rsidR="00000000" w:rsidRPr="0072078C">
        <w:rPr>
          <w:spacing w:val="-6"/>
          <w:sz w:val="20"/>
        </w:rPr>
        <w:t xml:space="preserve"> </w:t>
      </w:r>
      <w:r w:rsidR="00000000" w:rsidRPr="0072078C">
        <w:rPr>
          <w:sz w:val="20"/>
        </w:rPr>
        <w:t>holding</w:t>
      </w:r>
      <w:r w:rsidR="00000000" w:rsidRPr="0072078C">
        <w:rPr>
          <w:spacing w:val="-7"/>
          <w:sz w:val="20"/>
        </w:rPr>
        <w:t xml:space="preserve"> </w:t>
      </w:r>
      <w:r w:rsidR="00000000" w:rsidRPr="0072078C">
        <w:rPr>
          <w:sz w:val="20"/>
        </w:rPr>
        <w:t>restricted</w:t>
      </w:r>
      <w:r w:rsidR="00000000" w:rsidRPr="0072078C">
        <w:rPr>
          <w:spacing w:val="-6"/>
          <w:sz w:val="20"/>
        </w:rPr>
        <w:t xml:space="preserve"> </w:t>
      </w:r>
      <w:r w:rsidR="00000000" w:rsidRPr="0072078C">
        <w:rPr>
          <w:sz w:val="20"/>
        </w:rPr>
        <w:t>securities</w:t>
      </w:r>
      <w:r w:rsidR="00000000" w:rsidRPr="0072078C">
        <w:rPr>
          <w:spacing w:val="-6"/>
          <w:sz w:val="20"/>
        </w:rPr>
        <w:t xml:space="preserve"> </w:t>
      </w:r>
      <w:r w:rsidR="00000000" w:rsidRPr="0072078C">
        <w:rPr>
          <w:sz w:val="20"/>
        </w:rPr>
        <w:t>registered</w:t>
      </w:r>
      <w:r w:rsidR="00000000" w:rsidRPr="0072078C">
        <w:rPr>
          <w:spacing w:val="-7"/>
          <w:sz w:val="20"/>
        </w:rPr>
        <w:t xml:space="preserve"> </w:t>
      </w:r>
      <w:r w:rsidR="00000000" w:rsidRPr="0072078C">
        <w:rPr>
          <w:sz w:val="20"/>
        </w:rPr>
        <w:t>for</w:t>
      </w:r>
      <w:r w:rsidR="00000000" w:rsidRPr="0072078C">
        <w:rPr>
          <w:spacing w:val="-6"/>
          <w:sz w:val="20"/>
        </w:rPr>
        <w:t xml:space="preserve"> </w:t>
      </w:r>
      <w:r w:rsidR="00000000" w:rsidRPr="0072078C">
        <w:rPr>
          <w:sz w:val="20"/>
        </w:rPr>
        <w:t>reoffer</w:t>
      </w:r>
      <w:r w:rsidR="00000000" w:rsidRPr="0072078C">
        <w:rPr>
          <w:spacing w:val="-6"/>
          <w:sz w:val="20"/>
        </w:rPr>
        <w:t xml:space="preserve"> </w:t>
      </w:r>
      <w:r w:rsidR="00000000" w:rsidRPr="0072078C">
        <w:rPr>
          <w:sz w:val="20"/>
        </w:rPr>
        <w:t>or</w:t>
      </w:r>
      <w:r w:rsidR="00000000" w:rsidRPr="0072078C">
        <w:rPr>
          <w:spacing w:val="-6"/>
          <w:sz w:val="20"/>
        </w:rPr>
        <w:t xml:space="preserve"> </w:t>
      </w:r>
      <w:r w:rsidR="00000000" w:rsidRPr="0072078C">
        <w:rPr>
          <w:sz w:val="20"/>
        </w:rPr>
        <w:t xml:space="preserve">resale pursuant to a reoffer prospectus are to be named as selling shareholders in the reoffer prospectus; </w:t>
      </w:r>
      <w:r w:rsidR="00000000" w:rsidRPr="0072078C">
        <w:rPr>
          <w:i/>
          <w:sz w:val="20"/>
        </w:rPr>
        <w:t>provided, however</w:t>
      </w:r>
      <w:r w:rsidR="00000000" w:rsidRPr="0072078C">
        <w:rPr>
          <w:sz w:val="20"/>
        </w:rPr>
        <w:t>, that</w:t>
      </w:r>
      <w:r w:rsidR="00000000" w:rsidRPr="0072078C">
        <w:rPr>
          <w:spacing w:val="-10"/>
          <w:sz w:val="20"/>
        </w:rPr>
        <w:t xml:space="preserve"> </w:t>
      </w:r>
      <w:r w:rsidR="00000000" w:rsidRPr="0072078C">
        <w:rPr>
          <w:sz w:val="20"/>
        </w:rPr>
        <w:t>any</w:t>
      </w:r>
      <w:r w:rsidR="00000000" w:rsidRPr="0072078C">
        <w:rPr>
          <w:spacing w:val="-10"/>
          <w:sz w:val="20"/>
        </w:rPr>
        <w:t xml:space="preserve"> </w:t>
      </w:r>
      <w:r w:rsidR="00000000" w:rsidRPr="0072078C">
        <w:rPr>
          <w:sz w:val="20"/>
        </w:rPr>
        <w:t>non-affiliate</w:t>
      </w:r>
      <w:r w:rsidR="00000000" w:rsidRPr="0072078C">
        <w:rPr>
          <w:spacing w:val="-9"/>
          <w:sz w:val="20"/>
        </w:rPr>
        <w:t xml:space="preserve"> </w:t>
      </w:r>
      <w:r w:rsidR="00000000" w:rsidRPr="0072078C">
        <w:rPr>
          <w:sz w:val="20"/>
        </w:rPr>
        <w:t>who</w:t>
      </w:r>
      <w:r w:rsidR="00000000" w:rsidRPr="0072078C">
        <w:rPr>
          <w:spacing w:val="-10"/>
          <w:sz w:val="20"/>
        </w:rPr>
        <w:t xml:space="preserve"> </w:t>
      </w:r>
      <w:r w:rsidR="00000000" w:rsidRPr="0072078C">
        <w:rPr>
          <w:sz w:val="20"/>
        </w:rPr>
        <w:t>holds</w:t>
      </w:r>
      <w:r w:rsidR="00000000" w:rsidRPr="0072078C">
        <w:rPr>
          <w:spacing w:val="-9"/>
          <w:sz w:val="20"/>
        </w:rPr>
        <w:t xml:space="preserve"> </w:t>
      </w:r>
      <w:r w:rsidR="00000000" w:rsidRPr="0072078C">
        <w:rPr>
          <w:sz w:val="20"/>
        </w:rPr>
        <w:t>less</w:t>
      </w:r>
      <w:r w:rsidR="00000000" w:rsidRPr="0072078C">
        <w:rPr>
          <w:spacing w:val="-10"/>
          <w:sz w:val="20"/>
        </w:rPr>
        <w:t xml:space="preserve"> </w:t>
      </w:r>
      <w:r w:rsidR="00000000" w:rsidRPr="0072078C">
        <w:rPr>
          <w:sz w:val="20"/>
        </w:rPr>
        <w:t>than</w:t>
      </w:r>
      <w:r w:rsidR="00000000" w:rsidRPr="0072078C">
        <w:rPr>
          <w:spacing w:val="-10"/>
          <w:sz w:val="20"/>
        </w:rPr>
        <w:t xml:space="preserve"> </w:t>
      </w:r>
      <w:r w:rsidR="00000000" w:rsidRPr="0072078C">
        <w:rPr>
          <w:sz w:val="20"/>
        </w:rPr>
        <w:t>the</w:t>
      </w:r>
      <w:r w:rsidR="00000000" w:rsidRPr="0072078C">
        <w:rPr>
          <w:spacing w:val="-9"/>
          <w:sz w:val="20"/>
        </w:rPr>
        <w:t xml:space="preserve"> </w:t>
      </w:r>
      <w:r w:rsidR="00000000" w:rsidRPr="0072078C">
        <w:rPr>
          <w:sz w:val="20"/>
        </w:rPr>
        <w:t>lesser</w:t>
      </w:r>
      <w:r w:rsidR="00000000" w:rsidRPr="0072078C">
        <w:rPr>
          <w:spacing w:val="-10"/>
          <w:sz w:val="20"/>
        </w:rPr>
        <w:t xml:space="preserve"> </w:t>
      </w:r>
      <w:r w:rsidR="00000000" w:rsidRPr="0072078C">
        <w:rPr>
          <w:sz w:val="20"/>
        </w:rPr>
        <w:t>of</w:t>
      </w:r>
      <w:r w:rsidR="00000000" w:rsidRPr="0072078C">
        <w:rPr>
          <w:spacing w:val="-9"/>
          <w:sz w:val="20"/>
        </w:rPr>
        <w:t xml:space="preserve"> </w:t>
      </w:r>
      <w:r w:rsidR="00000000" w:rsidRPr="0072078C">
        <w:rPr>
          <w:sz w:val="20"/>
        </w:rPr>
        <w:t>1000</w:t>
      </w:r>
      <w:r w:rsidR="00000000" w:rsidRPr="0072078C">
        <w:rPr>
          <w:spacing w:val="-10"/>
          <w:sz w:val="20"/>
        </w:rPr>
        <w:t xml:space="preserve"> </w:t>
      </w:r>
      <w:r w:rsidR="00000000" w:rsidRPr="0072078C">
        <w:rPr>
          <w:sz w:val="20"/>
        </w:rPr>
        <w:t>shares</w:t>
      </w:r>
      <w:r w:rsidR="00000000" w:rsidRPr="0072078C">
        <w:rPr>
          <w:spacing w:val="-10"/>
          <w:sz w:val="20"/>
        </w:rPr>
        <w:t xml:space="preserve"> </w:t>
      </w:r>
      <w:r w:rsidR="00000000" w:rsidRPr="0072078C">
        <w:rPr>
          <w:sz w:val="20"/>
        </w:rPr>
        <w:t>or</w:t>
      </w:r>
      <w:r w:rsidR="00000000" w:rsidRPr="0072078C">
        <w:rPr>
          <w:spacing w:val="-9"/>
          <w:sz w:val="20"/>
        </w:rPr>
        <w:t xml:space="preserve"> </w:t>
      </w:r>
      <w:r w:rsidR="00000000" w:rsidRPr="0072078C">
        <w:rPr>
          <w:sz w:val="20"/>
        </w:rPr>
        <w:t>1%</w:t>
      </w:r>
      <w:r w:rsidR="00000000" w:rsidRPr="0072078C">
        <w:rPr>
          <w:spacing w:val="-10"/>
          <w:sz w:val="20"/>
        </w:rPr>
        <w:t xml:space="preserve"> </w:t>
      </w:r>
      <w:r w:rsidR="00000000" w:rsidRPr="0072078C">
        <w:rPr>
          <w:sz w:val="20"/>
        </w:rPr>
        <w:t>of</w:t>
      </w:r>
      <w:r w:rsidR="00000000" w:rsidRPr="0072078C">
        <w:rPr>
          <w:spacing w:val="-9"/>
          <w:sz w:val="20"/>
        </w:rPr>
        <w:t xml:space="preserve"> </w:t>
      </w:r>
      <w:r w:rsidR="00000000" w:rsidRPr="0072078C">
        <w:rPr>
          <w:sz w:val="20"/>
        </w:rPr>
        <w:t>the</w:t>
      </w:r>
      <w:r w:rsidR="00000000" w:rsidRPr="0072078C">
        <w:rPr>
          <w:spacing w:val="-10"/>
          <w:sz w:val="20"/>
        </w:rPr>
        <w:t xml:space="preserve"> </w:t>
      </w:r>
      <w:r w:rsidR="00000000" w:rsidRPr="0072078C">
        <w:rPr>
          <w:sz w:val="20"/>
        </w:rPr>
        <w:t>shares</w:t>
      </w:r>
      <w:r w:rsidR="00000000" w:rsidRPr="0072078C">
        <w:rPr>
          <w:spacing w:val="-10"/>
          <w:sz w:val="20"/>
        </w:rPr>
        <w:t xml:space="preserve"> </w:t>
      </w:r>
      <w:r w:rsidR="00000000" w:rsidRPr="0072078C">
        <w:rPr>
          <w:sz w:val="20"/>
        </w:rPr>
        <w:t>issuable</w:t>
      </w:r>
      <w:r w:rsidR="00000000" w:rsidRPr="0072078C">
        <w:rPr>
          <w:spacing w:val="-9"/>
          <w:sz w:val="20"/>
        </w:rPr>
        <w:t xml:space="preserve"> </w:t>
      </w:r>
      <w:r w:rsidR="00000000" w:rsidRPr="0072078C">
        <w:rPr>
          <w:sz w:val="20"/>
        </w:rPr>
        <w:t>under</w:t>
      </w:r>
      <w:r w:rsidR="00000000" w:rsidRPr="0072078C">
        <w:rPr>
          <w:spacing w:val="-10"/>
          <w:sz w:val="20"/>
        </w:rPr>
        <w:t xml:space="preserve"> </w:t>
      </w:r>
      <w:r w:rsidR="00000000" w:rsidRPr="0072078C">
        <w:rPr>
          <w:sz w:val="20"/>
        </w:rPr>
        <w:t>the</w:t>
      </w:r>
      <w:r w:rsidR="00000000" w:rsidRPr="0072078C">
        <w:rPr>
          <w:spacing w:val="-9"/>
          <w:sz w:val="20"/>
        </w:rPr>
        <w:t xml:space="preserve"> </w:t>
      </w:r>
      <w:r w:rsidR="00000000" w:rsidRPr="0072078C">
        <w:rPr>
          <w:sz w:val="20"/>
        </w:rPr>
        <w:t>plan</w:t>
      </w:r>
      <w:r w:rsidR="00000000" w:rsidRPr="0072078C">
        <w:rPr>
          <w:spacing w:val="-10"/>
          <w:sz w:val="20"/>
        </w:rPr>
        <w:t xml:space="preserve"> </w:t>
      </w:r>
      <w:r w:rsidR="00000000" w:rsidRPr="0072078C">
        <w:rPr>
          <w:sz w:val="20"/>
        </w:rPr>
        <w:t>to</w:t>
      </w:r>
      <w:r w:rsidR="00000000" w:rsidRPr="0072078C">
        <w:rPr>
          <w:spacing w:val="-10"/>
          <w:sz w:val="20"/>
        </w:rPr>
        <w:t xml:space="preserve"> </w:t>
      </w:r>
      <w:r w:rsidR="00000000" w:rsidRPr="0072078C">
        <w:rPr>
          <w:sz w:val="20"/>
        </w:rPr>
        <w:t>which the</w:t>
      </w:r>
      <w:r w:rsidR="00000000" w:rsidRPr="0072078C">
        <w:rPr>
          <w:spacing w:val="-5"/>
          <w:sz w:val="20"/>
        </w:rPr>
        <w:t xml:space="preserve"> </w:t>
      </w:r>
      <w:r w:rsidR="00000000" w:rsidRPr="0072078C">
        <w:rPr>
          <w:sz w:val="20"/>
        </w:rPr>
        <w:t>Form</w:t>
      </w:r>
      <w:r w:rsidR="00000000" w:rsidRPr="0072078C">
        <w:rPr>
          <w:spacing w:val="-4"/>
          <w:sz w:val="20"/>
        </w:rPr>
        <w:t xml:space="preserve"> </w:t>
      </w:r>
      <w:r w:rsidR="00000000" w:rsidRPr="0072078C">
        <w:rPr>
          <w:sz w:val="20"/>
        </w:rPr>
        <w:t>S-8</w:t>
      </w:r>
      <w:r w:rsidR="00000000" w:rsidRPr="0072078C">
        <w:rPr>
          <w:spacing w:val="-4"/>
          <w:sz w:val="20"/>
        </w:rPr>
        <w:t xml:space="preserve"> </w:t>
      </w:r>
      <w:r w:rsidR="00000000" w:rsidRPr="0072078C">
        <w:rPr>
          <w:sz w:val="20"/>
        </w:rPr>
        <w:t>registration</w:t>
      </w:r>
      <w:r w:rsidR="00000000" w:rsidRPr="0072078C">
        <w:rPr>
          <w:spacing w:val="-5"/>
          <w:sz w:val="20"/>
        </w:rPr>
        <w:t xml:space="preserve"> </w:t>
      </w:r>
      <w:r w:rsidR="00000000" w:rsidRPr="0072078C">
        <w:rPr>
          <w:sz w:val="20"/>
        </w:rPr>
        <w:t>statement</w:t>
      </w:r>
      <w:r w:rsidR="00000000" w:rsidRPr="0072078C">
        <w:rPr>
          <w:spacing w:val="-4"/>
          <w:sz w:val="20"/>
        </w:rPr>
        <w:t xml:space="preserve"> </w:t>
      </w:r>
      <w:r w:rsidR="00000000" w:rsidRPr="0072078C">
        <w:rPr>
          <w:sz w:val="20"/>
        </w:rPr>
        <w:t>relates</w:t>
      </w:r>
      <w:r w:rsidR="00000000" w:rsidRPr="0072078C">
        <w:rPr>
          <w:spacing w:val="-5"/>
          <w:sz w:val="20"/>
        </w:rPr>
        <w:t xml:space="preserve"> </w:t>
      </w:r>
      <w:r w:rsidR="00000000" w:rsidRPr="0072078C">
        <w:rPr>
          <w:sz w:val="20"/>
        </w:rPr>
        <w:t>need</w:t>
      </w:r>
      <w:r w:rsidR="00000000" w:rsidRPr="0072078C">
        <w:rPr>
          <w:spacing w:val="-4"/>
          <w:sz w:val="20"/>
        </w:rPr>
        <w:t xml:space="preserve"> </w:t>
      </w:r>
      <w:r w:rsidR="00000000" w:rsidRPr="0072078C">
        <w:rPr>
          <w:sz w:val="20"/>
        </w:rPr>
        <w:t>not</w:t>
      </w:r>
      <w:r w:rsidR="00000000" w:rsidRPr="0072078C">
        <w:rPr>
          <w:spacing w:val="-4"/>
          <w:sz w:val="20"/>
        </w:rPr>
        <w:t xml:space="preserve"> </w:t>
      </w:r>
      <w:r w:rsidR="00000000" w:rsidRPr="0072078C">
        <w:rPr>
          <w:sz w:val="20"/>
        </w:rPr>
        <w:t>be</w:t>
      </w:r>
      <w:r w:rsidR="00000000" w:rsidRPr="0072078C">
        <w:rPr>
          <w:spacing w:val="-5"/>
          <w:sz w:val="20"/>
        </w:rPr>
        <w:t xml:space="preserve"> </w:t>
      </w:r>
      <w:r w:rsidR="00000000" w:rsidRPr="0072078C">
        <w:rPr>
          <w:sz w:val="20"/>
        </w:rPr>
        <w:t>named</w:t>
      </w:r>
      <w:r w:rsidR="00000000" w:rsidRPr="0072078C">
        <w:rPr>
          <w:spacing w:val="-4"/>
          <w:sz w:val="20"/>
        </w:rPr>
        <w:t xml:space="preserve"> </w:t>
      </w:r>
      <w:r w:rsidR="00000000" w:rsidRPr="0072078C">
        <w:rPr>
          <w:sz w:val="20"/>
        </w:rPr>
        <w:t>if</w:t>
      </w:r>
      <w:r w:rsidR="00000000" w:rsidRPr="0072078C">
        <w:rPr>
          <w:spacing w:val="-4"/>
          <w:sz w:val="20"/>
        </w:rPr>
        <w:t xml:space="preserve"> </w:t>
      </w:r>
      <w:r w:rsidR="00000000" w:rsidRPr="0072078C">
        <w:rPr>
          <w:sz w:val="20"/>
        </w:rPr>
        <w:t>the</w:t>
      </w:r>
      <w:r w:rsidR="00000000" w:rsidRPr="0072078C">
        <w:rPr>
          <w:spacing w:val="-5"/>
          <w:sz w:val="20"/>
        </w:rPr>
        <w:t xml:space="preserve"> </w:t>
      </w:r>
      <w:r w:rsidR="00000000" w:rsidRPr="0072078C">
        <w:rPr>
          <w:sz w:val="20"/>
        </w:rPr>
        <w:t>reoffer</w:t>
      </w:r>
      <w:r w:rsidR="00000000" w:rsidRPr="0072078C">
        <w:rPr>
          <w:spacing w:val="-4"/>
          <w:sz w:val="20"/>
        </w:rPr>
        <w:t xml:space="preserve"> </w:t>
      </w:r>
      <w:r w:rsidR="00000000" w:rsidRPr="0072078C">
        <w:rPr>
          <w:sz w:val="20"/>
        </w:rPr>
        <w:t>prospectus</w:t>
      </w:r>
      <w:r w:rsidR="00000000" w:rsidRPr="0072078C">
        <w:rPr>
          <w:spacing w:val="-4"/>
          <w:sz w:val="20"/>
        </w:rPr>
        <w:t xml:space="preserve"> </w:t>
      </w:r>
      <w:r w:rsidR="00000000" w:rsidRPr="0072078C">
        <w:rPr>
          <w:sz w:val="20"/>
        </w:rPr>
        <w:t>indicates</w:t>
      </w:r>
      <w:r w:rsidR="00000000" w:rsidRPr="0072078C">
        <w:rPr>
          <w:spacing w:val="-5"/>
          <w:sz w:val="20"/>
        </w:rPr>
        <w:t xml:space="preserve"> </w:t>
      </w:r>
      <w:r w:rsidR="00000000" w:rsidRPr="0072078C">
        <w:rPr>
          <w:sz w:val="20"/>
        </w:rPr>
        <w:t>that</w:t>
      </w:r>
      <w:r w:rsidR="00000000" w:rsidRPr="0072078C">
        <w:rPr>
          <w:spacing w:val="-4"/>
          <w:sz w:val="20"/>
        </w:rPr>
        <w:t xml:space="preserve"> </w:t>
      </w:r>
      <w:r w:rsidR="00000000" w:rsidRPr="0072078C">
        <w:rPr>
          <w:sz w:val="20"/>
        </w:rPr>
        <w:t>certain</w:t>
      </w:r>
      <w:r w:rsidR="00000000" w:rsidRPr="0072078C">
        <w:rPr>
          <w:spacing w:val="-4"/>
          <w:sz w:val="20"/>
        </w:rPr>
        <w:t xml:space="preserve"> </w:t>
      </w:r>
      <w:r w:rsidR="00000000" w:rsidRPr="0072078C">
        <w:rPr>
          <w:sz w:val="20"/>
        </w:rPr>
        <w:t>unnamed non-affiliates, each of whom may sell up to that amount, may use the reoffer prospectus for reoffers and resales. The reoffer</w:t>
      </w:r>
      <w:r w:rsidR="00000000" w:rsidRPr="0072078C">
        <w:rPr>
          <w:spacing w:val="-14"/>
          <w:sz w:val="20"/>
        </w:rPr>
        <w:t xml:space="preserve"> </w:t>
      </w:r>
      <w:r w:rsidR="00000000" w:rsidRPr="0072078C">
        <w:rPr>
          <w:sz w:val="20"/>
        </w:rPr>
        <w:t>prospectus</w:t>
      </w:r>
      <w:r w:rsidR="00000000" w:rsidRPr="0072078C">
        <w:rPr>
          <w:spacing w:val="-13"/>
          <w:sz w:val="20"/>
        </w:rPr>
        <w:t xml:space="preserve"> </w:t>
      </w:r>
      <w:r w:rsidR="00000000" w:rsidRPr="0072078C">
        <w:rPr>
          <w:sz w:val="20"/>
        </w:rPr>
        <w:t>covering</w:t>
      </w:r>
      <w:r w:rsidR="00000000" w:rsidRPr="0072078C">
        <w:rPr>
          <w:spacing w:val="-13"/>
          <w:sz w:val="20"/>
        </w:rPr>
        <w:t xml:space="preserve"> </w:t>
      </w:r>
      <w:r w:rsidR="00000000" w:rsidRPr="0072078C">
        <w:rPr>
          <w:sz w:val="20"/>
        </w:rPr>
        <w:t>restricted</w:t>
      </w:r>
      <w:r w:rsidR="00000000" w:rsidRPr="0072078C">
        <w:rPr>
          <w:spacing w:val="-14"/>
          <w:sz w:val="20"/>
        </w:rPr>
        <w:t xml:space="preserve"> </w:t>
      </w:r>
      <w:r w:rsidR="00000000" w:rsidRPr="0072078C">
        <w:rPr>
          <w:sz w:val="20"/>
        </w:rPr>
        <w:t>securities</w:t>
      </w:r>
      <w:r w:rsidR="00000000" w:rsidRPr="0072078C">
        <w:rPr>
          <w:spacing w:val="-14"/>
          <w:sz w:val="20"/>
        </w:rPr>
        <w:t xml:space="preserve"> </w:t>
      </w:r>
      <w:r w:rsidR="00000000" w:rsidRPr="0072078C">
        <w:rPr>
          <w:sz w:val="20"/>
        </w:rPr>
        <w:t>must</w:t>
      </w:r>
      <w:r w:rsidR="00000000" w:rsidRPr="0072078C">
        <w:rPr>
          <w:spacing w:val="-12"/>
          <w:sz w:val="20"/>
        </w:rPr>
        <w:t xml:space="preserve"> </w:t>
      </w:r>
      <w:r w:rsidR="00000000" w:rsidRPr="0072078C">
        <w:rPr>
          <w:sz w:val="20"/>
        </w:rPr>
        <w:t>be</w:t>
      </w:r>
      <w:r w:rsidR="00000000" w:rsidRPr="0072078C">
        <w:rPr>
          <w:spacing w:val="-13"/>
          <w:sz w:val="20"/>
        </w:rPr>
        <w:t xml:space="preserve"> </w:t>
      </w:r>
      <w:r w:rsidR="00000000" w:rsidRPr="0072078C">
        <w:rPr>
          <w:sz w:val="20"/>
        </w:rPr>
        <w:t>filed</w:t>
      </w:r>
      <w:r w:rsidR="00000000" w:rsidRPr="0072078C">
        <w:rPr>
          <w:spacing w:val="-14"/>
          <w:sz w:val="20"/>
        </w:rPr>
        <w:t xml:space="preserve"> </w:t>
      </w:r>
      <w:r w:rsidR="00000000" w:rsidRPr="0072078C">
        <w:rPr>
          <w:sz w:val="20"/>
        </w:rPr>
        <w:t>with</w:t>
      </w:r>
      <w:r w:rsidR="00000000" w:rsidRPr="0072078C">
        <w:rPr>
          <w:spacing w:val="-14"/>
          <w:sz w:val="20"/>
        </w:rPr>
        <w:t xml:space="preserve"> </w:t>
      </w:r>
      <w:r w:rsidR="00000000" w:rsidRPr="0072078C">
        <w:rPr>
          <w:sz w:val="20"/>
        </w:rPr>
        <w:t>the</w:t>
      </w:r>
      <w:r w:rsidR="00000000" w:rsidRPr="0072078C">
        <w:rPr>
          <w:spacing w:val="-13"/>
          <w:sz w:val="20"/>
        </w:rPr>
        <w:t xml:space="preserve"> </w:t>
      </w:r>
      <w:r w:rsidR="00000000" w:rsidRPr="0072078C">
        <w:rPr>
          <w:sz w:val="20"/>
        </w:rPr>
        <w:t>initial</w:t>
      </w:r>
      <w:r w:rsidR="00000000" w:rsidRPr="0072078C">
        <w:rPr>
          <w:spacing w:val="-13"/>
          <w:sz w:val="20"/>
        </w:rPr>
        <w:t xml:space="preserve"> </w:t>
      </w:r>
      <w:r w:rsidR="00000000" w:rsidRPr="0072078C">
        <w:rPr>
          <w:sz w:val="20"/>
        </w:rPr>
        <w:t>registration</w:t>
      </w:r>
      <w:r w:rsidR="00000000" w:rsidRPr="0072078C">
        <w:rPr>
          <w:spacing w:val="-14"/>
          <w:sz w:val="20"/>
        </w:rPr>
        <w:t xml:space="preserve"> </w:t>
      </w:r>
      <w:r w:rsidR="00000000" w:rsidRPr="0072078C">
        <w:rPr>
          <w:sz w:val="20"/>
        </w:rPr>
        <w:t>statement,</w:t>
      </w:r>
      <w:r w:rsidR="00000000" w:rsidRPr="0072078C">
        <w:rPr>
          <w:spacing w:val="-14"/>
          <w:sz w:val="20"/>
        </w:rPr>
        <w:t xml:space="preserve"> </w:t>
      </w:r>
      <w:r w:rsidR="00000000" w:rsidRPr="0072078C">
        <w:rPr>
          <w:sz w:val="20"/>
        </w:rPr>
        <w:t>not</w:t>
      </w:r>
      <w:r w:rsidR="00000000" w:rsidRPr="0072078C">
        <w:rPr>
          <w:spacing w:val="-13"/>
          <w:sz w:val="20"/>
        </w:rPr>
        <w:t xml:space="preserve"> </w:t>
      </w:r>
      <w:r w:rsidR="00000000" w:rsidRPr="0072078C">
        <w:rPr>
          <w:sz w:val="20"/>
        </w:rPr>
        <w:t>a</w:t>
      </w:r>
      <w:r w:rsidR="00000000" w:rsidRPr="0072078C">
        <w:rPr>
          <w:spacing w:val="-13"/>
          <w:sz w:val="20"/>
        </w:rPr>
        <w:t xml:space="preserve"> </w:t>
      </w:r>
      <w:r w:rsidR="00000000" w:rsidRPr="0072078C">
        <w:rPr>
          <w:sz w:val="20"/>
        </w:rPr>
        <w:t>post-effective amendment thereto.</w:t>
      </w:r>
    </w:p>
    <w:p w14:paraId="1A697725" w14:textId="77777777" w:rsidR="00FC0693" w:rsidRDefault="00FC0693">
      <w:pPr>
        <w:pStyle w:val="BodyText"/>
        <w:spacing w:before="4"/>
        <w:rPr>
          <w:sz w:val="21"/>
        </w:rPr>
      </w:pPr>
    </w:p>
    <w:p w14:paraId="5B0C7ABD" w14:textId="77777777" w:rsidR="00FC0693" w:rsidRDefault="00000000">
      <w:pPr>
        <w:ind w:left="840"/>
        <w:jc w:val="both"/>
        <w:rPr>
          <w:i/>
          <w:sz w:val="20"/>
        </w:rPr>
      </w:pPr>
      <w:r>
        <w:rPr>
          <w:i/>
          <w:sz w:val="20"/>
        </w:rPr>
        <w:t>Notes to General Instruction C</w:t>
      </w:r>
    </w:p>
    <w:p w14:paraId="08CD9CA0" w14:textId="77777777" w:rsidR="00FC0693" w:rsidRDefault="00FC0693">
      <w:pPr>
        <w:pStyle w:val="BodyText"/>
        <w:spacing w:before="8"/>
        <w:rPr>
          <w:i/>
          <w:sz w:val="21"/>
        </w:rPr>
      </w:pPr>
    </w:p>
    <w:p w14:paraId="52FE522F" w14:textId="77777777" w:rsidR="00FC0693" w:rsidRDefault="00000000">
      <w:pPr>
        <w:pStyle w:val="BodyText"/>
        <w:tabs>
          <w:tab w:val="left" w:pos="1199"/>
        </w:tabs>
        <w:spacing w:before="1"/>
        <w:ind w:left="840"/>
      </w:pPr>
      <w:r>
        <w:t>l.</w:t>
      </w:r>
      <w:r>
        <w:tab/>
        <w:t>The term “person” as used in this General Instruction C shall be the same as set forth in Rule 144(a)(2)</w:t>
      </w:r>
      <w:r>
        <w:rPr>
          <w:spacing w:val="-17"/>
        </w:rPr>
        <w:t xml:space="preserve"> </w:t>
      </w:r>
      <w:r>
        <w:t>(§230.144(a)(2)).</w:t>
      </w:r>
    </w:p>
    <w:p w14:paraId="01A3A76D" w14:textId="77777777" w:rsidR="00FC0693" w:rsidRDefault="00FC0693">
      <w:pPr>
        <w:pStyle w:val="BodyText"/>
        <w:spacing w:before="8"/>
        <w:rPr>
          <w:sz w:val="21"/>
        </w:rPr>
      </w:pPr>
    </w:p>
    <w:p w14:paraId="7E5AA59C" w14:textId="77777777" w:rsidR="00FC0693" w:rsidRDefault="00000000">
      <w:pPr>
        <w:pStyle w:val="BodyText"/>
        <w:tabs>
          <w:tab w:val="left" w:pos="1199"/>
        </w:tabs>
        <w:spacing w:line="249" w:lineRule="auto"/>
        <w:ind w:left="840" w:right="794"/>
      </w:pPr>
      <w:r>
        <w:t>2.</w:t>
      </w:r>
      <w:r>
        <w:tab/>
        <w:t>If</w:t>
      </w:r>
      <w:r>
        <w:rPr>
          <w:spacing w:val="-2"/>
        </w:rPr>
        <w:t xml:space="preserve"> </w:t>
      </w:r>
      <w:r>
        <w:t>the</w:t>
      </w:r>
      <w:r>
        <w:rPr>
          <w:spacing w:val="-2"/>
        </w:rPr>
        <w:t xml:space="preserve"> </w:t>
      </w:r>
      <w:r>
        <w:t>conditions</w:t>
      </w:r>
      <w:r>
        <w:rPr>
          <w:spacing w:val="-2"/>
        </w:rPr>
        <w:t xml:space="preserve"> </w:t>
      </w:r>
      <w:r>
        <w:t>of</w:t>
      </w:r>
      <w:r>
        <w:rPr>
          <w:spacing w:val="-2"/>
        </w:rPr>
        <w:t xml:space="preserve"> </w:t>
      </w:r>
      <w:r>
        <w:t>this</w:t>
      </w:r>
      <w:r>
        <w:rPr>
          <w:spacing w:val="-2"/>
        </w:rPr>
        <w:t xml:space="preserve"> </w:t>
      </w:r>
      <w:r>
        <w:t>General</w:t>
      </w:r>
      <w:r>
        <w:rPr>
          <w:spacing w:val="-3"/>
        </w:rPr>
        <w:t xml:space="preserve"> </w:t>
      </w:r>
      <w:r>
        <w:t>Instruction</w:t>
      </w:r>
      <w:r>
        <w:rPr>
          <w:spacing w:val="-2"/>
        </w:rPr>
        <w:t xml:space="preserve"> </w:t>
      </w:r>
      <w:r>
        <w:t>C</w:t>
      </w:r>
      <w:r>
        <w:rPr>
          <w:spacing w:val="-2"/>
        </w:rPr>
        <w:t xml:space="preserve"> </w:t>
      </w:r>
      <w:r>
        <w:t>are</w:t>
      </w:r>
      <w:r>
        <w:rPr>
          <w:spacing w:val="-2"/>
        </w:rPr>
        <w:t xml:space="preserve"> </w:t>
      </w:r>
      <w:r>
        <w:t>not</w:t>
      </w:r>
      <w:r>
        <w:rPr>
          <w:spacing w:val="-2"/>
        </w:rPr>
        <w:t xml:space="preserve"> </w:t>
      </w:r>
      <w:r>
        <w:t>satisfied,</w:t>
      </w:r>
      <w:r>
        <w:rPr>
          <w:spacing w:val="-3"/>
        </w:rPr>
        <w:t xml:space="preserve"> </w:t>
      </w:r>
      <w:r>
        <w:t>registration</w:t>
      </w:r>
      <w:r>
        <w:rPr>
          <w:spacing w:val="-2"/>
        </w:rPr>
        <w:t xml:space="preserve"> </w:t>
      </w:r>
      <w:r>
        <w:t>of</w:t>
      </w:r>
      <w:r>
        <w:rPr>
          <w:spacing w:val="-2"/>
        </w:rPr>
        <w:t xml:space="preserve"> </w:t>
      </w:r>
      <w:r>
        <w:t>reoffers</w:t>
      </w:r>
      <w:r>
        <w:rPr>
          <w:spacing w:val="-2"/>
        </w:rPr>
        <w:t xml:space="preserve"> </w:t>
      </w:r>
      <w:r>
        <w:t>or</w:t>
      </w:r>
      <w:r>
        <w:rPr>
          <w:spacing w:val="-2"/>
        </w:rPr>
        <w:t xml:space="preserve"> </w:t>
      </w:r>
      <w:r>
        <w:t>resales</w:t>
      </w:r>
      <w:r>
        <w:rPr>
          <w:spacing w:val="-2"/>
        </w:rPr>
        <w:t xml:space="preserve"> </w:t>
      </w:r>
      <w:r>
        <w:t>must</w:t>
      </w:r>
      <w:r>
        <w:rPr>
          <w:spacing w:val="-2"/>
        </w:rPr>
        <w:t xml:space="preserve"> </w:t>
      </w:r>
      <w:r>
        <w:t>be</w:t>
      </w:r>
      <w:r>
        <w:rPr>
          <w:spacing w:val="-2"/>
        </w:rPr>
        <w:t xml:space="preserve"> </w:t>
      </w:r>
      <w:r>
        <w:t>made</w:t>
      </w:r>
      <w:r>
        <w:rPr>
          <w:spacing w:val="-2"/>
        </w:rPr>
        <w:t xml:space="preserve"> </w:t>
      </w:r>
      <w:r>
        <w:t>by means of a separate registration statement using whichever form is</w:t>
      </w:r>
      <w:r>
        <w:rPr>
          <w:spacing w:val="-7"/>
        </w:rPr>
        <w:t xml:space="preserve"> </w:t>
      </w:r>
      <w:r>
        <w:t>applicable.</w:t>
      </w:r>
    </w:p>
    <w:p w14:paraId="76904788" w14:textId="77777777" w:rsidR="00FC0693" w:rsidRDefault="00FC0693">
      <w:pPr>
        <w:pStyle w:val="BodyText"/>
        <w:rPr>
          <w:sz w:val="22"/>
        </w:rPr>
      </w:pPr>
    </w:p>
    <w:p w14:paraId="601795EA" w14:textId="2AD9DB89" w:rsidR="00FC0693" w:rsidRDefault="0072078C" w:rsidP="0072078C">
      <w:pPr>
        <w:pStyle w:val="Heading1"/>
        <w:tabs>
          <w:tab w:val="left" w:pos="839"/>
          <w:tab w:val="left" w:pos="840"/>
        </w:tabs>
        <w:ind w:left="839" w:hanging="720"/>
      </w:pPr>
      <w:r>
        <w:rPr>
          <w:w w:val="98"/>
        </w:rPr>
        <w:t>D.</w:t>
      </w:r>
      <w:r>
        <w:rPr>
          <w:w w:val="98"/>
        </w:rPr>
        <w:tab/>
      </w:r>
      <w:r w:rsidR="00000000">
        <w:t>Filing</w:t>
      </w:r>
      <w:r w:rsidR="00000000">
        <w:rPr>
          <w:spacing w:val="-3"/>
        </w:rPr>
        <w:t xml:space="preserve"> </w:t>
      </w:r>
      <w:r w:rsidR="00000000">
        <w:t>and</w:t>
      </w:r>
      <w:r w:rsidR="00000000">
        <w:rPr>
          <w:spacing w:val="-3"/>
        </w:rPr>
        <w:t xml:space="preserve"> </w:t>
      </w:r>
      <w:r w:rsidR="00000000">
        <w:t>Effectiveness</w:t>
      </w:r>
      <w:r w:rsidR="00000000">
        <w:rPr>
          <w:spacing w:val="-3"/>
        </w:rPr>
        <w:t xml:space="preserve"> </w:t>
      </w:r>
      <w:r w:rsidR="00000000">
        <w:t>of</w:t>
      </w:r>
      <w:r w:rsidR="00000000">
        <w:rPr>
          <w:spacing w:val="-3"/>
        </w:rPr>
        <w:t xml:space="preserve"> </w:t>
      </w:r>
      <w:r w:rsidR="00000000">
        <w:t>Registration</w:t>
      </w:r>
      <w:r w:rsidR="00000000">
        <w:rPr>
          <w:spacing w:val="-3"/>
        </w:rPr>
        <w:t xml:space="preserve"> </w:t>
      </w:r>
      <w:r w:rsidR="00000000">
        <w:t>Statement;</w:t>
      </w:r>
      <w:r w:rsidR="00000000">
        <w:rPr>
          <w:spacing w:val="-4"/>
        </w:rPr>
        <w:t xml:space="preserve"> </w:t>
      </w:r>
      <w:r w:rsidR="00000000">
        <w:t>Requests</w:t>
      </w:r>
      <w:r w:rsidR="00000000">
        <w:rPr>
          <w:spacing w:val="-4"/>
        </w:rPr>
        <w:t xml:space="preserve"> </w:t>
      </w:r>
      <w:r w:rsidR="00000000">
        <w:t>for</w:t>
      </w:r>
      <w:r w:rsidR="00000000">
        <w:rPr>
          <w:spacing w:val="-5"/>
        </w:rPr>
        <w:t xml:space="preserve"> </w:t>
      </w:r>
      <w:r w:rsidR="00000000">
        <w:t>Confidential</w:t>
      </w:r>
      <w:r w:rsidR="00000000">
        <w:rPr>
          <w:spacing w:val="-7"/>
        </w:rPr>
        <w:t xml:space="preserve"> </w:t>
      </w:r>
      <w:r w:rsidR="00000000">
        <w:t>Treatment;</w:t>
      </w:r>
      <w:r w:rsidR="00000000">
        <w:rPr>
          <w:spacing w:val="-3"/>
        </w:rPr>
        <w:t xml:space="preserve"> </w:t>
      </w:r>
      <w:r w:rsidR="00000000">
        <w:t>Number</w:t>
      </w:r>
      <w:r w:rsidR="00000000">
        <w:rPr>
          <w:spacing w:val="-6"/>
        </w:rPr>
        <w:t xml:space="preserve"> </w:t>
      </w:r>
      <w:r w:rsidR="00000000">
        <w:t>of</w:t>
      </w:r>
      <w:r w:rsidR="00000000">
        <w:rPr>
          <w:spacing w:val="-3"/>
        </w:rPr>
        <w:t xml:space="preserve"> </w:t>
      </w:r>
      <w:r w:rsidR="00000000">
        <w:t>Copies</w:t>
      </w:r>
    </w:p>
    <w:p w14:paraId="03DF2720" w14:textId="77777777" w:rsidR="00FC0693" w:rsidRDefault="00FC0693">
      <w:pPr>
        <w:pStyle w:val="BodyText"/>
        <w:spacing w:before="8"/>
        <w:rPr>
          <w:b/>
          <w:sz w:val="21"/>
        </w:rPr>
      </w:pPr>
    </w:p>
    <w:p w14:paraId="22ECA66E" w14:textId="77777777" w:rsidR="00FC0693" w:rsidRDefault="00000000">
      <w:pPr>
        <w:pStyle w:val="BodyText"/>
        <w:ind w:left="840"/>
        <w:jc w:val="both"/>
      </w:pPr>
      <w:r>
        <w:t>A registration statement on this Form S-8 will become effective automatically (Rule 462, §230.462) upon filing (Rule 456,</w:t>
      </w:r>
    </w:p>
    <w:p w14:paraId="6BB99F74" w14:textId="77777777" w:rsidR="00FC0693" w:rsidRDefault="00000000">
      <w:pPr>
        <w:pStyle w:val="BodyText"/>
        <w:spacing w:before="10" w:line="249" w:lineRule="auto"/>
        <w:ind w:left="840" w:right="136"/>
        <w:jc w:val="both"/>
      </w:pPr>
      <w:r>
        <w:t>§230.456).</w:t>
      </w:r>
      <w:r>
        <w:rPr>
          <w:spacing w:val="-25"/>
        </w:rPr>
        <w:t xml:space="preserve"> </w:t>
      </w:r>
      <w:r>
        <w:t>In</w:t>
      </w:r>
      <w:r>
        <w:rPr>
          <w:spacing w:val="-25"/>
        </w:rPr>
        <w:t xml:space="preserve"> </w:t>
      </w:r>
      <w:r>
        <w:t>addition,</w:t>
      </w:r>
      <w:r>
        <w:rPr>
          <w:spacing w:val="-25"/>
        </w:rPr>
        <w:t xml:space="preserve"> </w:t>
      </w:r>
      <w:r>
        <w:t>post-effective</w:t>
      </w:r>
      <w:r>
        <w:rPr>
          <w:spacing w:val="-24"/>
        </w:rPr>
        <w:t xml:space="preserve"> </w:t>
      </w:r>
      <w:r>
        <w:t>amendments</w:t>
      </w:r>
      <w:r>
        <w:rPr>
          <w:spacing w:val="-25"/>
        </w:rPr>
        <w:t xml:space="preserve"> </w:t>
      </w:r>
      <w:r>
        <w:t>on</w:t>
      </w:r>
      <w:r>
        <w:rPr>
          <w:spacing w:val="-25"/>
        </w:rPr>
        <w:t xml:space="preserve"> </w:t>
      </w:r>
      <w:r>
        <w:t>this</w:t>
      </w:r>
      <w:r>
        <w:rPr>
          <w:spacing w:val="-24"/>
        </w:rPr>
        <w:t xml:space="preserve"> </w:t>
      </w:r>
      <w:r>
        <w:t>Form</w:t>
      </w:r>
      <w:r>
        <w:rPr>
          <w:spacing w:val="-25"/>
        </w:rPr>
        <w:t xml:space="preserve"> </w:t>
      </w:r>
      <w:r>
        <w:t>shall</w:t>
      </w:r>
      <w:r>
        <w:rPr>
          <w:spacing w:val="-25"/>
        </w:rPr>
        <w:t xml:space="preserve"> </w:t>
      </w:r>
      <w:r>
        <w:t>become</w:t>
      </w:r>
      <w:r>
        <w:rPr>
          <w:spacing w:val="-24"/>
        </w:rPr>
        <w:t xml:space="preserve"> </w:t>
      </w:r>
      <w:r>
        <w:t>effective</w:t>
      </w:r>
      <w:r>
        <w:rPr>
          <w:spacing w:val="-25"/>
        </w:rPr>
        <w:t xml:space="preserve"> </w:t>
      </w:r>
      <w:r>
        <w:t>upon</w:t>
      </w:r>
      <w:r>
        <w:rPr>
          <w:spacing w:val="-25"/>
        </w:rPr>
        <w:t xml:space="preserve"> </w:t>
      </w:r>
      <w:r>
        <w:t>filing</w:t>
      </w:r>
      <w:r>
        <w:rPr>
          <w:spacing w:val="-24"/>
        </w:rPr>
        <w:t xml:space="preserve"> </w:t>
      </w:r>
      <w:r>
        <w:t>(Rules</w:t>
      </w:r>
      <w:r>
        <w:rPr>
          <w:spacing w:val="-25"/>
        </w:rPr>
        <w:t xml:space="preserve"> </w:t>
      </w:r>
      <w:r>
        <w:t>464,</w:t>
      </w:r>
      <w:r>
        <w:rPr>
          <w:spacing w:val="-25"/>
        </w:rPr>
        <w:t xml:space="preserve"> </w:t>
      </w:r>
      <w:r>
        <w:t>§230.464</w:t>
      </w:r>
      <w:r>
        <w:rPr>
          <w:spacing w:val="-24"/>
        </w:rPr>
        <w:t xml:space="preserve"> </w:t>
      </w:r>
      <w:r>
        <w:t>and</w:t>
      </w:r>
      <w:r>
        <w:rPr>
          <w:spacing w:val="-25"/>
        </w:rPr>
        <w:t xml:space="preserve"> </w:t>
      </w:r>
      <w:r>
        <w:t>456). Delaying</w:t>
      </w:r>
      <w:r>
        <w:rPr>
          <w:spacing w:val="-11"/>
        </w:rPr>
        <w:t xml:space="preserve"> </w:t>
      </w:r>
      <w:r>
        <w:t>amendments</w:t>
      </w:r>
      <w:r>
        <w:rPr>
          <w:spacing w:val="-10"/>
        </w:rPr>
        <w:t xml:space="preserve"> </w:t>
      </w:r>
      <w:r>
        <w:t>are</w:t>
      </w:r>
      <w:r>
        <w:rPr>
          <w:spacing w:val="-10"/>
        </w:rPr>
        <w:t xml:space="preserve"> </w:t>
      </w:r>
      <w:r>
        <w:t>not</w:t>
      </w:r>
      <w:r>
        <w:rPr>
          <w:spacing w:val="-10"/>
        </w:rPr>
        <w:t xml:space="preserve"> </w:t>
      </w:r>
      <w:r>
        <w:t>permitted</w:t>
      </w:r>
      <w:r>
        <w:rPr>
          <w:spacing w:val="-11"/>
        </w:rPr>
        <w:t xml:space="preserve"> </w:t>
      </w:r>
      <w:r>
        <w:t>in</w:t>
      </w:r>
      <w:r>
        <w:rPr>
          <w:spacing w:val="-10"/>
        </w:rPr>
        <w:t xml:space="preserve"> </w:t>
      </w:r>
      <w:r>
        <w:t>connection</w:t>
      </w:r>
      <w:r>
        <w:rPr>
          <w:spacing w:val="-10"/>
        </w:rPr>
        <w:t xml:space="preserve"> </w:t>
      </w:r>
      <w:r>
        <w:t>with</w:t>
      </w:r>
      <w:r>
        <w:rPr>
          <w:spacing w:val="-10"/>
        </w:rPr>
        <w:t xml:space="preserve"> </w:t>
      </w:r>
      <w:r>
        <w:t>any</w:t>
      </w:r>
      <w:r>
        <w:rPr>
          <w:spacing w:val="-11"/>
        </w:rPr>
        <w:t xml:space="preserve"> </w:t>
      </w:r>
      <w:r>
        <w:t>registration</w:t>
      </w:r>
      <w:r>
        <w:rPr>
          <w:spacing w:val="-10"/>
        </w:rPr>
        <w:t xml:space="preserve"> </w:t>
      </w:r>
      <w:r>
        <w:t>statement</w:t>
      </w:r>
      <w:r>
        <w:rPr>
          <w:spacing w:val="-10"/>
        </w:rPr>
        <w:t xml:space="preserve"> </w:t>
      </w:r>
      <w:r>
        <w:t>on</w:t>
      </w:r>
      <w:r>
        <w:rPr>
          <w:spacing w:val="-10"/>
        </w:rPr>
        <w:t xml:space="preserve"> </w:t>
      </w:r>
      <w:r>
        <w:t>this</w:t>
      </w:r>
      <w:r>
        <w:rPr>
          <w:spacing w:val="-11"/>
        </w:rPr>
        <w:t xml:space="preserve"> </w:t>
      </w:r>
      <w:r>
        <w:t>Form</w:t>
      </w:r>
      <w:r>
        <w:rPr>
          <w:spacing w:val="-10"/>
        </w:rPr>
        <w:t xml:space="preserve"> </w:t>
      </w:r>
      <w:r>
        <w:t>(Rule</w:t>
      </w:r>
      <w:r>
        <w:rPr>
          <w:spacing w:val="-10"/>
        </w:rPr>
        <w:t xml:space="preserve"> </w:t>
      </w:r>
      <w:r>
        <w:t>473(d),</w:t>
      </w:r>
      <w:r>
        <w:rPr>
          <w:spacing w:val="-10"/>
        </w:rPr>
        <w:t xml:space="preserve"> </w:t>
      </w:r>
      <w:r>
        <w:t>§230.473(d)), and any attempt to interpose a delaying amendment of any kind will be ineffective. All filings made on or in connection with this Form become public upon filing with the Commission. As a result, requests for confidential treatment made under either Rule</w:t>
      </w:r>
      <w:r>
        <w:rPr>
          <w:spacing w:val="-8"/>
        </w:rPr>
        <w:t xml:space="preserve"> </w:t>
      </w:r>
      <w:r>
        <w:t>406</w:t>
      </w:r>
      <w:r>
        <w:rPr>
          <w:spacing w:val="-7"/>
        </w:rPr>
        <w:t xml:space="preserve"> </w:t>
      </w:r>
      <w:r>
        <w:t>(§230.406),</w:t>
      </w:r>
      <w:r>
        <w:rPr>
          <w:spacing w:val="-7"/>
        </w:rPr>
        <w:t xml:space="preserve"> </w:t>
      </w:r>
      <w:r>
        <w:t>or</w:t>
      </w:r>
      <w:r>
        <w:rPr>
          <w:spacing w:val="-8"/>
        </w:rPr>
        <w:t xml:space="preserve"> </w:t>
      </w:r>
      <w:r>
        <w:t>Exchange</w:t>
      </w:r>
      <w:r>
        <w:rPr>
          <w:spacing w:val="-18"/>
        </w:rPr>
        <w:t xml:space="preserve"> </w:t>
      </w:r>
      <w:r>
        <w:t>Act</w:t>
      </w:r>
      <w:r>
        <w:rPr>
          <w:spacing w:val="-7"/>
        </w:rPr>
        <w:t xml:space="preserve"> </w:t>
      </w:r>
      <w:r>
        <w:t>Rule</w:t>
      </w:r>
      <w:r>
        <w:rPr>
          <w:spacing w:val="-8"/>
        </w:rPr>
        <w:t xml:space="preserve"> </w:t>
      </w:r>
      <w:r>
        <w:t>24b-2</w:t>
      </w:r>
      <w:r>
        <w:rPr>
          <w:spacing w:val="-7"/>
        </w:rPr>
        <w:t xml:space="preserve"> </w:t>
      </w:r>
      <w:r>
        <w:t>(§240.24b-2)</w:t>
      </w:r>
      <w:r>
        <w:rPr>
          <w:spacing w:val="-7"/>
        </w:rPr>
        <w:t xml:space="preserve"> </w:t>
      </w:r>
      <w:r>
        <w:t>in</w:t>
      </w:r>
      <w:r>
        <w:rPr>
          <w:spacing w:val="-8"/>
        </w:rPr>
        <w:t xml:space="preserve"> </w:t>
      </w:r>
      <w:r>
        <w:t>connection</w:t>
      </w:r>
      <w:r>
        <w:rPr>
          <w:spacing w:val="-7"/>
        </w:rPr>
        <w:t xml:space="preserve"> </w:t>
      </w:r>
      <w:r>
        <w:t>with</w:t>
      </w:r>
      <w:r>
        <w:rPr>
          <w:spacing w:val="-7"/>
        </w:rPr>
        <w:t xml:space="preserve"> </w:t>
      </w:r>
      <w:r>
        <w:t>documents</w:t>
      </w:r>
      <w:r>
        <w:rPr>
          <w:spacing w:val="-7"/>
        </w:rPr>
        <w:t xml:space="preserve"> </w:t>
      </w:r>
      <w:r>
        <w:t>incorporated</w:t>
      </w:r>
      <w:r>
        <w:rPr>
          <w:spacing w:val="-8"/>
        </w:rPr>
        <w:t xml:space="preserve"> </w:t>
      </w:r>
      <w:r>
        <w:t>by</w:t>
      </w:r>
      <w:r>
        <w:rPr>
          <w:spacing w:val="-7"/>
        </w:rPr>
        <w:t xml:space="preserve"> </w:t>
      </w:r>
      <w:r>
        <w:t>reference,</w:t>
      </w:r>
      <w:r>
        <w:rPr>
          <w:spacing w:val="-7"/>
        </w:rPr>
        <w:t xml:space="preserve"> </w:t>
      </w:r>
      <w:r>
        <w:t xml:space="preserve">must be acted upon, </w:t>
      </w:r>
      <w:r>
        <w:rPr>
          <w:i/>
        </w:rPr>
        <w:t>i.e</w:t>
      </w:r>
      <w:r>
        <w:t>., granted or denied, by the Commission staff prior to the filing of the registration statement. The number of copies of the filing required by Rules 402(c) and 472(d) (§230.402(c), §230.472(d)) shall be filed with the</w:t>
      </w:r>
      <w:r>
        <w:rPr>
          <w:spacing w:val="-28"/>
        </w:rPr>
        <w:t xml:space="preserve"> </w:t>
      </w:r>
      <w:r>
        <w:t>Commission.</w:t>
      </w:r>
    </w:p>
    <w:p w14:paraId="4B2708A5" w14:textId="77777777" w:rsidR="00FC0693" w:rsidRDefault="00FC0693">
      <w:pPr>
        <w:pStyle w:val="BodyText"/>
        <w:spacing w:before="4"/>
        <w:rPr>
          <w:sz w:val="21"/>
        </w:rPr>
      </w:pPr>
    </w:p>
    <w:p w14:paraId="3383842C" w14:textId="35842DB2" w:rsidR="00FC0693" w:rsidRDefault="0072078C" w:rsidP="0072078C">
      <w:pPr>
        <w:pStyle w:val="Heading1"/>
        <w:tabs>
          <w:tab w:val="left" w:pos="840"/>
          <w:tab w:val="left" w:pos="841"/>
        </w:tabs>
        <w:spacing w:before="1"/>
        <w:ind w:left="840" w:hanging="721"/>
      </w:pPr>
      <w:r>
        <w:rPr>
          <w:w w:val="98"/>
        </w:rPr>
        <w:t>E.</w:t>
      </w:r>
      <w:r>
        <w:rPr>
          <w:w w:val="98"/>
        </w:rPr>
        <w:tab/>
      </w:r>
      <w:r w:rsidR="00000000">
        <w:t>Registration of Additional</w:t>
      </w:r>
      <w:r w:rsidR="00000000">
        <w:rPr>
          <w:spacing w:val="-14"/>
        </w:rPr>
        <w:t xml:space="preserve"> </w:t>
      </w:r>
      <w:r w:rsidR="00000000">
        <w:t>Securities</w:t>
      </w:r>
    </w:p>
    <w:p w14:paraId="57726AD8" w14:textId="77777777" w:rsidR="00FC0693" w:rsidRDefault="00FC0693">
      <w:pPr>
        <w:pStyle w:val="BodyText"/>
        <w:spacing w:before="8"/>
        <w:rPr>
          <w:b/>
          <w:sz w:val="21"/>
        </w:rPr>
      </w:pPr>
    </w:p>
    <w:p w14:paraId="5B79B8A8" w14:textId="77777777" w:rsidR="00FC0693" w:rsidRDefault="00000000">
      <w:pPr>
        <w:pStyle w:val="BodyText"/>
        <w:spacing w:line="249" w:lineRule="auto"/>
        <w:ind w:left="840" w:right="137"/>
        <w:jc w:val="both"/>
      </w:pPr>
      <w:r>
        <w:t>With respect to the registration of additional securities of the same class as other securities for which a registration statement filed on this Form relating to an employee benefit plan is effective, the registrant may file a registration statement consisting</w:t>
      </w:r>
    </w:p>
    <w:p w14:paraId="67ADFD37" w14:textId="77777777" w:rsidR="00FC0693" w:rsidRDefault="00FC0693">
      <w:pPr>
        <w:spacing w:line="249" w:lineRule="auto"/>
        <w:jc w:val="both"/>
        <w:sectPr w:rsidR="00FC0693">
          <w:pgSz w:w="12240" w:h="15840"/>
          <w:pgMar w:top="600" w:right="580" w:bottom="640" w:left="600" w:header="0" w:footer="459" w:gutter="0"/>
          <w:cols w:space="720"/>
        </w:sectPr>
      </w:pPr>
    </w:p>
    <w:p w14:paraId="18D80E4F" w14:textId="60B8AADB" w:rsidR="00FC0693" w:rsidRDefault="00000000">
      <w:pPr>
        <w:pStyle w:val="BodyText"/>
        <w:spacing w:before="72" w:line="249" w:lineRule="auto"/>
        <w:ind w:left="840" w:right="136"/>
        <w:jc w:val="both"/>
      </w:pPr>
      <w:r>
        <w:lastRenderedPageBreak/>
        <w:t>only</w:t>
      </w:r>
      <w:r>
        <w:rPr>
          <w:spacing w:val="-6"/>
        </w:rPr>
        <w:t xml:space="preserve"> </w:t>
      </w:r>
      <w:r>
        <w:t>of</w:t>
      </w:r>
      <w:r>
        <w:rPr>
          <w:spacing w:val="-5"/>
        </w:rPr>
        <w:t xml:space="preserve"> </w:t>
      </w:r>
      <w:r>
        <w:t>the</w:t>
      </w:r>
      <w:r>
        <w:rPr>
          <w:spacing w:val="-5"/>
        </w:rPr>
        <w:t xml:space="preserve"> </w:t>
      </w:r>
      <w:r>
        <w:t>following:</w:t>
      </w:r>
      <w:r>
        <w:rPr>
          <w:spacing w:val="-5"/>
        </w:rPr>
        <w:t xml:space="preserve"> </w:t>
      </w:r>
      <w:r>
        <w:t>the</w:t>
      </w:r>
      <w:r>
        <w:rPr>
          <w:spacing w:val="-5"/>
        </w:rPr>
        <w:t xml:space="preserve"> </w:t>
      </w:r>
      <w:r>
        <w:t>facing</w:t>
      </w:r>
      <w:r>
        <w:rPr>
          <w:spacing w:val="-5"/>
        </w:rPr>
        <w:t xml:space="preserve"> </w:t>
      </w:r>
      <w:r>
        <w:t>page;</w:t>
      </w:r>
      <w:r>
        <w:rPr>
          <w:spacing w:val="-5"/>
        </w:rPr>
        <w:t xml:space="preserve"> </w:t>
      </w:r>
      <w:r>
        <w:t>a</w:t>
      </w:r>
      <w:r>
        <w:rPr>
          <w:spacing w:val="-5"/>
        </w:rPr>
        <w:t xml:space="preserve"> </w:t>
      </w:r>
      <w:r>
        <w:t>statement</w:t>
      </w:r>
      <w:r>
        <w:rPr>
          <w:spacing w:val="-5"/>
        </w:rPr>
        <w:t xml:space="preserve"> </w:t>
      </w:r>
      <w:r>
        <w:t>that</w:t>
      </w:r>
      <w:r>
        <w:rPr>
          <w:spacing w:val="-5"/>
        </w:rPr>
        <w:t xml:space="preserve"> </w:t>
      </w:r>
      <w:r>
        <w:t>the</w:t>
      </w:r>
      <w:r>
        <w:rPr>
          <w:spacing w:val="-5"/>
        </w:rPr>
        <w:t xml:space="preserve"> </w:t>
      </w:r>
      <w:r>
        <w:t>contents</w:t>
      </w:r>
      <w:r>
        <w:rPr>
          <w:spacing w:val="-5"/>
        </w:rPr>
        <w:t xml:space="preserve"> </w:t>
      </w:r>
      <w:r>
        <w:t>of</w:t>
      </w:r>
      <w:r>
        <w:rPr>
          <w:spacing w:val="-5"/>
        </w:rPr>
        <w:t xml:space="preserve"> </w:t>
      </w:r>
      <w:r>
        <w:t>the</w:t>
      </w:r>
      <w:r>
        <w:rPr>
          <w:spacing w:val="-5"/>
        </w:rPr>
        <w:t xml:space="preserve"> </w:t>
      </w:r>
      <w:r>
        <w:t>earlier</w:t>
      </w:r>
      <w:r>
        <w:rPr>
          <w:spacing w:val="-5"/>
        </w:rPr>
        <w:t xml:space="preserve"> </w:t>
      </w:r>
      <w:r>
        <w:t>registration</w:t>
      </w:r>
      <w:r>
        <w:rPr>
          <w:spacing w:val="-5"/>
        </w:rPr>
        <w:t xml:space="preserve"> </w:t>
      </w:r>
      <w:r>
        <w:t>statement,</w:t>
      </w:r>
      <w:r>
        <w:rPr>
          <w:spacing w:val="-5"/>
        </w:rPr>
        <w:t xml:space="preserve"> </w:t>
      </w:r>
      <w:r>
        <w:t>identified</w:t>
      </w:r>
      <w:r>
        <w:rPr>
          <w:spacing w:val="-5"/>
        </w:rPr>
        <w:t xml:space="preserve"> </w:t>
      </w:r>
      <w:r>
        <w:t>by</w:t>
      </w:r>
      <w:r>
        <w:rPr>
          <w:spacing w:val="-6"/>
        </w:rPr>
        <w:t xml:space="preserve"> </w:t>
      </w:r>
      <w:r>
        <w:t>file</w:t>
      </w:r>
      <w:r>
        <w:rPr>
          <w:spacing w:val="-5"/>
        </w:rPr>
        <w:t xml:space="preserve"> </w:t>
      </w:r>
      <w:r>
        <w:t>num</w:t>
      </w:r>
      <w:r>
        <w:rPr>
          <w:spacing w:val="-3"/>
        </w:rPr>
        <w:t>ber,</w:t>
      </w:r>
      <w:r>
        <w:rPr>
          <w:spacing w:val="-7"/>
        </w:rPr>
        <w:t xml:space="preserve"> </w:t>
      </w:r>
      <w:r>
        <w:t>are</w:t>
      </w:r>
      <w:r>
        <w:rPr>
          <w:spacing w:val="-6"/>
        </w:rPr>
        <w:t xml:space="preserve"> </w:t>
      </w:r>
      <w:r>
        <w:t>incorporated</w:t>
      </w:r>
      <w:r>
        <w:rPr>
          <w:spacing w:val="-6"/>
        </w:rPr>
        <w:t xml:space="preserve"> </w:t>
      </w:r>
      <w:r>
        <w:t>by</w:t>
      </w:r>
      <w:r>
        <w:rPr>
          <w:spacing w:val="-7"/>
        </w:rPr>
        <w:t xml:space="preserve"> </w:t>
      </w:r>
      <w:r>
        <w:t>reference;</w:t>
      </w:r>
      <w:r>
        <w:rPr>
          <w:spacing w:val="-6"/>
        </w:rPr>
        <w:t xml:space="preserve"> </w:t>
      </w:r>
      <w:r>
        <w:t>required</w:t>
      </w:r>
      <w:r>
        <w:rPr>
          <w:spacing w:val="-6"/>
        </w:rPr>
        <w:t xml:space="preserve"> </w:t>
      </w:r>
      <w:r>
        <w:t>opinions</w:t>
      </w:r>
      <w:r>
        <w:rPr>
          <w:spacing w:val="-6"/>
        </w:rPr>
        <w:t xml:space="preserve"> </w:t>
      </w:r>
      <w:r>
        <w:t>and</w:t>
      </w:r>
      <w:r>
        <w:rPr>
          <w:spacing w:val="-7"/>
        </w:rPr>
        <w:t xml:space="preserve"> </w:t>
      </w:r>
      <w:r>
        <w:t>consents;</w:t>
      </w:r>
      <w:r>
        <w:rPr>
          <w:spacing w:val="-6"/>
        </w:rPr>
        <w:t xml:space="preserve"> </w:t>
      </w:r>
      <w:r>
        <w:t>the</w:t>
      </w:r>
      <w:r>
        <w:rPr>
          <w:spacing w:val="-6"/>
        </w:rPr>
        <w:t xml:space="preserve"> </w:t>
      </w:r>
      <w:r>
        <w:t>signature</w:t>
      </w:r>
      <w:r>
        <w:rPr>
          <w:spacing w:val="-6"/>
        </w:rPr>
        <w:t xml:space="preserve"> </w:t>
      </w:r>
      <w:r>
        <w:t>page;</w:t>
      </w:r>
      <w:r>
        <w:rPr>
          <w:spacing w:val="-7"/>
        </w:rPr>
        <w:t xml:space="preserve"> </w:t>
      </w:r>
      <w:r>
        <w:t>and</w:t>
      </w:r>
      <w:r>
        <w:rPr>
          <w:spacing w:val="-6"/>
        </w:rPr>
        <w:t xml:space="preserve"> </w:t>
      </w:r>
      <w:r>
        <w:t>any</w:t>
      </w:r>
      <w:r>
        <w:rPr>
          <w:spacing w:val="-6"/>
        </w:rPr>
        <w:t xml:space="preserve"> </w:t>
      </w:r>
      <w:r>
        <w:t>information</w:t>
      </w:r>
      <w:r>
        <w:rPr>
          <w:spacing w:val="-7"/>
        </w:rPr>
        <w:t xml:space="preserve"> </w:t>
      </w:r>
      <w:r>
        <w:t>required</w:t>
      </w:r>
      <w:r>
        <w:rPr>
          <w:spacing w:val="-6"/>
        </w:rPr>
        <w:t xml:space="preserve"> </w:t>
      </w:r>
      <w:r>
        <w:t>in</w:t>
      </w:r>
      <w:r>
        <w:rPr>
          <w:spacing w:val="-6"/>
        </w:rPr>
        <w:t xml:space="preserve"> </w:t>
      </w:r>
      <w:r>
        <w:t>the</w:t>
      </w:r>
      <w:r>
        <w:rPr>
          <w:spacing w:val="-6"/>
        </w:rPr>
        <w:t xml:space="preserve"> </w:t>
      </w:r>
      <w:r>
        <w:t>new registration</w:t>
      </w:r>
      <w:r>
        <w:rPr>
          <w:spacing w:val="-13"/>
        </w:rPr>
        <w:t xml:space="preserve"> </w:t>
      </w:r>
      <w:r>
        <w:t>statement</w:t>
      </w:r>
      <w:r>
        <w:rPr>
          <w:spacing w:val="-13"/>
        </w:rPr>
        <w:t xml:space="preserve"> </w:t>
      </w:r>
      <w:r>
        <w:t>that</w:t>
      </w:r>
      <w:r>
        <w:rPr>
          <w:spacing w:val="-12"/>
        </w:rPr>
        <w:t xml:space="preserve"> </w:t>
      </w:r>
      <w:r>
        <w:t>is</w:t>
      </w:r>
      <w:r>
        <w:rPr>
          <w:spacing w:val="-13"/>
        </w:rPr>
        <w:t xml:space="preserve"> </w:t>
      </w:r>
      <w:r>
        <w:t>not</w:t>
      </w:r>
      <w:r>
        <w:rPr>
          <w:spacing w:val="-13"/>
        </w:rPr>
        <w:t xml:space="preserve"> </w:t>
      </w:r>
      <w:r>
        <w:t>in</w:t>
      </w:r>
      <w:r>
        <w:rPr>
          <w:spacing w:val="-13"/>
        </w:rPr>
        <w:t xml:space="preserve"> </w:t>
      </w:r>
      <w:r>
        <w:t>the</w:t>
      </w:r>
      <w:r>
        <w:rPr>
          <w:spacing w:val="-12"/>
        </w:rPr>
        <w:t xml:space="preserve"> </w:t>
      </w:r>
      <w:r>
        <w:t>earlier</w:t>
      </w:r>
      <w:r>
        <w:rPr>
          <w:spacing w:val="-13"/>
        </w:rPr>
        <w:t xml:space="preserve"> </w:t>
      </w:r>
      <w:r>
        <w:t>registration</w:t>
      </w:r>
      <w:r>
        <w:rPr>
          <w:spacing w:val="-13"/>
        </w:rPr>
        <w:t xml:space="preserve"> </w:t>
      </w:r>
      <w:r>
        <w:t>statement.</w:t>
      </w:r>
      <w:r>
        <w:rPr>
          <w:spacing w:val="-12"/>
        </w:rPr>
        <w:t xml:space="preserve"> </w:t>
      </w:r>
      <w:r>
        <w:t>If</w:t>
      </w:r>
      <w:r>
        <w:rPr>
          <w:spacing w:val="-13"/>
        </w:rPr>
        <w:t xml:space="preserve"> </w:t>
      </w:r>
      <w:r>
        <w:t>the</w:t>
      </w:r>
      <w:r>
        <w:rPr>
          <w:spacing w:val="-13"/>
        </w:rPr>
        <w:t xml:space="preserve"> </w:t>
      </w:r>
      <w:r>
        <w:t>new</w:t>
      </w:r>
      <w:r>
        <w:rPr>
          <w:spacing w:val="-12"/>
        </w:rPr>
        <w:t xml:space="preserve"> </w:t>
      </w:r>
      <w:r>
        <w:t>registration</w:t>
      </w:r>
      <w:r>
        <w:rPr>
          <w:spacing w:val="-13"/>
        </w:rPr>
        <w:t xml:space="preserve"> </w:t>
      </w:r>
      <w:r>
        <w:t>statement</w:t>
      </w:r>
      <w:r>
        <w:rPr>
          <w:spacing w:val="-13"/>
        </w:rPr>
        <w:t xml:space="preserve"> </w:t>
      </w:r>
      <w:r>
        <w:t>covers</w:t>
      </w:r>
      <w:r>
        <w:rPr>
          <w:spacing w:val="-13"/>
        </w:rPr>
        <w:t xml:space="preserve"> </w:t>
      </w:r>
      <w:r>
        <w:t>restricted</w:t>
      </w:r>
      <w:r>
        <w:rPr>
          <w:spacing w:val="-13"/>
        </w:rPr>
        <w:t xml:space="preserve"> </w:t>
      </w:r>
      <w:r>
        <w:t>securities being offered for resale, it shall include the required reoffer prospectus. If the earlier registration statement included a reoffer prospectus,</w:t>
      </w:r>
      <w:r>
        <w:rPr>
          <w:spacing w:val="-6"/>
        </w:rPr>
        <w:t xml:space="preserve"> </w:t>
      </w:r>
      <w:r>
        <w:t>the</w:t>
      </w:r>
      <w:r>
        <w:rPr>
          <w:spacing w:val="-6"/>
        </w:rPr>
        <w:t xml:space="preserve"> </w:t>
      </w:r>
      <w:r>
        <w:t>new</w:t>
      </w:r>
      <w:r>
        <w:rPr>
          <w:spacing w:val="-6"/>
        </w:rPr>
        <w:t xml:space="preserve"> </w:t>
      </w:r>
      <w:r>
        <w:t>registration</w:t>
      </w:r>
      <w:r>
        <w:rPr>
          <w:spacing w:val="-6"/>
        </w:rPr>
        <w:t xml:space="preserve"> </w:t>
      </w:r>
      <w:r>
        <w:t>statement</w:t>
      </w:r>
      <w:r>
        <w:rPr>
          <w:spacing w:val="-6"/>
        </w:rPr>
        <w:t xml:space="preserve"> </w:t>
      </w:r>
      <w:r>
        <w:t>shall</w:t>
      </w:r>
      <w:r>
        <w:rPr>
          <w:spacing w:val="-5"/>
        </w:rPr>
        <w:t xml:space="preserve"> </w:t>
      </w:r>
      <w:r>
        <w:t>be</w:t>
      </w:r>
      <w:r>
        <w:rPr>
          <w:spacing w:val="-6"/>
        </w:rPr>
        <w:t xml:space="preserve"> </w:t>
      </w:r>
      <w:r>
        <w:t>deemed</w:t>
      </w:r>
      <w:r>
        <w:rPr>
          <w:spacing w:val="-6"/>
        </w:rPr>
        <w:t xml:space="preserve"> </w:t>
      </w:r>
      <w:r>
        <w:t>to</w:t>
      </w:r>
      <w:r>
        <w:rPr>
          <w:spacing w:val="-6"/>
        </w:rPr>
        <w:t xml:space="preserve"> </w:t>
      </w:r>
      <w:r>
        <w:t>include</w:t>
      </w:r>
      <w:r>
        <w:rPr>
          <w:spacing w:val="-6"/>
        </w:rPr>
        <w:t xml:space="preserve"> </w:t>
      </w:r>
      <w:r>
        <w:t>that</w:t>
      </w:r>
      <w:r>
        <w:rPr>
          <w:spacing w:val="-6"/>
        </w:rPr>
        <w:t xml:space="preserve"> </w:t>
      </w:r>
      <w:r>
        <w:t>reoffer</w:t>
      </w:r>
      <w:r>
        <w:rPr>
          <w:spacing w:val="-5"/>
        </w:rPr>
        <w:t xml:space="preserve"> </w:t>
      </w:r>
      <w:r>
        <w:t>prospectus;</w:t>
      </w:r>
      <w:r>
        <w:rPr>
          <w:spacing w:val="-5"/>
        </w:rPr>
        <w:t xml:space="preserve"> </w:t>
      </w:r>
      <w:r>
        <w:rPr>
          <w:i/>
        </w:rPr>
        <w:t>provided,</w:t>
      </w:r>
      <w:r>
        <w:rPr>
          <w:i/>
          <w:spacing w:val="-6"/>
        </w:rPr>
        <w:t xml:space="preserve"> </w:t>
      </w:r>
      <w:r>
        <w:rPr>
          <w:i/>
        </w:rPr>
        <w:t>however</w:t>
      </w:r>
      <w:r>
        <w:t>,</w:t>
      </w:r>
      <w:r>
        <w:rPr>
          <w:spacing w:val="-6"/>
        </w:rPr>
        <w:t xml:space="preserve"> </w:t>
      </w:r>
      <w:r>
        <w:t>that</w:t>
      </w:r>
      <w:r>
        <w:rPr>
          <w:spacing w:val="-6"/>
        </w:rPr>
        <w:t xml:space="preserve"> </w:t>
      </w:r>
      <w:r>
        <w:t>a</w:t>
      </w:r>
      <w:r>
        <w:rPr>
          <w:spacing w:val="-6"/>
        </w:rPr>
        <w:t xml:space="preserve"> </w:t>
      </w:r>
      <w:r>
        <w:t>revised reoffer</w:t>
      </w:r>
      <w:r>
        <w:rPr>
          <w:spacing w:val="-13"/>
        </w:rPr>
        <w:t xml:space="preserve"> </w:t>
      </w:r>
      <w:r>
        <w:t>prospectus</w:t>
      </w:r>
      <w:r>
        <w:rPr>
          <w:spacing w:val="-12"/>
        </w:rPr>
        <w:t xml:space="preserve"> </w:t>
      </w:r>
      <w:r>
        <w:t>shall</w:t>
      </w:r>
      <w:r>
        <w:rPr>
          <w:spacing w:val="-13"/>
        </w:rPr>
        <w:t xml:space="preserve"> </w:t>
      </w:r>
      <w:r>
        <w:t>be</w:t>
      </w:r>
      <w:r>
        <w:rPr>
          <w:spacing w:val="-12"/>
        </w:rPr>
        <w:t xml:space="preserve"> </w:t>
      </w:r>
      <w:r>
        <w:t>filed,</w:t>
      </w:r>
      <w:r>
        <w:rPr>
          <w:spacing w:val="-12"/>
        </w:rPr>
        <w:t xml:space="preserve"> </w:t>
      </w:r>
      <w:r>
        <w:t>if</w:t>
      </w:r>
      <w:r>
        <w:rPr>
          <w:spacing w:val="-13"/>
        </w:rPr>
        <w:t xml:space="preserve"> </w:t>
      </w:r>
      <w:r>
        <w:t>the</w:t>
      </w:r>
      <w:r>
        <w:rPr>
          <w:spacing w:val="-12"/>
        </w:rPr>
        <w:t xml:space="preserve"> </w:t>
      </w:r>
      <w:r>
        <w:t>reoffer</w:t>
      </w:r>
      <w:r>
        <w:rPr>
          <w:spacing w:val="-12"/>
        </w:rPr>
        <w:t xml:space="preserve"> </w:t>
      </w:r>
      <w:r>
        <w:t>prospectus</w:t>
      </w:r>
      <w:r>
        <w:rPr>
          <w:spacing w:val="-13"/>
        </w:rPr>
        <w:t xml:space="preserve"> </w:t>
      </w:r>
      <w:r>
        <w:t>is</w:t>
      </w:r>
      <w:r>
        <w:rPr>
          <w:spacing w:val="-12"/>
        </w:rPr>
        <w:t xml:space="preserve"> </w:t>
      </w:r>
      <w:r>
        <w:t>substantively</w:t>
      </w:r>
      <w:r>
        <w:rPr>
          <w:spacing w:val="-13"/>
        </w:rPr>
        <w:t xml:space="preserve"> </w:t>
      </w:r>
      <w:r>
        <w:t>different</w:t>
      </w:r>
      <w:r>
        <w:rPr>
          <w:spacing w:val="-12"/>
        </w:rPr>
        <w:t xml:space="preserve"> </w:t>
      </w:r>
      <w:r>
        <w:t>from</w:t>
      </w:r>
      <w:r>
        <w:rPr>
          <w:spacing w:val="-12"/>
        </w:rPr>
        <w:t xml:space="preserve"> </w:t>
      </w:r>
      <w:r>
        <w:t>that</w:t>
      </w:r>
      <w:r>
        <w:rPr>
          <w:spacing w:val="-13"/>
        </w:rPr>
        <w:t xml:space="preserve"> </w:t>
      </w:r>
      <w:r>
        <w:t>filed</w:t>
      </w:r>
      <w:r>
        <w:rPr>
          <w:spacing w:val="-12"/>
        </w:rPr>
        <w:t xml:space="preserve"> </w:t>
      </w:r>
      <w:r>
        <w:t>in</w:t>
      </w:r>
      <w:r>
        <w:rPr>
          <w:spacing w:val="-12"/>
        </w:rPr>
        <w:t xml:space="preserve"> </w:t>
      </w:r>
      <w:r>
        <w:t>the</w:t>
      </w:r>
      <w:r>
        <w:rPr>
          <w:spacing w:val="-13"/>
        </w:rPr>
        <w:t xml:space="preserve"> </w:t>
      </w:r>
      <w:r>
        <w:t>earlier</w:t>
      </w:r>
      <w:r>
        <w:rPr>
          <w:spacing w:val="-12"/>
        </w:rPr>
        <w:t xml:space="preserve"> </w:t>
      </w:r>
      <w:r>
        <w:t>registration</w:t>
      </w:r>
      <w:r>
        <w:rPr>
          <w:spacing w:val="-13"/>
        </w:rPr>
        <w:t xml:space="preserve"> </w:t>
      </w:r>
      <w:r>
        <w:t>statement.</w:t>
      </w:r>
      <w:r>
        <w:rPr>
          <w:spacing w:val="-6"/>
        </w:rPr>
        <w:t xml:space="preserve"> </w:t>
      </w:r>
      <w:r>
        <w:t>The</w:t>
      </w:r>
      <w:r>
        <w:rPr>
          <w:spacing w:val="-1"/>
        </w:rPr>
        <w:t xml:space="preserve"> </w:t>
      </w:r>
      <w:r>
        <w:t>filing</w:t>
      </w:r>
      <w:r>
        <w:rPr>
          <w:spacing w:val="-2"/>
        </w:rPr>
        <w:t xml:space="preserve"> </w:t>
      </w:r>
      <w:r>
        <w:t>fee</w:t>
      </w:r>
      <w:r>
        <w:rPr>
          <w:spacing w:val="-2"/>
        </w:rPr>
        <w:t xml:space="preserve"> </w:t>
      </w:r>
      <w:r>
        <w:t>required</w:t>
      </w:r>
      <w:r>
        <w:rPr>
          <w:spacing w:val="-1"/>
        </w:rPr>
        <w:t xml:space="preserve"> </w:t>
      </w:r>
      <w:r>
        <w:t>by</w:t>
      </w:r>
      <w:r>
        <w:rPr>
          <w:spacing w:val="-1"/>
        </w:rPr>
        <w:t xml:space="preserve"> </w:t>
      </w:r>
      <w:r>
        <w:t>the</w:t>
      </w:r>
      <w:r>
        <w:rPr>
          <w:spacing w:val="-13"/>
        </w:rPr>
        <w:t xml:space="preserve"> </w:t>
      </w:r>
      <w:r>
        <w:t>Act</w:t>
      </w:r>
      <w:r>
        <w:rPr>
          <w:spacing w:val="-3"/>
        </w:rPr>
        <w:t xml:space="preserve"> </w:t>
      </w:r>
      <w:r>
        <w:t>and</w:t>
      </w:r>
      <w:r>
        <w:rPr>
          <w:spacing w:val="-1"/>
        </w:rPr>
        <w:t xml:space="preserve"> </w:t>
      </w:r>
      <w:r>
        <w:t>Rule</w:t>
      </w:r>
      <w:r>
        <w:rPr>
          <w:spacing w:val="-1"/>
        </w:rPr>
        <w:t xml:space="preserve"> </w:t>
      </w:r>
      <w:r>
        <w:t>457</w:t>
      </w:r>
      <w:r>
        <w:rPr>
          <w:spacing w:val="-1"/>
        </w:rPr>
        <w:t xml:space="preserve"> </w:t>
      </w:r>
      <w:r>
        <w:t>(§230.457)</w:t>
      </w:r>
      <w:r>
        <w:rPr>
          <w:spacing w:val="-2"/>
        </w:rPr>
        <w:t xml:space="preserve"> </w:t>
      </w:r>
      <w:r>
        <w:t>shall</w:t>
      </w:r>
      <w:r>
        <w:rPr>
          <w:spacing w:val="-2"/>
        </w:rPr>
        <w:t xml:space="preserve"> </w:t>
      </w:r>
      <w:r>
        <w:t>be</w:t>
      </w:r>
      <w:r>
        <w:rPr>
          <w:spacing w:val="-1"/>
        </w:rPr>
        <w:t xml:space="preserve"> </w:t>
      </w:r>
      <w:r>
        <w:t>paid</w:t>
      </w:r>
      <w:r>
        <w:rPr>
          <w:spacing w:val="-2"/>
        </w:rPr>
        <w:t xml:space="preserve"> </w:t>
      </w:r>
      <w:r>
        <w:t>with</w:t>
      </w:r>
      <w:r>
        <w:rPr>
          <w:spacing w:val="-2"/>
        </w:rPr>
        <w:t xml:space="preserve"> </w:t>
      </w:r>
      <w:r>
        <w:t>respect</w:t>
      </w:r>
      <w:r>
        <w:rPr>
          <w:spacing w:val="-1"/>
        </w:rPr>
        <w:t xml:space="preserve"> </w:t>
      </w:r>
      <w:r>
        <w:t>to</w:t>
      </w:r>
      <w:r>
        <w:rPr>
          <w:spacing w:val="-2"/>
        </w:rPr>
        <w:t xml:space="preserve"> </w:t>
      </w:r>
      <w:r>
        <w:t>the</w:t>
      </w:r>
      <w:r>
        <w:rPr>
          <w:spacing w:val="-1"/>
        </w:rPr>
        <w:t xml:space="preserve"> </w:t>
      </w:r>
      <w:r>
        <w:t>additional</w:t>
      </w:r>
      <w:r>
        <w:rPr>
          <w:spacing w:val="-1"/>
        </w:rPr>
        <w:t xml:space="preserve"> </w:t>
      </w:r>
      <w:r>
        <w:t>securities</w:t>
      </w:r>
      <w:r>
        <w:rPr>
          <w:spacing w:val="-3"/>
        </w:rPr>
        <w:t xml:space="preserve"> only.</w:t>
      </w:r>
    </w:p>
    <w:p w14:paraId="1038B014" w14:textId="77777777" w:rsidR="00FC0693" w:rsidRDefault="00FC0693">
      <w:pPr>
        <w:pStyle w:val="BodyText"/>
        <w:spacing w:before="2"/>
      </w:pPr>
    </w:p>
    <w:p w14:paraId="69C7B433" w14:textId="3D3F03DE" w:rsidR="00FC0693" w:rsidRDefault="0072078C" w:rsidP="0072078C">
      <w:pPr>
        <w:pStyle w:val="Heading1"/>
        <w:tabs>
          <w:tab w:val="left" w:pos="839"/>
          <w:tab w:val="left" w:pos="840"/>
        </w:tabs>
        <w:ind w:left="840" w:hanging="720"/>
      </w:pPr>
      <w:r>
        <w:rPr>
          <w:w w:val="98"/>
        </w:rPr>
        <w:t>F.</w:t>
      </w:r>
      <w:r>
        <w:rPr>
          <w:w w:val="98"/>
        </w:rPr>
        <w:tab/>
      </w:r>
      <w:r w:rsidR="00000000">
        <w:t>Registration of Plan</w:t>
      </w:r>
      <w:r w:rsidR="00000000">
        <w:rPr>
          <w:spacing w:val="-2"/>
        </w:rPr>
        <w:t xml:space="preserve"> </w:t>
      </w:r>
      <w:r w:rsidR="00000000">
        <w:t>Interests</w:t>
      </w:r>
    </w:p>
    <w:p w14:paraId="2D58E690" w14:textId="77777777" w:rsidR="00FC0693" w:rsidRDefault="00FC0693">
      <w:pPr>
        <w:pStyle w:val="BodyText"/>
        <w:spacing w:before="9"/>
        <w:rPr>
          <w:b/>
          <w:sz w:val="21"/>
        </w:rPr>
      </w:pPr>
    </w:p>
    <w:p w14:paraId="4691FA94" w14:textId="77777777" w:rsidR="00FC0693" w:rsidRDefault="00000000">
      <w:pPr>
        <w:pStyle w:val="BodyText"/>
        <w:spacing w:line="249" w:lineRule="auto"/>
        <w:ind w:left="840" w:right="138"/>
        <w:jc w:val="both"/>
      </w:pPr>
      <w:r>
        <w:t>Where</w:t>
      </w:r>
      <w:r>
        <w:rPr>
          <w:spacing w:val="-8"/>
        </w:rPr>
        <w:t xml:space="preserve"> </w:t>
      </w:r>
      <w:r>
        <w:t>a</w:t>
      </w:r>
      <w:r>
        <w:rPr>
          <w:spacing w:val="-7"/>
        </w:rPr>
        <w:t xml:space="preserve"> </w:t>
      </w:r>
      <w:r>
        <w:t>registration</w:t>
      </w:r>
      <w:r>
        <w:rPr>
          <w:spacing w:val="-7"/>
        </w:rPr>
        <w:t xml:space="preserve"> </w:t>
      </w:r>
      <w:r>
        <w:t>statement</w:t>
      </w:r>
      <w:r>
        <w:rPr>
          <w:spacing w:val="-7"/>
        </w:rPr>
        <w:t xml:space="preserve"> </w:t>
      </w:r>
      <w:r>
        <w:t>on</w:t>
      </w:r>
      <w:r>
        <w:rPr>
          <w:spacing w:val="-8"/>
        </w:rPr>
        <w:t xml:space="preserve"> </w:t>
      </w:r>
      <w:r>
        <w:t>this</w:t>
      </w:r>
      <w:r>
        <w:rPr>
          <w:spacing w:val="-6"/>
        </w:rPr>
        <w:t xml:space="preserve"> </w:t>
      </w:r>
      <w:r>
        <w:t>Form</w:t>
      </w:r>
      <w:r>
        <w:rPr>
          <w:spacing w:val="-7"/>
        </w:rPr>
        <w:t xml:space="preserve"> </w:t>
      </w:r>
      <w:r>
        <w:t>relates</w:t>
      </w:r>
      <w:r>
        <w:rPr>
          <w:spacing w:val="-7"/>
        </w:rPr>
        <w:t xml:space="preserve"> </w:t>
      </w:r>
      <w:r>
        <w:t>to</w:t>
      </w:r>
      <w:r>
        <w:rPr>
          <w:spacing w:val="-7"/>
        </w:rPr>
        <w:t xml:space="preserve"> </w:t>
      </w:r>
      <w:r>
        <w:t>securities</w:t>
      </w:r>
      <w:r>
        <w:rPr>
          <w:spacing w:val="-8"/>
        </w:rPr>
        <w:t xml:space="preserve"> </w:t>
      </w:r>
      <w:r>
        <w:t>to</w:t>
      </w:r>
      <w:r>
        <w:rPr>
          <w:spacing w:val="-6"/>
        </w:rPr>
        <w:t xml:space="preserve"> </w:t>
      </w:r>
      <w:r>
        <w:t>be</w:t>
      </w:r>
      <w:r>
        <w:rPr>
          <w:spacing w:val="-7"/>
        </w:rPr>
        <w:t xml:space="preserve"> </w:t>
      </w:r>
      <w:r>
        <w:t>offered</w:t>
      </w:r>
      <w:r>
        <w:rPr>
          <w:spacing w:val="-7"/>
        </w:rPr>
        <w:t xml:space="preserve"> </w:t>
      </w:r>
      <w:r>
        <w:t>pursuant</w:t>
      </w:r>
      <w:r>
        <w:rPr>
          <w:spacing w:val="-7"/>
        </w:rPr>
        <w:t xml:space="preserve"> </w:t>
      </w:r>
      <w:r>
        <w:t>to</w:t>
      </w:r>
      <w:r>
        <w:rPr>
          <w:spacing w:val="-7"/>
        </w:rPr>
        <w:t xml:space="preserve"> </w:t>
      </w:r>
      <w:r>
        <w:t>an</w:t>
      </w:r>
      <w:r>
        <w:rPr>
          <w:spacing w:val="-7"/>
        </w:rPr>
        <w:t xml:space="preserve"> </w:t>
      </w:r>
      <w:r>
        <w:t>employee</w:t>
      </w:r>
      <w:r>
        <w:rPr>
          <w:spacing w:val="-7"/>
        </w:rPr>
        <w:t xml:space="preserve"> </w:t>
      </w:r>
      <w:r>
        <w:t>stock</w:t>
      </w:r>
      <w:r>
        <w:rPr>
          <w:spacing w:val="-7"/>
        </w:rPr>
        <w:t xml:space="preserve"> </w:t>
      </w:r>
      <w:r>
        <w:t>purchase,</w:t>
      </w:r>
      <w:r>
        <w:rPr>
          <w:spacing w:val="-7"/>
        </w:rPr>
        <w:t xml:space="preserve"> </w:t>
      </w:r>
      <w:r>
        <w:t>savings, or</w:t>
      </w:r>
      <w:r>
        <w:rPr>
          <w:spacing w:val="-4"/>
        </w:rPr>
        <w:t xml:space="preserve"> </w:t>
      </w:r>
      <w:r>
        <w:t>similar</w:t>
      </w:r>
      <w:r>
        <w:rPr>
          <w:spacing w:val="-3"/>
        </w:rPr>
        <w:t xml:space="preserve"> </w:t>
      </w:r>
      <w:r>
        <w:t>plan,</w:t>
      </w:r>
      <w:r>
        <w:rPr>
          <w:spacing w:val="-3"/>
        </w:rPr>
        <w:t xml:space="preserve"> </w:t>
      </w:r>
      <w:r>
        <w:t>the</w:t>
      </w:r>
      <w:r>
        <w:rPr>
          <w:spacing w:val="-3"/>
        </w:rPr>
        <w:t xml:space="preserve"> </w:t>
      </w:r>
      <w:r>
        <w:t>registration</w:t>
      </w:r>
      <w:r>
        <w:rPr>
          <w:spacing w:val="-3"/>
        </w:rPr>
        <w:t xml:space="preserve"> </w:t>
      </w:r>
      <w:r>
        <w:t>statement</w:t>
      </w:r>
      <w:r>
        <w:rPr>
          <w:spacing w:val="-3"/>
        </w:rPr>
        <w:t xml:space="preserve"> </w:t>
      </w:r>
      <w:r>
        <w:t>shall</w:t>
      </w:r>
      <w:r>
        <w:rPr>
          <w:spacing w:val="-3"/>
        </w:rPr>
        <w:t xml:space="preserve"> </w:t>
      </w:r>
      <w:r>
        <w:t>be</w:t>
      </w:r>
      <w:r>
        <w:rPr>
          <w:spacing w:val="-3"/>
        </w:rPr>
        <w:t xml:space="preserve"> </w:t>
      </w:r>
      <w:r>
        <w:t>deemed</w:t>
      </w:r>
      <w:r>
        <w:rPr>
          <w:spacing w:val="-3"/>
        </w:rPr>
        <w:t xml:space="preserve"> </w:t>
      </w:r>
      <w:r>
        <w:t>to</w:t>
      </w:r>
      <w:r>
        <w:rPr>
          <w:spacing w:val="-3"/>
        </w:rPr>
        <w:t xml:space="preserve"> </w:t>
      </w:r>
      <w:r>
        <w:t>register</w:t>
      </w:r>
      <w:r>
        <w:rPr>
          <w:spacing w:val="-3"/>
        </w:rPr>
        <w:t xml:space="preserve"> </w:t>
      </w:r>
      <w:r>
        <w:t>an</w:t>
      </w:r>
      <w:r>
        <w:rPr>
          <w:spacing w:val="-3"/>
        </w:rPr>
        <w:t xml:space="preserve"> </w:t>
      </w:r>
      <w:r>
        <w:t>indeterminate</w:t>
      </w:r>
      <w:r>
        <w:rPr>
          <w:spacing w:val="-3"/>
        </w:rPr>
        <w:t xml:space="preserve"> </w:t>
      </w:r>
      <w:proofErr w:type="gramStart"/>
      <w:r>
        <w:t>amount</w:t>
      </w:r>
      <w:proofErr w:type="gramEnd"/>
      <w:r>
        <w:rPr>
          <w:spacing w:val="-3"/>
        </w:rPr>
        <w:t xml:space="preserve"> </w:t>
      </w:r>
      <w:r>
        <w:t>of</w:t>
      </w:r>
      <w:r>
        <w:rPr>
          <w:spacing w:val="-3"/>
        </w:rPr>
        <w:t xml:space="preserve"> </w:t>
      </w:r>
      <w:r>
        <w:t>interests</w:t>
      </w:r>
      <w:r>
        <w:rPr>
          <w:spacing w:val="-3"/>
        </w:rPr>
        <w:t xml:space="preserve"> </w:t>
      </w:r>
      <w:r>
        <w:t>in</w:t>
      </w:r>
      <w:r>
        <w:rPr>
          <w:spacing w:val="-3"/>
        </w:rPr>
        <w:t xml:space="preserve"> </w:t>
      </w:r>
      <w:r>
        <w:t>such</w:t>
      </w:r>
      <w:r>
        <w:rPr>
          <w:spacing w:val="-3"/>
        </w:rPr>
        <w:t xml:space="preserve"> </w:t>
      </w:r>
      <w:r>
        <w:t>plan</w:t>
      </w:r>
      <w:r>
        <w:rPr>
          <w:spacing w:val="-3"/>
        </w:rPr>
        <w:t xml:space="preserve"> </w:t>
      </w:r>
      <w:r>
        <w:t>that</w:t>
      </w:r>
      <w:r>
        <w:rPr>
          <w:spacing w:val="-3"/>
        </w:rPr>
        <w:t xml:space="preserve"> </w:t>
      </w:r>
      <w:r>
        <w:t xml:space="preserve">are separate securities and required to be registered under the Securities Act. </w:t>
      </w:r>
      <w:r>
        <w:rPr>
          <w:i/>
        </w:rPr>
        <w:t xml:space="preserve">See </w:t>
      </w:r>
      <w:r>
        <w:t>Rule 416(c)</w:t>
      </w:r>
      <w:r>
        <w:rPr>
          <w:spacing w:val="-21"/>
        </w:rPr>
        <w:t xml:space="preserve"> </w:t>
      </w:r>
      <w:r>
        <w:t>(§230.416(c)).</w:t>
      </w:r>
    </w:p>
    <w:p w14:paraId="6946D88E" w14:textId="77777777" w:rsidR="00FC0693" w:rsidRDefault="00FC0693">
      <w:pPr>
        <w:pStyle w:val="BodyText"/>
        <w:spacing w:before="1"/>
        <w:rPr>
          <w:sz w:val="21"/>
        </w:rPr>
      </w:pPr>
    </w:p>
    <w:p w14:paraId="5DEEA2CA" w14:textId="6D42F85D" w:rsidR="00FC0693" w:rsidRDefault="0072078C" w:rsidP="0072078C">
      <w:pPr>
        <w:pStyle w:val="Heading1"/>
        <w:tabs>
          <w:tab w:val="left" w:pos="840"/>
          <w:tab w:val="left" w:pos="841"/>
        </w:tabs>
        <w:ind w:left="840" w:hanging="721"/>
      </w:pPr>
      <w:r>
        <w:rPr>
          <w:w w:val="98"/>
        </w:rPr>
        <w:t>G.</w:t>
      </w:r>
      <w:r>
        <w:rPr>
          <w:w w:val="98"/>
        </w:rPr>
        <w:tab/>
      </w:r>
      <w:r w:rsidR="00000000">
        <w:t>Updating</w:t>
      </w:r>
    </w:p>
    <w:p w14:paraId="26E80C1B" w14:textId="77777777" w:rsidR="00FC0693" w:rsidRDefault="00FC0693">
      <w:pPr>
        <w:pStyle w:val="BodyText"/>
        <w:spacing w:before="8"/>
        <w:rPr>
          <w:b/>
          <w:sz w:val="21"/>
        </w:rPr>
      </w:pPr>
    </w:p>
    <w:p w14:paraId="2F2530CA" w14:textId="77777777" w:rsidR="00FC0693" w:rsidRDefault="00000000">
      <w:pPr>
        <w:pStyle w:val="BodyText"/>
        <w:spacing w:line="249" w:lineRule="auto"/>
        <w:ind w:left="840" w:right="137"/>
        <w:jc w:val="both"/>
      </w:pPr>
      <w:r>
        <w:t>Updating</w:t>
      </w:r>
      <w:r>
        <w:rPr>
          <w:spacing w:val="-6"/>
        </w:rPr>
        <w:t xml:space="preserve"> </w:t>
      </w:r>
      <w:r>
        <w:t>of</w:t>
      </w:r>
      <w:r>
        <w:rPr>
          <w:spacing w:val="-6"/>
        </w:rPr>
        <w:t xml:space="preserve"> </w:t>
      </w:r>
      <w:r>
        <w:t>information</w:t>
      </w:r>
      <w:r>
        <w:rPr>
          <w:spacing w:val="-5"/>
        </w:rPr>
        <w:t xml:space="preserve"> </w:t>
      </w:r>
      <w:r>
        <w:t>constituting</w:t>
      </w:r>
      <w:r>
        <w:rPr>
          <w:spacing w:val="-6"/>
        </w:rPr>
        <w:t xml:space="preserve"> </w:t>
      </w:r>
      <w:r>
        <w:t>the</w:t>
      </w:r>
      <w:r>
        <w:rPr>
          <w:spacing w:val="-5"/>
        </w:rPr>
        <w:t xml:space="preserve"> </w:t>
      </w:r>
      <w:r>
        <w:t>Section</w:t>
      </w:r>
      <w:r>
        <w:rPr>
          <w:spacing w:val="-6"/>
        </w:rPr>
        <w:t xml:space="preserve"> </w:t>
      </w:r>
      <w:r>
        <w:t>10(a)</w:t>
      </w:r>
      <w:r>
        <w:rPr>
          <w:spacing w:val="-5"/>
        </w:rPr>
        <w:t xml:space="preserve"> </w:t>
      </w:r>
      <w:r>
        <w:t>prospectus</w:t>
      </w:r>
      <w:r>
        <w:rPr>
          <w:spacing w:val="-6"/>
        </w:rPr>
        <w:t xml:space="preserve"> </w:t>
      </w:r>
      <w:r>
        <w:t>pursuant</w:t>
      </w:r>
      <w:r>
        <w:rPr>
          <w:spacing w:val="-5"/>
        </w:rPr>
        <w:t xml:space="preserve"> </w:t>
      </w:r>
      <w:r>
        <w:t>to</w:t>
      </w:r>
      <w:r>
        <w:rPr>
          <w:spacing w:val="-6"/>
        </w:rPr>
        <w:t xml:space="preserve"> </w:t>
      </w:r>
      <w:r>
        <w:t>Rule</w:t>
      </w:r>
      <w:r>
        <w:rPr>
          <w:spacing w:val="-5"/>
        </w:rPr>
        <w:t xml:space="preserve"> </w:t>
      </w:r>
      <w:r>
        <w:t>428(a)</w:t>
      </w:r>
      <w:r>
        <w:rPr>
          <w:spacing w:val="-6"/>
        </w:rPr>
        <w:t xml:space="preserve"> </w:t>
      </w:r>
      <w:r>
        <w:t>(§230.428(a))</w:t>
      </w:r>
      <w:r>
        <w:rPr>
          <w:spacing w:val="-5"/>
        </w:rPr>
        <w:t xml:space="preserve"> </w:t>
      </w:r>
      <w:r>
        <w:t>during</w:t>
      </w:r>
      <w:r>
        <w:rPr>
          <w:spacing w:val="-6"/>
        </w:rPr>
        <w:t xml:space="preserve"> </w:t>
      </w:r>
      <w:r>
        <w:t>the</w:t>
      </w:r>
      <w:r>
        <w:rPr>
          <w:spacing w:val="-6"/>
        </w:rPr>
        <w:t xml:space="preserve"> </w:t>
      </w:r>
      <w:r>
        <w:t>offering</w:t>
      </w:r>
      <w:r>
        <w:rPr>
          <w:spacing w:val="-5"/>
        </w:rPr>
        <w:t xml:space="preserve"> </w:t>
      </w:r>
      <w:r>
        <w:t>of the securities shall be accomplished as</w:t>
      </w:r>
      <w:r>
        <w:rPr>
          <w:spacing w:val="-3"/>
        </w:rPr>
        <w:t xml:space="preserve"> </w:t>
      </w:r>
      <w:r>
        <w:t>follows:</w:t>
      </w:r>
    </w:p>
    <w:p w14:paraId="40CD8C13" w14:textId="77777777" w:rsidR="00FC0693" w:rsidRDefault="00FC0693">
      <w:pPr>
        <w:pStyle w:val="BodyText"/>
        <w:rPr>
          <w:sz w:val="21"/>
        </w:rPr>
      </w:pPr>
    </w:p>
    <w:p w14:paraId="288394D0" w14:textId="77777777" w:rsidR="00FC0693" w:rsidRDefault="00000000">
      <w:pPr>
        <w:pStyle w:val="BodyText"/>
        <w:spacing w:before="1" w:line="249" w:lineRule="auto"/>
        <w:ind w:left="1200" w:right="139" w:hanging="360"/>
        <w:jc w:val="both"/>
      </w:pPr>
      <w:r>
        <w:t>l.   Plan information specified by Item 1 of Form S-8 required to be sent or given to employees shall be updated as specified in Rule 428(b)(l) (§230.428(b)(l)). Such information need not be filed with the</w:t>
      </w:r>
      <w:r>
        <w:rPr>
          <w:spacing w:val="-8"/>
        </w:rPr>
        <w:t xml:space="preserve"> </w:t>
      </w:r>
      <w:r>
        <w:t>Commission.</w:t>
      </w:r>
    </w:p>
    <w:p w14:paraId="5AF0B638" w14:textId="77777777" w:rsidR="00FC0693" w:rsidRDefault="00FC0693">
      <w:pPr>
        <w:pStyle w:val="BodyText"/>
        <w:rPr>
          <w:sz w:val="21"/>
        </w:rPr>
      </w:pPr>
    </w:p>
    <w:p w14:paraId="5F8B6732" w14:textId="277F7DE2" w:rsidR="00FC0693" w:rsidRPr="0072078C" w:rsidRDefault="0072078C" w:rsidP="0072078C">
      <w:pPr>
        <w:tabs>
          <w:tab w:val="left" w:pos="1200"/>
        </w:tabs>
        <w:spacing w:line="249" w:lineRule="auto"/>
        <w:ind w:left="1200" w:right="137" w:hanging="360"/>
        <w:jc w:val="both"/>
        <w:rPr>
          <w:sz w:val="20"/>
        </w:rPr>
      </w:pPr>
      <w:r>
        <w:rPr>
          <w:spacing w:val="-12"/>
          <w:w w:val="97"/>
          <w:sz w:val="20"/>
          <w:szCs w:val="20"/>
        </w:rPr>
        <w:t>2.</w:t>
      </w:r>
      <w:r>
        <w:rPr>
          <w:spacing w:val="-12"/>
          <w:w w:val="97"/>
          <w:sz w:val="20"/>
          <w:szCs w:val="20"/>
        </w:rPr>
        <w:tab/>
      </w:r>
      <w:r w:rsidR="00000000" w:rsidRPr="0072078C">
        <w:rPr>
          <w:sz w:val="20"/>
        </w:rPr>
        <w:t>Registrant information shall be updated by the filing of Exchange Act reports, which are incorporated by reference in the registration</w:t>
      </w:r>
      <w:r w:rsidR="00000000" w:rsidRPr="0072078C">
        <w:rPr>
          <w:spacing w:val="-3"/>
          <w:sz w:val="20"/>
        </w:rPr>
        <w:t xml:space="preserve"> </w:t>
      </w:r>
      <w:r w:rsidR="00000000" w:rsidRPr="0072078C">
        <w:rPr>
          <w:sz w:val="20"/>
        </w:rPr>
        <w:t>statement</w:t>
      </w:r>
      <w:r w:rsidR="00000000" w:rsidRPr="0072078C">
        <w:rPr>
          <w:spacing w:val="-2"/>
          <w:sz w:val="20"/>
        </w:rPr>
        <w:t xml:space="preserve"> </w:t>
      </w:r>
      <w:r w:rsidR="00000000" w:rsidRPr="0072078C">
        <w:rPr>
          <w:sz w:val="20"/>
        </w:rPr>
        <w:t>and</w:t>
      </w:r>
      <w:r w:rsidR="00000000" w:rsidRPr="0072078C">
        <w:rPr>
          <w:spacing w:val="-2"/>
          <w:sz w:val="20"/>
        </w:rPr>
        <w:t xml:space="preserve"> </w:t>
      </w:r>
      <w:r w:rsidR="00000000" w:rsidRPr="0072078C">
        <w:rPr>
          <w:sz w:val="20"/>
        </w:rPr>
        <w:t>the</w:t>
      </w:r>
      <w:r w:rsidR="00000000" w:rsidRPr="0072078C">
        <w:rPr>
          <w:spacing w:val="-2"/>
          <w:sz w:val="20"/>
        </w:rPr>
        <w:t xml:space="preserve"> </w:t>
      </w:r>
      <w:r w:rsidR="00000000" w:rsidRPr="0072078C">
        <w:rPr>
          <w:sz w:val="20"/>
        </w:rPr>
        <w:t>Section</w:t>
      </w:r>
      <w:r w:rsidR="00000000" w:rsidRPr="0072078C">
        <w:rPr>
          <w:spacing w:val="-4"/>
          <w:sz w:val="20"/>
        </w:rPr>
        <w:t xml:space="preserve"> </w:t>
      </w:r>
      <w:r w:rsidR="00000000" w:rsidRPr="0072078C">
        <w:rPr>
          <w:sz w:val="20"/>
        </w:rPr>
        <w:t>10(a)</w:t>
      </w:r>
      <w:r w:rsidR="00000000" w:rsidRPr="0072078C">
        <w:rPr>
          <w:spacing w:val="-2"/>
          <w:sz w:val="20"/>
        </w:rPr>
        <w:t xml:space="preserve"> </w:t>
      </w:r>
      <w:r w:rsidR="00000000" w:rsidRPr="0072078C">
        <w:rPr>
          <w:sz w:val="20"/>
        </w:rPr>
        <w:t>prospectus.</w:t>
      </w:r>
      <w:r w:rsidR="00000000" w:rsidRPr="0072078C">
        <w:rPr>
          <w:spacing w:val="-13"/>
          <w:sz w:val="20"/>
        </w:rPr>
        <w:t xml:space="preserve"> </w:t>
      </w:r>
      <w:r w:rsidR="00000000" w:rsidRPr="0072078C">
        <w:rPr>
          <w:sz w:val="20"/>
        </w:rPr>
        <w:t>Any</w:t>
      </w:r>
      <w:r w:rsidR="00000000" w:rsidRPr="0072078C">
        <w:rPr>
          <w:spacing w:val="-2"/>
          <w:sz w:val="20"/>
        </w:rPr>
        <w:t xml:space="preserve"> </w:t>
      </w:r>
      <w:r w:rsidR="00000000" w:rsidRPr="0072078C">
        <w:rPr>
          <w:sz w:val="20"/>
        </w:rPr>
        <w:t>material</w:t>
      </w:r>
      <w:r w:rsidR="00000000" w:rsidRPr="0072078C">
        <w:rPr>
          <w:spacing w:val="-2"/>
          <w:sz w:val="20"/>
        </w:rPr>
        <w:t xml:space="preserve"> </w:t>
      </w:r>
      <w:r w:rsidR="00000000" w:rsidRPr="0072078C">
        <w:rPr>
          <w:sz w:val="20"/>
        </w:rPr>
        <w:t>changes</w:t>
      </w:r>
      <w:r w:rsidR="00000000" w:rsidRPr="0072078C">
        <w:rPr>
          <w:spacing w:val="-2"/>
          <w:sz w:val="20"/>
        </w:rPr>
        <w:t xml:space="preserve"> </w:t>
      </w:r>
      <w:r w:rsidR="00000000" w:rsidRPr="0072078C">
        <w:rPr>
          <w:sz w:val="20"/>
        </w:rPr>
        <w:t>in</w:t>
      </w:r>
      <w:r w:rsidR="00000000" w:rsidRPr="0072078C">
        <w:rPr>
          <w:spacing w:val="-3"/>
          <w:sz w:val="20"/>
        </w:rPr>
        <w:t xml:space="preserve"> </w:t>
      </w:r>
      <w:r w:rsidR="00000000" w:rsidRPr="0072078C">
        <w:rPr>
          <w:sz w:val="20"/>
        </w:rPr>
        <w:t>the</w:t>
      </w:r>
      <w:r w:rsidR="00000000" w:rsidRPr="0072078C">
        <w:rPr>
          <w:spacing w:val="-2"/>
          <w:sz w:val="20"/>
        </w:rPr>
        <w:t xml:space="preserve"> </w:t>
      </w:r>
      <w:r w:rsidR="00000000" w:rsidRPr="0072078C">
        <w:rPr>
          <w:sz w:val="20"/>
        </w:rPr>
        <w:t>registrant’s</w:t>
      </w:r>
      <w:r w:rsidR="00000000" w:rsidRPr="0072078C">
        <w:rPr>
          <w:spacing w:val="-2"/>
          <w:sz w:val="20"/>
        </w:rPr>
        <w:t xml:space="preserve"> </w:t>
      </w:r>
      <w:r w:rsidR="00000000" w:rsidRPr="0072078C">
        <w:rPr>
          <w:sz w:val="20"/>
        </w:rPr>
        <w:t>affairs</w:t>
      </w:r>
      <w:r w:rsidR="00000000" w:rsidRPr="0072078C">
        <w:rPr>
          <w:spacing w:val="-2"/>
          <w:sz w:val="20"/>
        </w:rPr>
        <w:t xml:space="preserve"> </w:t>
      </w:r>
      <w:r w:rsidR="00000000" w:rsidRPr="0072078C">
        <w:rPr>
          <w:sz w:val="20"/>
        </w:rPr>
        <w:t>required</w:t>
      </w:r>
      <w:r w:rsidR="00000000" w:rsidRPr="0072078C">
        <w:rPr>
          <w:spacing w:val="-2"/>
          <w:sz w:val="20"/>
        </w:rPr>
        <w:t xml:space="preserve"> </w:t>
      </w:r>
      <w:r w:rsidR="00000000" w:rsidRPr="0072078C">
        <w:rPr>
          <w:sz w:val="20"/>
        </w:rPr>
        <w:t>to</w:t>
      </w:r>
      <w:r w:rsidR="00000000" w:rsidRPr="0072078C">
        <w:rPr>
          <w:spacing w:val="-3"/>
          <w:sz w:val="20"/>
        </w:rPr>
        <w:t xml:space="preserve"> </w:t>
      </w:r>
      <w:r w:rsidR="00000000" w:rsidRPr="0072078C">
        <w:rPr>
          <w:sz w:val="20"/>
        </w:rPr>
        <w:t>be</w:t>
      </w:r>
      <w:r w:rsidR="00000000" w:rsidRPr="0072078C">
        <w:rPr>
          <w:spacing w:val="-2"/>
          <w:sz w:val="20"/>
        </w:rPr>
        <w:t xml:space="preserve"> </w:t>
      </w:r>
      <w:r w:rsidR="00000000" w:rsidRPr="0072078C">
        <w:rPr>
          <w:sz w:val="20"/>
        </w:rPr>
        <w:t xml:space="preserve">disclosed in the registration statement but not required to be included in a specific Exchange Act report shall be reported on Form 8-K (§249.308) pursuant to Item 5 thereof </w:t>
      </w:r>
      <w:r w:rsidR="00000000" w:rsidRPr="0072078C">
        <w:rPr>
          <w:spacing w:val="-3"/>
          <w:sz w:val="20"/>
        </w:rPr>
        <w:t xml:space="preserve">(or, </w:t>
      </w:r>
      <w:r w:rsidR="00000000" w:rsidRPr="0072078C">
        <w:rPr>
          <w:sz w:val="20"/>
        </w:rPr>
        <w:t>if the registrant is a foreign private issuer, on Form 6-K</w:t>
      </w:r>
      <w:r w:rsidR="00000000" w:rsidRPr="0072078C">
        <w:rPr>
          <w:spacing w:val="-11"/>
          <w:sz w:val="20"/>
        </w:rPr>
        <w:t xml:space="preserve"> </w:t>
      </w:r>
      <w:r w:rsidR="00000000" w:rsidRPr="0072078C">
        <w:rPr>
          <w:sz w:val="20"/>
        </w:rPr>
        <w:t>(§249.306)).</w:t>
      </w:r>
    </w:p>
    <w:p w14:paraId="0202D5BD" w14:textId="77777777" w:rsidR="00FC0693" w:rsidRDefault="00FC0693">
      <w:pPr>
        <w:pStyle w:val="BodyText"/>
        <w:spacing w:before="1"/>
        <w:rPr>
          <w:sz w:val="21"/>
        </w:rPr>
      </w:pPr>
    </w:p>
    <w:p w14:paraId="41CE6EB4" w14:textId="5DADE6A6" w:rsidR="00FC0693" w:rsidRPr="0072078C" w:rsidRDefault="0072078C" w:rsidP="0072078C">
      <w:pPr>
        <w:tabs>
          <w:tab w:val="left" w:pos="1200"/>
        </w:tabs>
        <w:spacing w:before="1" w:line="249" w:lineRule="auto"/>
        <w:ind w:left="1200" w:right="138" w:hanging="360"/>
        <w:jc w:val="both"/>
        <w:rPr>
          <w:sz w:val="20"/>
        </w:rPr>
      </w:pPr>
      <w:r>
        <w:rPr>
          <w:spacing w:val="-12"/>
          <w:w w:val="97"/>
          <w:sz w:val="20"/>
          <w:szCs w:val="20"/>
        </w:rPr>
        <w:t>3.</w:t>
      </w:r>
      <w:r>
        <w:rPr>
          <w:spacing w:val="-12"/>
          <w:w w:val="97"/>
          <w:sz w:val="20"/>
          <w:szCs w:val="20"/>
        </w:rPr>
        <w:tab/>
      </w:r>
      <w:r w:rsidR="00000000" w:rsidRPr="0072078C">
        <w:rPr>
          <w:sz w:val="20"/>
        </w:rPr>
        <w:t>An</w:t>
      </w:r>
      <w:r w:rsidR="00000000" w:rsidRPr="0072078C">
        <w:rPr>
          <w:spacing w:val="-6"/>
          <w:sz w:val="20"/>
        </w:rPr>
        <w:t xml:space="preserve"> </w:t>
      </w:r>
      <w:r w:rsidR="00000000" w:rsidRPr="0072078C">
        <w:rPr>
          <w:sz w:val="20"/>
        </w:rPr>
        <w:t>employee</w:t>
      </w:r>
      <w:r w:rsidR="00000000" w:rsidRPr="0072078C">
        <w:rPr>
          <w:spacing w:val="-6"/>
          <w:sz w:val="20"/>
        </w:rPr>
        <w:t xml:space="preserve"> </w:t>
      </w:r>
      <w:r w:rsidR="00000000" w:rsidRPr="0072078C">
        <w:rPr>
          <w:sz w:val="20"/>
        </w:rPr>
        <w:t>plan</w:t>
      </w:r>
      <w:r w:rsidR="00000000" w:rsidRPr="0072078C">
        <w:rPr>
          <w:spacing w:val="-6"/>
          <w:sz w:val="20"/>
        </w:rPr>
        <w:t xml:space="preserve"> </w:t>
      </w:r>
      <w:r w:rsidR="00000000" w:rsidRPr="0072078C">
        <w:rPr>
          <w:sz w:val="20"/>
        </w:rPr>
        <w:t>annual</w:t>
      </w:r>
      <w:r w:rsidR="00000000" w:rsidRPr="0072078C">
        <w:rPr>
          <w:spacing w:val="-6"/>
          <w:sz w:val="20"/>
        </w:rPr>
        <w:t xml:space="preserve"> </w:t>
      </w:r>
      <w:r w:rsidR="00000000" w:rsidRPr="0072078C">
        <w:rPr>
          <w:sz w:val="20"/>
        </w:rPr>
        <w:t>report</w:t>
      </w:r>
      <w:r w:rsidR="00000000" w:rsidRPr="0072078C">
        <w:rPr>
          <w:spacing w:val="-6"/>
          <w:sz w:val="20"/>
        </w:rPr>
        <w:t xml:space="preserve"> </w:t>
      </w:r>
      <w:r w:rsidR="00000000" w:rsidRPr="0072078C">
        <w:rPr>
          <w:sz w:val="20"/>
        </w:rPr>
        <w:t>incorporated</w:t>
      </w:r>
      <w:r w:rsidR="00000000" w:rsidRPr="0072078C">
        <w:rPr>
          <w:spacing w:val="-5"/>
          <w:sz w:val="20"/>
        </w:rPr>
        <w:t xml:space="preserve"> </w:t>
      </w:r>
      <w:r w:rsidR="00000000" w:rsidRPr="0072078C">
        <w:rPr>
          <w:sz w:val="20"/>
        </w:rPr>
        <w:t>by</w:t>
      </w:r>
      <w:r w:rsidR="00000000" w:rsidRPr="0072078C">
        <w:rPr>
          <w:spacing w:val="-6"/>
          <w:sz w:val="20"/>
        </w:rPr>
        <w:t xml:space="preserve"> </w:t>
      </w:r>
      <w:r w:rsidR="00000000" w:rsidRPr="0072078C">
        <w:rPr>
          <w:sz w:val="20"/>
        </w:rPr>
        <w:t>reference</w:t>
      </w:r>
      <w:r w:rsidR="00000000" w:rsidRPr="0072078C">
        <w:rPr>
          <w:spacing w:val="-6"/>
          <w:sz w:val="20"/>
        </w:rPr>
        <w:t xml:space="preserve"> </w:t>
      </w:r>
      <w:r w:rsidR="00000000" w:rsidRPr="0072078C">
        <w:rPr>
          <w:sz w:val="20"/>
        </w:rPr>
        <w:t>in</w:t>
      </w:r>
      <w:r w:rsidR="00000000" w:rsidRPr="0072078C">
        <w:rPr>
          <w:spacing w:val="-5"/>
          <w:sz w:val="20"/>
        </w:rPr>
        <w:t xml:space="preserve"> </w:t>
      </w:r>
      <w:r w:rsidR="00000000" w:rsidRPr="0072078C">
        <w:rPr>
          <w:sz w:val="20"/>
        </w:rPr>
        <w:t>the</w:t>
      </w:r>
      <w:r w:rsidR="00000000" w:rsidRPr="0072078C">
        <w:rPr>
          <w:spacing w:val="-6"/>
          <w:sz w:val="20"/>
        </w:rPr>
        <w:t xml:space="preserve"> </w:t>
      </w:r>
      <w:r w:rsidR="00000000" w:rsidRPr="0072078C">
        <w:rPr>
          <w:sz w:val="20"/>
        </w:rPr>
        <w:t>registration</w:t>
      </w:r>
      <w:r w:rsidR="00000000" w:rsidRPr="0072078C">
        <w:rPr>
          <w:spacing w:val="-5"/>
          <w:sz w:val="20"/>
        </w:rPr>
        <w:t xml:space="preserve"> </w:t>
      </w:r>
      <w:r w:rsidR="00000000" w:rsidRPr="0072078C">
        <w:rPr>
          <w:sz w:val="20"/>
        </w:rPr>
        <w:t>statement</w:t>
      </w:r>
      <w:r w:rsidR="00000000" w:rsidRPr="0072078C">
        <w:rPr>
          <w:spacing w:val="-6"/>
          <w:sz w:val="20"/>
        </w:rPr>
        <w:t xml:space="preserve"> </w:t>
      </w:r>
      <w:r w:rsidR="00000000" w:rsidRPr="0072078C">
        <w:rPr>
          <w:sz w:val="20"/>
        </w:rPr>
        <w:t>from</w:t>
      </w:r>
      <w:r w:rsidR="00000000" w:rsidRPr="0072078C">
        <w:rPr>
          <w:spacing w:val="-6"/>
          <w:sz w:val="20"/>
        </w:rPr>
        <w:t xml:space="preserve"> </w:t>
      </w:r>
      <w:r w:rsidR="00000000" w:rsidRPr="0072078C">
        <w:rPr>
          <w:sz w:val="20"/>
        </w:rPr>
        <w:t>Form</w:t>
      </w:r>
      <w:r w:rsidR="00000000" w:rsidRPr="0072078C">
        <w:rPr>
          <w:spacing w:val="-6"/>
          <w:sz w:val="20"/>
        </w:rPr>
        <w:t xml:space="preserve"> </w:t>
      </w:r>
      <w:r w:rsidR="00000000" w:rsidRPr="0072078C">
        <w:rPr>
          <w:sz w:val="20"/>
        </w:rPr>
        <w:t>l</w:t>
      </w:r>
      <w:r w:rsidR="00000000" w:rsidRPr="0072078C">
        <w:rPr>
          <w:spacing w:val="-6"/>
          <w:sz w:val="20"/>
        </w:rPr>
        <w:t xml:space="preserve"> </w:t>
      </w:r>
      <w:r w:rsidR="00000000" w:rsidRPr="0072078C">
        <w:rPr>
          <w:sz w:val="20"/>
        </w:rPr>
        <w:t>l-K</w:t>
      </w:r>
      <w:r w:rsidR="00000000" w:rsidRPr="0072078C">
        <w:rPr>
          <w:spacing w:val="-4"/>
          <w:sz w:val="20"/>
        </w:rPr>
        <w:t xml:space="preserve"> </w:t>
      </w:r>
      <w:r w:rsidR="00000000" w:rsidRPr="0072078C">
        <w:rPr>
          <w:sz w:val="20"/>
        </w:rPr>
        <w:t>(or</w:t>
      </w:r>
      <w:r w:rsidR="00000000" w:rsidRPr="0072078C">
        <w:rPr>
          <w:spacing w:val="-6"/>
          <w:sz w:val="20"/>
        </w:rPr>
        <w:t xml:space="preserve"> </w:t>
      </w:r>
      <w:r w:rsidR="00000000" w:rsidRPr="0072078C">
        <w:rPr>
          <w:sz w:val="20"/>
        </w:rPr>
        <w:t>Form</w:t>
      </w:r>
      <w:r w:rsidR="00000000" w:rsidRPr="0072078C">
        <w:rPr>
          <w:spacing w:val="-6"/>
          <w:sz w:val="20"/>
        </w:rPr>
        <w:t xml:space="preserve"> </w:t>
      </w:r>
      <w:r w:rsidR="00000000" w:rsidRPr="0072078C">
        <w:rPr>
          <w:sz w:val="20"/>
        </w:rPr>
        <w:t>10-K,</w:t>
      </w:r>
      <w:r w:rsidR="00000000" w:rsidRPr="0072078C">
        <w:rPr>
          <w:spacing w:val="-6"/>
          <w:sz w:val="20"/>
        </w:rPr>
        <w:t xml:space="preserve"> </w:t>
      </w:r>
      <w:r w:rsidR="00000000" w:rsidRPr="0072078C">
        <w:rPr>
          <w:sz w:val="20"/>
        </w:rPr>
        <w:t>as permitted by Rule l5d-2l (§240.l5d-2l)) shall be updated by the filing of a subsequent plan annual report on Form l l-K or l0-K.</w:t>
      </w:r>
    </w:p>
    <w:p w14:paraId="2779CE54" w14:textId="77777777" w:rsidR="00FC0693" w:rsidRDefault="00FC0693">
      <w:pPr>
        <w:pStyle w:val="BodyText"/>
        <w:spacing w:before="8"/>
      </w:pPr>
    </w:p>
    <w:p w14:paraId="06ED3C51" w14:textId="77777777" w:rsidR="00FC0693" w:rsidRPr="0072078C" w:rsidRDefault="00000000">
      <w:pPr>
        <w:pStyle w:val="BodyText"/>
        <w:ind w:left="875" w:right="892"/>
        <w:jc w:val="center"/>
        <w:rPr>
          <w:b/>
          <w:bCs/>
        </w:rPr>
      </w:pPr>
      <w:r w:rsidRPr="0072078C">
        <w:rPr>
          <w:b/>
          <w:bCs/>
        </w:rPr>
        <w:t>Part I</w:t>
      </w:r>
    </w:p>
    <w:p w14:paraId="562FB40F" w14:textId="77777777" w:rsidR="00FC0693" w:rsidRDefault="00FC0693">
      <w:pPr>
        <w:pStyle w:val="BodyText"/>
        <w:spacing w:before="4"/>
        <w:rPr>
          <w:rFonts w:ascii="Calibri"/>
          <w:sz w:val="19"/>
        </w:rPr>
      </w:pPr>
    </w:p>
    <w:p w14:paraId="7F1B8BF8" w14:textId="77777777" w:rsidR="00FC0693" w:rsidRPr="0072078C" w:rsidRDefault="00000000">
      <w:pPr>
        <w:pStyle w:val="BodyText"/>
        <w:ind w:left="875" w:right="892"/>
        <w:jc w:val="center"/>
        <w:rPr>
          <w:b/>
          <w:bCs/>
        </w:rPr>
      </w:pPr>
      <w:r w:rsidRPr="0072078C">
        <w:rPr>
          <w:b/>
          <w:bCs/>
        </w:rPr>
        <w:t>INFORMATION REQUIRED IN THE SECTION 10(a) PROSPECTUS</w:t>
      </w:r>
    </w:p>
    <w:p w14:paraId="5ED5B835" w14:textId="77777777" w:rsidR="00FC0693" w:rsidRDefault="00FC0693">
      <w:pPr>
        <w:pStyle w:val="BodyText"/>
        <w:spacing w:before="8"/>
        <w:rPr>
          <w:rFonts w:ascii="Calibri"/>
          <w:sz w:val="19"/>
        </w:rPr>
      </w:pPr>
    </w:p>
    <w:p w14:paraId="4808A0B2" w14:textId="610D1746" w:rsidR="00FC0693" w:rsidRDefault="00000000">
      <w:pPr>
        <w:pStyle w:val="Heading1"/>
        <w:spacing w:line="249" w:lineRule="auto"/>
        <w:ind w:left="1558" w:right="138" w:hanging="674"/>
        <w:jc w:val="both"/>
      </w:pPr>
      <w:r>
        <w:rPr>
          <w:i/>
        </w:rPr>
        <w:t xml:space="preserve">Note: </w:t>
      </w:r>
      <w:r>
        <w:t>The document(s) containing the information specified in this Part I will be sent or given to employees as specified by Rule 428(b)(1) (§230.428(b)(1)). Such documents need not be filed with the Commission either as part of this registration statement or as prospectuses or prospectus supplements pursuant to Rule 424 (§230.424). These</w:t>
      </w:r>
      <w:r>
        <w:rPr>
          <w:spacing w:val="-4"/>
        </w:rPr>
        <w:t xml:space="preserve"> </w:t>
      </w:r>
      <w:r>
        <w:t>documents</w:t>
      </w:r>
      <w:r>
        <w:rPr>
          <w:spacing w:val="-3"/>
        </w:rPr>
        <w:t xml:space="preserve"> </w:t>
      </w:r>
      <w:r>
        <w:t>and</w:t>
      </w:r>
      <w:r>
        <w:rPr>
          <w:spacing w:val="-3"/>
        </w:rPr>
        <w:t xml:space="preserve"> </w:t>
      </w:r>
      <w:r>
        <w:t>the</w:t>
      </w:r>
      <w:r>
        <w:rPr>
          <w:spacing w:val="-3"/>
        </w:rPr>
        <w:t xml:space="preserve"> </w:t>
      </w:r>
      <w:r>
        <w:t>documents</w:t>
      </w:r>
      <w:r>
        <w:rPr>
          <w:spacing w:val="-4"/>
        </w:rPr>
        <w:t xml:space="preserve"> </w:t>
      </w:r>
      <w:r>
        <w:t>incorporated</w:t>
      </w:r>
      <w:r>
        <w:rPr>
          <w:spacing w:val="-3"/>
        </w:rPr>
        <w:t xml:space="preserve"> </w:t>
      </w:r>
      <w:r>
        <w:t>by</w:t>
      </w:r>
      <w:r>
        <w:rPr>
          <w:spacing w:val="-3"/>
        </w:rPr>
        <w:t xml:space="preserve"> </w:t>
      </w:r>
      <w:r>
        <w:t>reference</w:t>
      </w:r>
      <w:r>
        <w:rPr>
          <w:spacing w:val="-3"/>
        </w:rPr>
        <w:t xml:space="preserve"> </w:t>
      </w:r>
      <w:r>
        <w:t>in</w:t>
      </w:r>
      <w:r>
        <w:rPr>
          <w:spacing w:val="-3"/>
        </w:rPr>
        <w:t xml:space="preserve"> </w:t>
      </w:r>
      <w:r>
        <w:t>the</w:t>
      </w:r>
      <w:r>
        <w:rPr>
          <w:spacing w:val="-4"/>
        </w:rPr>
        <w:t xml:space="preserve"> </w:t>
      </w:r>
      <w:r>
        <w:t>registration</w:t>
      </w:r>
      <w:r>
        <w:rPr>
          <w:spacing w:val="-3"/>
        </w:rPr>
        <w:t xml:space="preserve"> </w:t>
      </w:r>
      <w:r>
        <w:t>statement</w:t>
      </w:r>
      <w:r>
        <w:rPr>
          <w:spacing w:val="-3"/>
        </w:rPr>
        <w:t xml:space="preserve"> </w:t>
      </w:r>
      <w:r>
        <w:t>pursuant</w:t>
      </w:r>
      <w:r>
        <w:rPr>
          <w:spacing w:val="-3"/>
        </w:rPr>
        <w:t xml:space="preserve"> </w:t>
      </w:r>
      <w:r>
        <w:t>to</w:t>
      </w:r>
      <w:r>
        <w:rPr>
          <w:spacing w:val="-4"/>
        </w:rPr>
        <w:t xml:space="preserve"> </w:t>
      </w:r>
      <w:r>
        <w:t>Item 3</w:t>
      </w:r>
      <w:r>
        <w:rPr>
          <w:spacing w:val="-6"/>
        </w:rPr>
        <w:t xml:space="preserve"> </w:t>
      </w:r>
      <w:r>
        <w:t>of</w:t>
      </w:r>
      <w:r>
        <w:rPr>
          <w:spacing w:val="-6"/>
        </w:rPr>
        <w:t xml:space="preserve"> </w:t>
      </w:r>
      <w:r>
        <w:t>Part</w:t>
      </w:r>
      <w:r>
        <w:rPr>
          <w:spacing w:val="-6"/>
        </w:rPr>
        <w:t xml:space="preserve"> </w:t>
      </w:r>
      <w:r>
        <w:t>II</w:t>
      </w:r>
      <w:r>
        <w:rPr>
          <w:spacing w:val="-6"/>
        </w:rPr>
        <w:t xml:space="preserve"> </w:t>
      </w:r>
      <w:r>
        <w:t>of</w:t>
      </w:r>
      <w:r>
        <w:rPr>
          <w:spacing w:val="-6"/>
        </w:rPr>
        <w:t xml:space="preserve"> </w:t>
      </w:r>
      <w:r>
        <w:t>this</w:t>
      </w:r>
      <w:r>
        <w:rPr>
          <w:spacing w:val="-5"/>
        </w:rPr>
        <w:t xml:space="preserve"> </w:t>
      </w:r>
      <w:r>
        <w:t>Form,</w:t>
      </w:r>
      <w:r>
        <w:rPr>
          <w:spacing w:val="-7"/>
        </w:rPr>
        <w:t xml:space="preserve"> </w:t>
      </w:r>
      <w:r>
        <w:t>taken</w:t>
      </w:r>
      <w:r>
        <w:rPr>
          <w:spacing w:val="-5"/>
        </w:rPr>
        <w:t xml:space="preserve"> </w:t>
      </w:r>
      <w:r>
        <w:rPr>
          <w:spacing w:val="-3"/>
        </w:rPr>
        <w:t>together,</w:t>
      </w:r>
      <w:r>
        <w:rPr>
          <w:spacing w:val="-6"/>
        </w:rPr>
        <w:t xml:space="preserve"> </w:t>
      </w:r>
      <w:r>
        <w:t>constitute</w:t>
      </w:r>
      <w:r>
        <w:rPr>
          <w:spacing w:val="-7"/>
        </w:rPr>
        <w:t xml:space="preserve"> </w:t>
      </w:r>
      <w:r>
        <w:t>a</w:t>
      </w:r>
      <w:r>
        <w:rPr>
          <w:spacing w:val="-5"/>
        </w:rPr>
        <w:t xml:space="preserve"> </w:t>
      </w:r>
      <w:r>
        <w:t>prospectus</w:t>
      </w:r>
      <w:r>
        <w:rPr>
          <w:spacing w:val="-6"/>
        </w:rPr>
        <w:t xml:space="preserve"> </w:t>
      </w:r>
      <w:r>
        <w:t>that</w:t>
      </w:r>
      <w:r>
        <w:rPr>
          <w:spacing w:val="-6"/>
        </w:rPr>
        <w:t xml:space="preserve"> </w:t>
      </w:r>
      <w:r>
        <w:t>meets</w:t>
      </w:r>
      <w:r>
        <w:rPr>
          <w:spacing w:val="-5"/>
        </w:rPr>
        <w:t xml:space="preserve"> </w:t>
      </w:r>
      <w:r>
        <w:t>the</w:t>
      </w:r>
      <w:r>
        <w:rPr>
          <w:spacing w:val="-6"/>
        </w:rPr>
        <w:t xml:space="preserve"> </w:t>
      </w:r>
      <w:r>
        <w:t>requirements</w:t>
      </w:r>
      <w:r>
        <w:rPr>
          <w:spacing w:val="-6"/>
        </w:rPr>
        <w:t xml:space="preserve"> </w:t>
      </w:r>
      <w:r>
        <w:t>of</w:t>
      </w:r>
      <w:r>
        <w:rPr>
          <w:spacing w:val="-6"/>
        </w:rPr>
        <w:t xml:space="preserve"> </w:t>
      </w:r>
      <w:r>
        <w:t>Section</w:t>
      </w:r>
      <w:r>
        <w:rPr>
          <w:spacing w:val="-6"/>
        </w:rPr>
        <w:t xml:space="preserve"> </w:t>
      </w:r>
      <w:r>
        <w:t>10(a)</w:t>
      </w:r>
      <w:r>
        <w:rPr>
          <w:spacing w:val="-5"/>
        </w:rPr>
        <w:t xml:space="preserve"> </w:t>
      </w:r>
      <w:r>
        <w:t xml:space="preserve">of the Securities Act. </w:t>
      </w:r>
      <w:r>
        <w:rPr>
          <w:i/>
        </w:rPr>
        <w:t xml:space="preserve">See </w:t>
      </w:r>
      <w:r>
        <w:t>Rule 428(a)(1)</w:t>
      </w:r>
      <w:r>
        <w:rPr>
          <w:spacing w:val="-15"/>
        </w:rPr>
        <w:t xml:space="preserve"> </w:t>
      </w:r>
      <w:r>
        <w:t>(§230.428(a)(1)).</w:t>
      </w:r>
    </w:p>
    <w:p w14:paraId="0E09A588" w14:textId="77777777" w:rsidR="00FC0693" w:rsidRDefault="00FC0693">
      <w:pPr>
        <w:pStyle w:val="BodyText"/>
        <w:spacing w:before="11"/>
        <w:rPr>
          <w:b/>
        </w:rPr>
      </w:pPr>
    </w:p>
    <w:p w14:paraId="23201638" w14:textId="77777777" w:rsidR="00FC0693" w:rsidRDefault="00000000">
      <w:pPr>
        <w:pStyle w:val="BodyText"/>
        <w:ind w:left="119"/>
        <w:jc w:val="both"/>
        <w:rPr>
          <w:rFonts w:ascii="Calibri"/>
        </w:rPr>
      </w:pPr>
      <w:r w:rsidRPr="0072078C">
        <w:rPr>
          <w:b/>
          <w:bCs/>
        </w:rPr>
        <w:t>Item 1. Plan Information</w:t>
      </w:r>
      <w:r>
        <w:rPr>
          <w:rFonts w:ascii="Calibri"/>
        </w:rPr>
        <w:t>.</w:t>
      </w:r>
    </w:p>
    <w:p w14:paraId="21012495" w14:textId="77777777" w:rsidR="00FC0693" w:rsidRDefault="00FC0693">
      <w:pPr>
        <w:pStyle w:val="BodyText"/>
        <w:spacing w:before="8"/>
        <w:rPr>
          <w:rFonts w:ascii="Calibri"/>
          <w:sz w:val="19"/>
        </w:rPr>
      </w:pPr>
    </w:p>
    <w:p w14:paraId="43E5317C" w14:textId="4E42BFE8" w:rsidR="00FC0693" w:rsidRDefault="00000000">
      <w:pPr>
        <w:pStyle w:val="BodyText"/>
        <w:spacing w:line="249" w:lineRule="auto"/>
        <w:ind w:left="119" w:right="135"/>
        <w:jc w:val="both"/>
      </w:pPr>
      <w:r>
        <w:t>The</w:t>
      </w:r>
      <w:r>
        <w:rPr>
          <w:spacing w:val="-11"/>
        </w:rPr>
        <w:t xml:space="preserve"> </w:t>
      </w:r>
      <w:r>
        <w:t>registrant</w:t>
      </w:r>
      <w:r>
        <w:rPr>
          <w:spacing w:val="-10"/>
        </w:rPr>
        <w:t xml:space="preserve"> </w:t>
      </w:r>
      <w:r>
        <w:t>shall</w:t>
      </w:r>
      <w:r>
        <w:rPr>
          <w:spacing w:val="-11"/>
        </w:rPr>
        <w:t xml:space="preserve"> </w:t>
      </w:r>
      <w:r>
        <w:t>deliver</w:t>
      </w:r>
      <w:r>
        <w:rPr>
          <w:spacing w:val="-10"/>
        </w:rPr>
        <w:t xml:space="preserve"> </w:t>
      </w:r>
      <w:r>
        <w:t>or</w:t>
      </w:r>
      <w:r>
        <w:rPr>
          <w:spacing w:val="-11"/>
        </w:rPr>
        <w:t xml:space="preserve"> </w:t>
      </w:r>
      <w:r>
        <w:t>cause</w:t>
      </w:r>
      <w:r>
        <w:rPr>
          <w:spacing w:val="-10"/>
        </w:rPr>
        <w:t xml:space="preserve"> </w:t>
      </w:r>
      <w:r>
        <w:t>to</w:t>
      </w:r>
      <w:r>
        <w:rPr>
          <w:spacing w:val="-10"/>
        </w:rPr>
        <w:t xml:space="preserve"> </w:t>
      </w:r>
      <w:r>
        <w:t>be</w:t>
      </w:r>
      <w:r>
        <w:rPr>
          <w:spacing w:val="-11"/>
        </w:rPr>
        <w:t xml:space="preserve"> </w:t>
      </w:r>
      <w:r>
        <w:t>delivered</w:t>
      </w:r>
      <w:r>
        <w:rPr>
          <w:spacing w:val="-10"/>
        </w:rPr>
        <w:t xml:space="preserve"> </w:t>
      </w:r>
      <w:r>
        <w:t>to</w:t>
      </w:r>
      <w:r>
        <w:rPr>
          <w:spacing w:val="-11"/>
        </w:rPr>
        <w:t xml:space="preserve"> </w:t>
      </w:r>
      <w:r>
        <w:t>each</w:t>
      </w:r>
      <w:r>
        <w:rPr>
          <w:spacing w:val="-10"/>
        </w:rPr>
        <w:t xml:space="preserve"> </w:t>
      </w:r>
      <w:r>
        <w:t>participant</w:t>
      </w:r>
      <w:r>
        <w:rPr>
          <w:spacing w:val="-10"/>
        </w:rPr>
        <w:t xml:space="preserve"> </w:t>
      </w:r>
      <w:r>
        <w:t>material</w:t>
      </w:r>
      <w:r>
        <w:rPr>
          <w:spacing w:val="-11"/>
        </w:rPr>
        <w:t xml:space="preserve"> </w:t>
      </w:r>
      <w:r>
        <w:t>information</w:t>
      </w:r>
      <w:r>
        <w:rPr>
          <w:spacing w:val="-10"/>
        </w:rPr>
        <w:t xml:space="preserve"> </w:t>
      </w:r>
      <w:r>
        <w:t>regarding</w:t>
      </w:r>
      <w:r>
        <w:rPr>
          <w:spacing w:val="-11"/>
        </w:rPr>
        <w:t xml:space="preserve"> </w:t>
      </w:r>
      <w:r>
        <w:t>the</w:t>
      </w:r>
      <w:r>
        <w:rPr>
          <w:spacing w:val="-10"/>
        </w:rPr>
        <w:t xml:space="preserve"> </w:t>
      </w:r>
      <w:r>
        <w:t>plan</w:t>
      </w:r>
      <w:r>
        <w:rPr>
          <w:spacing w:val="-11"/>
        </w:rPr>
        <w:t xml:space="preserve"> </w:t>
      </w:r>
      <w:r>
        <w:t>and</w:t>
      </w:r>
      <w:r>
        <w:rPr>
          <w:spacing w:val="-10"/>
        </w:rPr>
        <w:t xml:space="preserve"> </w:t>
      </w:r>
      <w:r>
        <w:t>its</w:t>
      </w:r>
      <w:r>
        <w:rPr>
          <w:spacing w:val="-10"/>
        </w:rPr>
        <w:t xml:space="preserve"> </w:t>
      </w:r>
      <w:r>
        <w:t>operations</w:t>
      </w:r>
      <w:r>
        <w:rPr>
          <w:spacing w:val="-11"/>
        </w:rPr>
        <w:t xml:space="preserve"> </w:t>
      </w:r>
      <w:r>
        <w:t>that</w:t>
      </w:r>
      <w:r>
        <w:rPr>
          <w:spacing w:val="-10"/>
        </w:rPr>
        <w:t xml:space="preserve"> </w:t>
      </w:r>
      <w:r>
        <w:t>will enable</w:t>
      </w:r>
      <w:r>
        <w:rPr>
          <w:spacing w:val="-6"/>
        </w:rPr>
        <w:t xml:space="preserve"> </w:t>
      </w:r>
      <w:r>
        <w:t>participants</w:t>
      </w:r>
      <w:r>
        <w:rPr>
          <w:spacing w:val="-4"/>
        </w:rPr>
        <w:t xml:space="preserve"> </w:t>
      </w:r>
      <w:r>
        <w:t>to</w:t>
      </w:r>
      <w:r>
        <w:rPr>
          <w:spacing w:val="-4"/>
        </w:rPr>
        <w:t xml:space="preserve"> </w:t>
      </w:r>
      <w:r>
        <w:t>make</w:t>
      </w:r>
      <w:r>
        <w:rPr>
          <w:spacing w:val="-6"/>
        </w:rPr>
        <w:t xml:space="preserve"> </w:t>
      </w:r>
      <w:r>
        <w:t>an</w:t>
      </w:r>
      <w:r>
        <w:rPr>
          <w:spacing w:val="-4"/>
        </w:rPr>
        <w:t xml:space="preserve"> </w:t>
      </w:r>
      <w:r>
        <w:t>informed</w:t>
      </w:r>
      <w:r>
        <w:rPr>
          <w:spacing w:val="-5"/>
        </w:rPr>
        <w:t xml:space="preserve"> </w:t>
      </w:r>
      <w:r>
        <w:t>decision</w:t>
      </w:r>
      <w:r>
        <w:rPr>
          <w:spacing w:val="-5"/>
        </w:rPr>
        <w:t xml:space="preserve"> </w:t>
      </w:r>
      <w:r>
        <w:t>regarding</w:t>
      </w:r>
      <w:r>
        <w:rPr>
          <w:spacing w:val="-6"/>
        </w:rPr>
        <w:t xml:space="preserve"> </w:t>
      </w:r>
      <w:r>
        <w:t>investment</w:t>
      </w:r>
      <w:r>
        <w:rPr>
          <w:spacing w:val="-5"/>
        </w:rPr>
        <w:t xml:space="preserve"> </w:t>
      </w:r>
      <w:r>
        <w:t>in</w:t>
      </w:r>
      <w:r>
        <w:rPr>
          <w:spacing w:val="-4"/>
        </w:rPr>
        <w:t xml:space="preserve"> </w:t>
      </w:r>
      <w:r>
        <w:t>the</w:t>
      </w:r>
      <w:r>
        <w:rPr>
          <w:spacing w:val="-5"/>
        </w:rPr>
        <w:t xml:space="preserve"> </w:t>
      </w:r>
      <w:r>
        <w:t>plan.</w:t>
      </w:r>
      <w:r>
        <w:rPr>
          <w:spacing w:val="-9"/>
        </w:rPr>
        <w:t xml:space="preserve"> </w:t>
      </w:r>
      <w:r>
        <w:t>This</w:t>
      </w:r>
      <w:r>
        <w:rPr>
          <w:spacing w:val="-4"/>
        </w:rPr>
        <w:t xml:space="preserve"> </w:t>
      </w:r>
      <w:r>
        <w:t>information</w:t>
      </w:r>
      <w:r>
        <w:rPr>
          <w:spacing w:val="-5"/>
        </w:rPr>
        <w:t xml:space="preserve"> </w:t>
      </w:r>
      <w:r>
        <w:t>shall</w:t>
      </w:r>
      <w:r>
        <w:rPr>
          <w:spacing w:val="-5"/>
        </w:rPr>
        <w:t xml:space="preserve"> </w:t>
      </w:r>
      <w:r>
        <w:t>include,</w:t>
      </w:r>
      <w:r>
        <w:rPr>
          <w:spacing w:val="-6"/>
        </w:rPr>
        <w:t xml:space="preserve"> </w:t>
      </w:r>
      <w:r>
        <w:t>to</w:t>
      </w:r>
      <w:r>
        <w:rPr>
          <w:spacing w:val="-4"/>
        </w:rPr>
        <w:t xml:space="preserve"> </w:t>
      </w:r>
      <w:r>
        <w:t>the</w:t>
      </w:r>
      <w:r>
        <w:rPr>
          <w:spacing w:val="-5"/>
        </w:rPr>
        <w:t xml:space="preserve"> </w:t>
      </w:r>
      <w:r>
        <w:t>extent</w:t>
      </w:r>
      <w:r>
        <w:rPr>
          <w:spacing w:val="-5"/>
        </w:rPr>
        <w:t xml:space="preserve"> </w:t>
      </w:r>
      <w:r>
        <w:t xml:space="preserve">material to the particular plan being described, but not be limited to, the disclosure specified in (a) through (j) </w:t>
      </w:r>
      <w:r>
        <w:rPr>
          <w:spacing w:val="-3"/>
        </w:rPr>
        <w:t xml:space="preserve">below. </w:t>
      </w:r>
      <w:r>
        <w:t xml:space="preserve">Any unusual risks associated with participation in the plan not described pursuant to a specified item shall be prominently disclosed, as, for example, when the plan imposes a substantial restriction on the ability of a participant to withdraw contributions, or when plan participation may obligate the participant’s general credit in connection with purchases on a margin basis. The information may be in one or several documents, provided that it is presented in a clear, concise and understandable manner. </w:t>
      </w:r>
      <w:r>
        <w:rPr>
          <w:i/>
        </w:rPr>
        <w:t xml:space="preserve">See </w:t>
      </w:r>
      <w:r>
        <w:t>Rule 421</w:t>
      </w:r>
      <w:r>
        <w:rPr>
          <w:spacing w:val="-5"/>
        </w:rPr>
        <w:t xml:space="preserve"> </w:t>
      </w:r>
      <w:r>
        <w:t>(§230.421).</w:t>
      </w:r>
    </w:p>
    <w:p w14:paraId="4AA83538" w14:textId="77777777" w:rsidR="00FC0693" w:rsidRDefault="00FC0693">
      <w:pPr>
        <w:pStyle w:val="BodyText"/>
        <w:spacing w:before="4"/>
        <w:rPr>
          <w:sz w:val="21"/>
        </w:rPr>
      </w:pPr>
    </w:p>
    <w:p w14:paraId="320E70A6" w14:textId="31B28B22" w:rsidR="00FC0693" w:rsidRDefault="0072078C" w:rsidP="0072078C">
      <w:pPr>
        <w:pStyle w:val="Heading1"/>
        <w:tabs>
          <w:tab w:val="left" w:pos="839"/>
          <w:tab w:val="left" w:pos="840"/>
        </w:tabs>
        <w:ind w:left="839" w:hanging="721"/>
      </w:pPr>
      <w:r>
        <w:rPr>
          <w:spacing w:val="-1"/>
        </w:rPr>
        <w:t>(a)</w:t>
      </w:r>
      <w:r>
        <w:rPr>
          <w:spacing w:val="-1"/>
        </w:rPr>
        <w:tab/>
      </w:r>
      <w:r w:rsidR="00000000">
        <w:t>General Plan</w:t>
      </w:r>
      <w:r w:rsidR="00000000">
        <w:rPr>
          <w:spacing w:val="-1"/>
        </w:rPr>
        <w:t xml:space="preserve"> </w:t>
      </w:r>
      <w:r w:rsidR="00000000">
        <w:t>Information</w:t>
      </w:r>
    </w:p>
    <w:p w14:paraId="6F0458D5" w14:textId="77777777" w:rsidR="00FC0693" w:rsidRDefault="00FC0693">
      <w:pPr>
        <w:pStyle w:val="BodyText"/>
        <w:spacing w:before="8"/>
        <w:rPr>
          <w:b/>
          <w:sz w:val="21"/>
        </w:rPr>
      </w:pPr>
    </w:p>
    <w:p w14:paraId="14D0DCFE" w14:textId="600EC543" w:rsidR="00FC0693" w:rsidRPr="0072078C" w:rsidRDefault="0072078C" w:rsidP="0072078C">
      <w:pPr>
        <w:tabs>
          <w:tab w:val="left" w:pos="1200"/>
        </w:tabs>
        <w:spacing w:before="1"/>
        <w:ind w:left="1199" w:hanging="361"/>
        <w:rPr>
          <w:sz w:val="20"/>
        </w:rPr>
      </w:pPr>
      <w:r>
        <w:rPr>
          <w:spacing w:val="-24"/>
          <w:w w:val="97"/>
          <w:sz w:val="20"/>
          <w:szCs w:val="20"/>
        </w:rPr>
        <w:t>(1)</w:t>
      </w:r>
      <w:r>
        <w:rPr>
          <w:spacing w:val="-24"/>
          <w:w w:val="97"/>
          <w:sz w:val="20"/>
          <w:szCs w:val="20"/>
        </w:rPr>
        <w:tab/>
      </w:r>
      <w:r w:rsidR="00000000" w:rsidRPr="0072078C">
        <w:rPr>
          <w:sz w:val="20"/>
        </w:rPr>
        <w:t>Give the title of the plan and the name of the registrant whose securities are to be offered pursuant to the</w:t>
      </w:r>
      <w:r w:rsidR="00000000" w:rsidRPr="0072078C">
        <w:rPr>
          <w:spacing w:val="-17"/>
          <w:sz w:val="20"/>
        </w:rPr>
        <w:t xml:space="preserve"> </w:t>
      </w:r>
      <w:r w:rsidR="00000000" w:rsidRPr="0072078C">
        <w:rPr>
          <w:sz w:val="20"/>
        </w:rPr>
        <w:t>plan.</w:t>
      </w:r>
    </w:p>
    <w:p w14:paraId="2BBAA842" w14:textId="77777777" w:rsidR="00FC0693" w:rsidRDefault="00FC0693">
      <w:pPr>
        <w:pStyle w:val="BodyText"/>
        <w:spacing w:before="8"/>
        <w:rPr>
          <w:sz w:val="21"/>
        </w:rPr>
      </w:pPr>
    </w:p>
    <w:p w14:paraId="32D5B75B" w14:textId="71C8FB33" w:rsidR="00FC0693" w:rsidRPr="0072078C" w:rsidRDefault="0072078C" w:rsidP="0072078C">
      <w:pPr>
        <w:tabs>
          <w:tab w:val="left" w:pos="1200"/>
        </w:tabs>
        <w:spacing w:line="249" w:lineRule="auto"/>
        <w:ind w:left="1199" w:right="138" w:hanging="360"/>
        <w:jc w:val="both"/>
        <w:rPr>
          <w:sz w:val="20"/>
        </w:rPr>
      </w:pPr>
      <w:r>
        <w:rPr>
          <w:spacing w:val="-24"/>
          <w:w w:val="97"/>
          <w:sz w:val="20"/>
          <w:szCs w:val="20"/>
        </w:rPr>
        <w:t>(2)</w:t>
      </w:r>
      <w:r>
        <w:rPr>
          <w:spacing w:val="-24"/>
          <w:w w:val="97"/>
          <w:sz w:val="20"/>
          <w:szCs w:val="20"/>
        </w:rPr>
        <w:tab/>
      </w:r>
      <w:r w:rsidR="00000000" w:rsidRPr="0072078C">
        <w:rPr>
          <w:sz w:val="20"/>
        </w:rPr>
        <w:t>Briefly</w:t>
      </w:r>
      <w:r w:rsidR="00000000" w:rsidRPr="0072078C">
        <w:rPr>
          <w:spacing w:val="-13"/>
          <w:sz w:val="20"/>
        </w:rPr>
        <w:t xml:space="preserve"> </w:t>
      </w:r>
      <w:r w:rsidR="00000000" w:rsidRPr="0072078C">
        <w:rPr>
          <w:sz w:val="20"/>
        </w:rPr>
        <w:t>state</w:t>
      </w:r>
      <w:r w:rsidR="00000000" w:rsidRPr="0072078C">
        <w:rPr>
          <w:spacing w:val="-12"/>
          <w:sz w:val="20"/>
        </w:rPr>
        <w:t xml:space="preserve"> </w:t>
      </w:r>
      <w:r w:rsidR="00000000" w:rsidRPr="0072078C">
        <w:rPr>
          <w:sz w:val="20"/>
        </w:rPr>
        <w:t>the</w:t>
      </w:r>
      <w:r w:rsidR="00000000" w:rsidRPr="0072078C">
        <w:rPr>
          <w:spacing w:val="-13"/>
          <w:sz w:val="20"/>
        </w:rPr>
        <w:t xml:space="preserve"> </w:t>
      </w:r>
      <w:r w:rsidR="00000000" w:rsidRPr="0072078C">
        <w:rPr>
          <w:sz w:val="20"/>
        </w:rPr>
        <w:t>general</w:t>
      </w:r>
      <w:r w:rsidR="00000000" w:rsidRPr="0072078C">
        <w:rPr>
          <w:spacing w:val="-12"/>
          <w:sz w:val="20"/>
        </w:rPr>
        <w:t xml:space="preserve"> </w:t>
      </w:r>
      <w:r w:rsidR="00000000" w:rsidRPr="0072078C">
        <w:rPr>
          <w:sz w:val="20"/>
        </w:rPr>
        <w:t>nature</w:t>
      </w:r>
      <w:r w:rsidR="00000000" w:rsidRPr="0072078C">
        <w:rPr>
          <w:spacing w:val="-13"/>
          <w:sz w:val="20"/>
        </w:rPr>
        <w:t xml:space="preserve"> </w:t>
      </w:r>
      <w:r w:rsidR="00000000" w:rsidRPr="0072078C">
        <w:rPr>
          <w:sz w:val="20"/>
        </w:rPr>
        <w:t>and</w:t>
      </w:r>
      <w:r w:rsidR="00000000" w:rsidRPr="0072078C">
        <w:rPr>
          <w:spacing w:val="-12"/>
          <w:sz w:val="20"/>
        </w:rPr>
        <w:t xml:space="preserve"> </w:t>
      </w:r>
      <w:r w:rsidR="00000000" w:rsidRPr="0072078C">
        <w:rPr>
          <w:sz w:val="20"/>
        </w:rPr>
        <w:t>purpose</w:t>
      </w:r>
      <w:r w:rsidR="00000000" w:rsidRPr="0072078C">
        <w:rPr>
          <w:spacing w:val="-13"/>
          <w:sz w:val="20"/>
        </w:rPr>
        <w:t xml:space="preserve"> </w:t>
      </w:r>
      <w:r w:rsidR="00000000" w:rsidRPr="0072078C">
        <w:rPr>
          <w:sz w:val="20"/>
        </w:rPr>
        <w:t>of</w:t>
      </w:r>
      <w:r w:rsidR="00000000" w:rsidRPr="0072078C">
        <w:rPr>
          <w:spacing w:val="-12"/>
          <w:sz w:val="20"/>
        </w:rPr>
        <w:t xml:space="preserve"> </w:t>
      </w:r>
      <w:r w:rsidR="00000000" w:rsidRPr="0072078C">
        <w:rPr>
          <w:sz w:val="20"/>
        </w:rPr>
        <w:t>the</w:t>
      </w:r>
      <w:r w:rsidR="00000000" w:rsidRPr="0072078C">
        <w:rPr>
          <w:spacing w:val="-12"/>
          <w:sz w:val="20"/>
        </w:rPr>
        <w:t xml:space="preserve"> </w:t>
      </w:r>
      <w:r w:rsidR="00000000" w:rsidRPr="0072078C">
        <w:rPr>
          <w:sz w:val="20"/>
        </w:rPr>
        <w:t>plan,</w:t>
      </w:r>
      <w:r w:rsidR="00000000" w:rsidRPr="0072078C">
        <w:rPr>
          <w:spacing w:val="-13"/>
          <w:sz w:val="20"/>
        </w:rPr>
        <w:t xml:space="preserve"> </w:t>
      </w:r>
      <w:r w:rsidR="00000000" w:rsidRPr="0072078C">
        <w:rPr>
          <w:sz w:val="20"/>
        </w:rPr>
        <w:t>its</w:t>
      </w:r>
      <w:r w:rsidR="00000000" w:rsidRPr="0072078C">
        <w:rPr>
          <w:spacing w:val="-12"/>
          <w:sz w:val="20"/>
        </w:rPr>
        <w:t xml:space="preserve"> </w:t>
      </w:r>
      <w:r w:rsidR="00000000" w:rsidRPr="0072078C">
        <w:rPr>
          <w:sz w:val="20"/>
        </w:rPr>
        <w:t>duration,</w:t>
      </w:r>
      <w:r w:rsidR="00000000" w:rsidRPr="0072078C">
        <w:rPr>
          <w:spacing w:val="-13"/>
          <w:sz w:val="20"/>
        </w:rPr>
        <w:t xml:space="preserve"> </w:t>
      </w:r>
      <w:r w:rsidR="00000000" w:rsidRPr="0072078C">
        <w:rPr>
          <w:sz w:val="20"/>
        </w:rPr>
        <w:t>and</w:t>
      </w:r>
      <w:r w:rsidR="00000000" w:rsidRPr="0072078C">
        <w:rPr>
          <w:spacing w:val="-12"/>
          <w:sz w:val="20"/>
        </w:rPr>
        <w:t xml:space="preserve"> </w:t>
      </w:r>
      <w:r w:rsidR="00000000" w:rsidRPr="0072078C">
        <w:rPr>
          <w:sz w:val="20"/>
        </w:rPr>
        <w:t>any</w:t>
      </w:r>
      <w:r w:rsidR="00000000" w:rsidRPr="0072078C">
        <w:rPr>
          <w:spacing w:val="-13"/>
          <w:sz w:val="20"/>
        </w:rPr>
        <w:t xml:space="preserve"> </w:t>
      </w:r>
      <w:r w:rsidR="00000000" w:rsidRPr="0072078C">
        <w:rPr>
          <w:sz w:val="20"/>
        </w:rPr>
        <w:t>provisions</w:t>
      </w:r>
      <w:r w:rsidR="00000000" w:rsidRPr="0072078C">
        <w:rPr>
          <w:spacing w:val="-12"/>
          <w:sz w:val="20"/>
        </w:rPr>
        <w:t xml:space="preserve"> </w:t>
      </w:r>
      <w:r w:rsidR="00000000" w:rsidRPr="0072078C">
        <w:rPr>
          <w:sz w:val="20"/>
        </w:rPr>
        <w:t>for</w:t>
      </w:r>
      <w:r w:rsidR="00000000" w:rsidRPr="0072078C">
        <w:rPr>
          <w:spacing w:val="-12"/>
          <w:sz w:val="20"/>
        </w:rPr>
        <w:t xml:space="preserve"> </w:t>
      </w:r>
      <w:r w:rsidR="00000000" w:rsidRPr="0072078C">
        <w:rPr>
          <w:sz w:val="20"/>
        </w:rPr>
        <w:t>its</w:t>
      </w:r>
      <w:r w:rsidR="00000000" w:rsidRPr="0072078C">
        <w:rPr>
          <w:spacing w:val="-13"/>
          <w:sz w:val="20"/>
        </w:rPr>
        <w:t xml:space="preserve"> </w:t>
      </w:r>
      <w:r w:rsidR="00000000" w:rsidRPr="0072078C">
        <w:rPr>
          <w:sz w:val="20"/>
        </w:rPr>
        <w:t>modification,</w:t>
      </w:r>
      <w:r w:rsidR="00000000" w:rsidRPr="0072078C">
        <w:rPr>
          <w:spacing w:val="-12"/>
          <w:sz w:val="20"/>
        </w:rPr>
        <w:t xml:space="preserve"> </w:t>
      </w:r>
      <w:r w:rsidR="00000000" w:rsidRPr="0072078C">
        <w:rPr>
          <w:sz w:val="20"/>
        </w:rPr>
        <w:t>earlier</w:t>
      </w:r>
      <w:r w:rsidR="00000000" w:rsidRPr="0072078C">
        <w:rPr>
          <w:spacing w:val="-13"/>
          <w:sz w:val="20"/>
        </w:rPr>
        <w:t xml:space="preserve"> </w:t>
      </w:r>
      <w:r w:rsidR="00000000" w:rsidRPr="0072078C">
        <w:rPr>
          <w:sz w:val="20"/>
        </w:rPr>
        <w:t>termination or extension to the extent that they affect the</w:t>
      </w:r>
      <w:r w:rsidR="00000000" w:rsidRPr="0072078C">
        <w:rPr>
          <w:spacing w:val="-2"/>
          <w:sz w:val="20"/>
        </w:rPr>
        <w:t xml:space="preserve"> </w:t>
      </w:r>
      <w:r w:rsidR="00000000" w:rsidRPr="0072078C">
        <w:rPr>
          <w:sz w:val="20"/>
        </w:rPr>
        <w:t>participants.</w:t>
      </w:r>
    </w:p>
    <w:p w14:paraId="4BE7ED8F" w14:textId="77777777" w:rsidR="00FC0693" w:rsidRDefault="00FC0693">
      <w:pPr>
        <w:spacing w:line="249" w:lineRule="auto"/>
        <w:jc w:val="both"/>
        <w:rPr>
          <w:sz w:val="20"/>
        </w:rPr>
        <w:sectPr w:rsidR="00FC0693">
          <w:pgSz w:w="12240" w:h="15840"/>
          <w:pgMar w:top="600" w:right="580" w:bottom="640" w:left="600" w:header="0" w:footer="459" w:gutter="0"/>
          <w:cols w:space="720"/>
        </w:sectPr>
      </w:pPr>
    </w:p>
    <w:p w14:paraId="1B915613" w14:textId="163BCF29" w:rsidR="00FC0693" w:rsidRPr="0072078C" w:rsidRDefault="0072078C" w:rsidP="0072078C">
      <w:pPr>
        <w:tabs>
          <w:tab w:val="left" w:pos="1200"/>
        </w:tabs>
        <w:spacing w:before="72" w:line="249" w:lineRule="auto"/>
        <w:ind w:left="1200" w:right="139" w:hanging="360"/>
        <w:jc w:val="both"/>
        <w:rPr>
          <w:sz w:val="20"/>
        </w:rPr>
      </w:pPr>
      <w:r>
        <w:rPr>
          <w:spacing w:val="-24"/>
          <w:w w:val="97"/>
          <w:sz w:val="20"/>
          <w:szCs w:val="20"/>
        </w:rPr>
        <w:lastRenderedPageBreak/>
        <w:t>(3)</w:t>
      </w:r>
      <w:r>
        <w:rPr>
          <w:spacing w:val="-24"/>
          <w:w w:val="97"/>
          <w:sz w:val="20"/>
          <w:szCs w:val="20"/>
        </w:rPr>
        <w:tab/>
      </w:r>
      <w:r w:rsidR="00000000" w:rsidRPr="0072078C">
        <w:rPr>
          <w:sz w:val="20"/>
        </w:rPr>
        <w:t>Indicate</w:t>
      </w:r>
      <w:r w:rsidR="00000000" w:rsidRPr="0072078C">
        <w:rPr>
          <w:spacing w:val="-13"/>
          <w:sz w:val="20"/>
        </w:rPr>
        <w:t xml:space="preserve"> </w:t>
      </w:r>
      <w:r w:rsidR="00000000" w:rsidRPr="0072078C">
        <w:rPr>
          <w:sz w:val="20"/>
        </w:rPr>
        <w:t>whether</w:t>
      </w:r>
      <w:r w:rsidR="00000000" w:rsidRPr="0072078C">
        <w:rPr>
          <w:spacing w:val="-12"/>
          <w:sz w:val="20"/>
        </w:rPr>
        <w:t xml:space="preserve"> </w:t>
      </w:r>
      <w:r w:rsidR="00000000" w:rsidRPr="0072078C">
        <w:rPr>
          <w:sz w:val="20"/>
        </w:rPr>
        <w:t>the</w:t>
      </w:r>
      <w:r w:rsidR="00000000" w:rsidRPr="0072078C">
        <w:rPr>
          <w:spacing w:val="-12"/>
          <w:sz w:val="20"/>
        </w:rPr>
        <w:t xml:space="preserve"> </w:t>
      </w:r>
      <w:r w:rsidR="00000000" w:rsidRPr="0072078C">
        <w:rPr>
          <w:sz w:val="20"/>
        </w:rPr>
        <w:t>plan</w:t>
      </w:r>
      <w:r w:rsidR="00000000" w:rsidRPr="0072078C">
        <w:rPr>
          <w:spacing w:val="-12"/>
          <w:sz w:val="20"/>
        </w:rPr>
        <w:t xml:space="preserve"> </w:t>
      </w:r>
      <w:r w:rsidR="00000000" w:rsidRPr="0072078C">
        <w:rPr>
          <w:sz w:val="20"/>
        </w:rPr>
        <w:t>is</w:t>
      </w:r>
      <w:r w:rsidR="00000000" w:rsidRPr="0072078C">
        <w:rPr>
          <w:spacing w:val="-12"/>
          <w:sz w:val="20"/>
        </w:rPr>
        <w:t xml:space="preserve"> </w:t>
      </w:r>
      <w:r w:rsidR="00000000" w:rsidRPr="0072078C">
        <w:rPr>
          <w:sz w:val="20"/>
        </w:rPr>
        <w:t>subject</w:t>
      </w:r>
      <w:r w:rsidR="00000000" w:rsidRPr="0072078C">
        <w:rPr>
          <w:spacing w:val="-12"/>
          <w:sz w:val="20"/>
        </w:rPr>
        <w:t xml:space="preserve"> </w:t>
      </w:r>
      <w:r w:rsidR="00000000" w:rsidRPr="0072078C">
        <w:rPr>
          <w:sz w:val="20"/>
        </w:rPr>
        <w:t>to</w:t>
      </w:r>
      <w:r w:rsidR="00000000" w:rsidRPr="0072078C">
        <w:rPr>
          <w:spacing w:val="-12"/>
          <w:sz w:val="20"/>
        </w:rPr>
        <w:t xml:space="preserve"> </w:t>
      </w:r>
      <w:r w:rsidR="00000000" w:rsidRPr="0072078C">
        <w:rPr>
          <w:sz w:val="20"/>
        </w:rPr>
        <w:t>any</w:t>
      </w:r>
      <w:r w:rsidR="00000000" w:rsidRPr="0072078C">
        <w:rPr>
          <w:spacing w:val="-13"/>
          <w:sz w:val="20"/>
        </w:rPr>
        <w:t xml:space="preserve"> </w:t>
      </w:r>
      <w:r w:rsidR="00000000" w:rsidRPr="0072078C">
        <w:rPr>
          <w:sz w:val="20"/>
        </w:rPr>
        <w:t>provisions</w:t>
      </w:r>
      <w:r w:rsidR="00000000" w:rsidRPr="0072078C">
        <w:rPr>
          <w:spacing w:val="-12"/>
          <w:sz w:val="20"/>
        </w:rPr>
        <w:t xml:space="preserve"> </w:t>
      </w:r>
      <w:r w:rsidR="00000000" w:rsidRPr="0072078C">
        <w:rPr>
          <w:sz w:val="20"/>
        </w:rPr>
        <w:t>of</w:t>
      </w:r>
      <w:r w:rsidR="00000000" w:rsidRPr="0072078C">
        <w:rPr>
          <w:spacing w:val="-12"/>
          <w:sz w:val="20"/>
        </w:rPr>
        <w:t xml:space="preserve"> </w:t>
      </w:r>
      <w:r w:rsidR="00000000" w:rsidRPr="0072078C">
        <w:rPr>
          <w:sz w:val="20"/>
        </w:rPr>
        <w:t>the</w:t>
      </w:r>
      <w:r w:rsidR="00000000" w:rsidRPr="0072078C">
        <w:rPr>
          <w:spacing w:val="-12"/>
          <w:sz w:val="20"/>
        </w:rPr>
        <w:t xml:space="preserve"> </w:t>
      </w:r>
      <w:r w:rsidR="00000000" w:rsidRPr="0072078C">
        <w:rPr>
          <w:sz w:val="20"/>
        </w:rPr>
        <w:t>Employee</w:t>
      </w:r>
      <w:r w:rsidR="00000000" w:rsidRPr="0072078C">
        <w:rPr>
          <w:spacing w:val="-12"/>
          <w:sz w:val="20"/>
        </w:rPr>
        <w:t xml:space="preserve"> </w:t>
      </w:r>
      <w:r w:rsidR="00000000" w:rsidRPr="0072078C">
        <w:rPr>
          <w:sz w:val="20"/>
        </w:rPr>
        <w:t>Retirement</w:t>
      </w:r>
      <w:r w:rsidR="00000000" w:rsidRPr="0072078C">
        <w:rPr>
          <w:spacing w:val="-12"/>
          <w:sz w:val="20"/>
        </w:rPr>
        <w:t xml:space="preserve"> </w:t>
      </w:r>
      <w:r w:rsidR="00000000" w:rsidRPr="0072078C">
        <w:rPr>
          <w:sz w:val="20"/>
        </w:rPr>
        <w:t>Income</w:t>
      </w:r>
      <w:r w:rsidR="00000000" w:rsidRPr="0072078C">
        <w:rPr>
          <w:spacing w:val="-12"/>
          <w:sz w:val="20"/>
        </w:rPr>
        <w:t xml:space="preserve"> </w:t>
      </w:r>
      <w:r w:rsidR="00000000" w:rsidRPr="0072078C">
        <w:rPr>
          <w:sz w:val="20"/>
        </w:rPr>
        <w:t>Security</w:t>
      </w:r>
      <w:r w:rsidR="00000000" w:rsidRPr="0072078C">
        <w:rPr>
          <w:spacing w:val="-23"/>
          <w:sz w:val="20"/>
        </w:rPr>
        <w:t xml:space="preserve"> </w:t>
      </w:r>
      <w:r w:rsidR="00000000" w:rsidRPr="0072078C">
        <w:rPr>
          <w:sz w:val="20"/>
        </w:rPr>
        <w:t>Act</w:t>
      </w:r>
      <w:r w:rsidR="00000000" w:rsidRPr="0072078C">
        <w:rPr>
          <w:spacing w:val="-12"/>
          <w:sz w:val="20"/>
        </w:rPr>
        <w:t xml:space="preserve"> </w:t>
      </w:r>
      <w:r w:rsidR="00000000" w:rsidRPr="0072078C">
        <w:rPr>
          <w:sz w:val="20"/>
        </w:rPr>
        <w:t>of</w:t>
      </w:r>
      <w:r w:rsidR="00000000" w:rsidRPr="0072078C">
        <w:rPr>
          <w:spacing w:val="-13"/>
          <w:sz w:val="20"/>
        </w:rPr>
        <w:t xml:space="preserve"> </w:t>
      </w:r>
      <w:r w:rsidR="00000000" w:rsidRPr="0072078C">
        <w:rPr>
          <w:sz w:val="20"/>
        </w:rPr>
        <w:t>1974</w:t>
      </w:r>
      <w:r w:rsidR="00000000" w:rsidRPr="0072078C">
        <w:rPr>
          <w:spacing w:val="-12"/>
          <w:sz w:val="20"/>
        </w:rPr>
        <w:t xml:space="preserve"> </w:t>
      </w:r>
      <w:r w:rsidR="00000000" w:rsidRPr="0072078C">
        <w:rPr>
          <w:sz w:val="20"/>
        </w:rPr>
        <w:t>(“ERISA”), and if so, the general nature of those provisions to which it is</w:t>
      </w:r>
      <w:r w:rsidR="00000000" w:rsidRPr="0072078C">
        <w:rPr>
          <w:spacing w:val="-4"/>
          <w:sz w:val="20"/>
        </w:rPr>
        <w:t xml:space="preserve"> </w:t>
      </w:r>
      <w:r w:rsidR="00000000" w:rsidRPr="0072078C">
        <w:rPr>
          <w:sz w:val="20"/>
        </w:rPr>
        <w:t>subject.</w:t>
      </w:r>
    </w:p>
    <w:p w14:paraId="319FE98D" w14:textId="77777777" w:rsidR="00FC0693" w:rsidRDefault="00FC0693">
      <w:pPr>
        <w:pStyle w:val="BodyText"/>
        <w:rPr>
          <w:sz w:val="21"/>
        </w:rPr>
      </w:pPr>
    </w:p>
    <w:p w14:paraId="5ECF871C" w14:textId="4659BE26" w:rsidR="00FC0693" w:rsidRPr="0072078C" w:rsidRDefault="0072078C" w:rsidP="0072078C">
      <w:pPr>
        <w:tabs>
          <w:tab w:val="left" w:pos="1200"/>
        </w:tabs>
        <w:spacing w:line="249" w:lineRule="auto"/>
        <w:ind w:left="1200" w:right="134" w:hanging="360"/>
        <w:jc w:val="both"/>
        <w:rPr>
          <w:sz w:val="20"/>
        </w:rPr>
      </w:pPr>
      <w:r>
        <w:rPr>
          <w:spacing w:val="-24"/>
          <w:w w:val="97"/>
          <w:sz w:val="20"/>
          <w:szCs w:val="20"/>
        </w:rPr>
        <w:t>(4)</w:t>
      </w:r>
      <w:r>
        <w:rPr>
          <w:spacing w:val="-24"/>
          <w:w w:val="97"/>
          <w:sz w:val="20"/>
          <w:szCs w:val="20"/>
        </w:rPr>
        <w:tab/>
      </w:r>
      <w:r w:rsidR="00000000" w:rsidRPr="0072078C">
        <w:rPr>
          <w:sz w:val="20"/>
        </w:rPr>
        <w:t>Give</w:t>
      </w:r>
      <w:r w:rsidR="00000000" w:rsidRPr="0072078C">
        <w:rPr>
          <w:spacing w:val="-5"/>
          <w:sz w:val="20"/>
        </w:rPr>
        <w:t xml:space="preserve"> </w:t>
      </w:r>
      <w:r w:rsidR="00000000" w:rsidRPr="0072078C">
        <w:rPr>
          <w:sz w:val="20"/>
        </w:rPr>
        <w:t>an</w:t>
      </w:r>
      <w:r w:rsidR="00000000" w:rsidRPr="0072078C">
        <w:rPr>
          <w:spacing w:val="-5"/>
          <w:sz w:val="20"/>
        </w:rPr>
        <w:t xml:space="preserve"> </w:t>
      </w:r>
      <w:r w:rsidR="00000000" w:rsidRPr="0072078C">
        <w:rPr>
          <w:sz w:val="20"/>
        </w:rPr>
        <w:t>address</w:t>
      </w:r>
      <w:r w:rsidR="00000000" w:rsidRPr="0072078C">
        <w:rPr>
          <w:spacing w:val="-5"/>
          <w:sz w:val="20"/>
        </w:rPr>
        <w:t xml:space="preserve"> </w:t>
      </w:r>
      <w:r w:rsidR="00000000" w:rsidRPr="0072078C">
        <w:rPr>
          <w:sz w:val="20"/>
        </w:rPr>
        <w:t>and</w:t>
      </w:r>
      <w:r w:rsidR="00000000" w:rsidRPr="0072078C">
        <w:rPr>
          <w:spacing w:val="-5"/>
          <w:sz w:val="20"/>
        </w:rPr>
        <w:t xml:space="preserve"> </w:t>
      </w:r>
      <w:r w:rsidR="00000000" w:rsidRPr="0072078C">
        <w:rPr>
          <w:sz w:val="20"/>
        </w:rPr>
        <w:t>a</w:t>
      </w:r>
      <w:r w:rsidR="00000000" w:rsidRPr="0072078C">
        <w:rPr>
          <w:spacing w:val="-5"/>
          <w:sz w:val="20"/>
        </w:rPr>
        <w:t xml:space="preserve"> </w:t>
      </w:r>
      <w:r w:rsidR="00000000" w:rsidRPr="0072078C">
        <w:rPr>
          <w:sz w:val="20"/>
        </w:rPr>
        <w:t>telephone</w:t>
      </w:r>
      <w:r w:rsidR="00000000" w:rsidRPr="0072078C">
        <w:rPr>
          <w:spacing w:val="-5"/>
          <w:sz w:val="20"/>
        </w:rPr>
        <w:t xml:space="preserve"> </w:t>
      </w:r>
      <w:r w:rsidR="00000000" w:rsidRPr="0072078C">
        <w:rPr>
          <w:sz w:val="20"/>
        </w:rPr>
        <w:t>number,</w:t>
      </w:r>
      <w:r w:rsidR="00000000" w:rsidRPr="0072078C">
        <w:rPr>
          <w:spacing w:val="-5"/>
          <w:sz w:val="20"/>
        </w:rPr>
        <w:t xml:space="preserve"> </w:t>
      </w:r>
      <w:r w:rsidR="00000000" w:rsidRPr="0072078C">
        <w:rPr>
          <w:sz w:val="20"/>
        </w:rPr>
        <w:t>including</w:t>
      </w:r>
      <w:r w:rsidR="00000000" w:rsidRPr="0072078C">
        <w:rPr>
          <w:spacing w:val="-5"/>
          <w:sz w:val="20"/>
        </w:rPr>
        <w:t xml:space="preserve"> </w:t>
      </w:r>
      <w:r w:rsidR="00000000" w:rsidRPr="0072078C">
        <w:rPr>
          <w:sz w:val="20"/>
        </w:rPr>
        <w:t>area</w:t>
      </w:r>
      <w:r w:rsidR="00000000" w:rsidRPr="0072078C">
        <w:rPr>
          <w:spacing w:val="-5"/>
          <w:sz w:val="20"/>
        </w:rPr>
        <w:t xml:space="preserve"> </w:t>
      </w:r>
      <w:r w:rsidR="00000000" w:rsidRPr="0072078C">
        <w:rPr>
          <w:sz w:val="20"/>
        </w:rPr>
        <w:t>code,</w:t>
      </w:r>
      <w:r w:rsidR="00000000" w:rsidRPr="0072078C">
        <w:rPr>
          <w:spacing w:val="-5"/>
          <w:sz w:val="20"/>
        </w:rPr>
        <w:t xml:space="preserve"> </w:t>
      </w:r>
      <w:r w:rsidR="00000000" w:rsidRPr="0072078C">
        <w:rPr>
          <w:sz w:val="20"/>
        </w:rPr>
        <w:t>which</w:t>
      </w:r>
      <w:r w:rsidR="00000000" w:rsidRPr="0072078C">
        <w:rPr>
          <w:spacing w:val="-5"/>
          <w:sz w:val="20"/>
        </w:rPr>
        <w:t xml:space="preserve"> </w:t>
      </w:r>
      <w:r w:rsidR="00000000" w:rsidRPr="0072078C">
        <w:rPr>
          <w:sz w:val="20"/>
        </w:rPr>
        <w:t>participants</w:t>
      </w:r>
      <w:r w:rsidR="00000000" w:rsidRPr="0072078C">
        <w:rPr>
          <w:spacing w:val="-5"/>
          <w:sz w:val="20"/>
        </w:rPr>
        <w:t xml:space="preserve"> </w:t>
      </w:r>
      <w:r w:rsidR="00000000" w:rsidRPr="0072078C">
        <w:rPr>
          <w:sz w:val="20"/>
        </w:rPr>
        <w:t>may</w:t>
      </w:r>
      <w:r w:rsidR="00000000" w:rsidRPr="0072078C">
        <w:rPr>
          <w:spacing w:val="-4"/>
          <w:sz w:val="20"/>
        </w:rPr>
        <w:t xml:space="preserve"> </w:t>
      </w:r>
      <w:r w:rsidR="00000000" w:rsidRPr="0072078C">
        <w:rPr>
          <w:sz w:val="20"/>
        </w:rPr>
        <w:t>use</w:t>
      </w:r>
      <w:r w:rsidR="00000000" w:rsidRPr="0072078C">
        <w:rPr>
          <w:spacing w:val="-5"/>
          <w:sz w:val="20"/>
        </w:rPr>
        <w:t xml:space="preserve"> </w:t>
      </w:r>
      <w:r w:rsidR="00000000" w:rsidRPr="0072078C">
        <w:rPr>
          <w:sz w:val="20"/>
        </w:rPr>
        <w:t>to</w:t>
      </w:r>
      <w:r w:rsidR="00000000" w:rsidRPr="0072078C">
        <w:rPr>
          <w:spacing w:val="-5"/>
          <w:sz w:val="20"/>
        </w:rPr>
        <w:t xml:space="preserve"> </w:t>
      </w:r>
      <w:r w:rsidR="00000000" w:rsidRPr="0072078C">
        <w:rPr>
          <w:sz w:val="20"/>
        </w:rPr>
        <w:t>obtain</w:t>
      </w:r>
      <w:r w:rsidR="00000000" w:rsidRPr="0072078C">
        <w:rPr>
          <w:spacing w:val="-5"/>
          <w:sz w:val="20"/>
        </w:rPr>
        <w:t xml:space="preserve"> </w:t>
      </w:r>
      <w:r w:rsidR="00000000" w:rsidRPr="0072078C">
        <w:rPr>
          <w:sz w:val="20"/>
        </w:rPr>
        <w:t>additional</w:t>
      </w:r>
      <w:r w:rsidR="00000000" w:rsidRPr="0072078C">
        <w:rPr>
          <w:spacing w:val="-5"/>
          <w:sz w:val="20"/>
        </w:rPr>
        <w:t xml:space="preserve"> </w:t>
      </w:r>
      <w:r w:rsidR="00000000" w:rsidRPr="0072078C">
        <w:rPr>
          <w:sz w:val="20"/>
        </w:rPr>
        <w:t>information about the plan and its administrators. State the capacity in which the plan administrators act (</w:t>
      </w:r>
      <w:r w:rsidR="00000000" w:rsidRPr="0072078C">
        <w:rPr>
          <w:i/>
          <w:sz w:val="20"/>
        </w:rPr>
        <w:t>e.g</w:t>
      </w:r>
      <w:r w:rsidR="00000000" w:rsidRPr="0072078C">
        <w:rPr>
          <w:sz w:val="20"/>
        </w:rPr>
        <w:t>., trustees or managers) and the functions that they perform. If any person other than a participating employee has discretion with respect to the investment</w:t>
      </w:r>
      <w:r w:rsidR="00000000" w:rsidRPr="0072078C">
        <w:rPr>
          <w:spacing w:val="-3"/>
          <w:sz w:val="20"/>
        </w:rPr>
        <w:t xml:space="preserve"> </w:t>
      </w:r>
      <w:r w:rsidR="00000000" w:rsidRPr="0072078C">
        <w:rPr>
          <w:sz w:val="20"/>
        </w:rPr>
        <w:t>of</w:t>
      </w:r>
      <w:r w:rsidR="00000000" w:rsidRPr="0072078C">
        <w:rPr>
          <w:spacing w:val="-2"/>
          <w:sz w:val="20"/>
        </w:rPr>
        <w:t xml:space="preserve"> </w:t>
      </w:r>
      <w:r w:rsidR="00000000" w:rsidRPr="0072078C">
        <w:rPr>
          <w:sz w:val="20"/>
        </w:rPr>
        <w:t>all</w:t>
      </w:r>
      <w:r w:rsidR="00000000" w:rsidRPr="0072078C">
        <w:rPr>
          <w:spacing w:val="-2"/>
          <w:sz w:val="20"/>
        </w:rPr>
        <w:t xml:space="preserve"> </w:t>
      </w:r>
      <w:r w:rsidR="00000000" w:rsidRPr="0072078C">
        <w:rPr>
          <w:sz w:val="20"/>
        </w:rPr>
        <w:t>or</w:t>
      </w:r>
      <w:r w:rsidR="00000000" w:rsidRPr="0072078C">
        <w:rPr>
          <w:spacing w:val="-2"/>
          <w:sz w:val="20"/>
        </w:rPr>
        <w:t xml:space="preserve"> </w:t>
      </w:r>
      <w:r w:rsidR="00000000" w:rsidRPr="0072078C">
        <w:rPr>
          <w:sz w:val="20"/>
        </w:rPr>
        <w:t>any</w:t>
      </w:r>
      <w:r w:rsidR="00000000" w:rsidRPr="0072078C">
        <w:rPr>
          <w:spacing w:val="-2"/>
          <w:sz w:val="20"/>
        </w:rPr>
        <w:t xml:space="preserve"> </w:t>
      </w:r>
      <w:r w:rsidR="00000000" w:rsidRPr="0072078C">
        <w:rPr>
          <w:sz w:val="20"/>
        </w:rPr>
        <w:t>part</w:t>
      </w:r>
      <w:r w:rsidR="00000000" w:rsidRPr="0072078C">
        <w:rPr>
          <w:spacing w:val="-2"/>
          <w:sz w:val="20"/>
        </w:rPr>
        <w:t xml:space="preserve"> </w:t>
      </w:r>
      <w:r w:rsidR="00000000" w:rsidRPr="0072078C">
        <w:rPr>
          <w:sz w:val="20"/>
        </w:rPr>
        <w:t>of</w:t>
      </w:r>
      <w:r w:rsidR="00000000" w:rsidRPr="0072078C">
        <w:rPr>
          <w:spacing w:val="-2"/>
          <w:sz w:val="20"/>
        </w:rPr>
        <w:t xml:space="preserve"> </w:t>
      </w:r>
      <w:r w:rsidR="00000000" w:rsidRPr="0072078C">
        <w:rPr>
          <w:sz w:val="20"/>
        </w:rPr>
        <w:t>the</w:t>
      </w:r>
      <w:r w:rsidR="00000000" w:rsidRPr="0072078C">
        <w:rPr>
          <w:spacing w:val="-3"/>
          <w:sz w:val="20"/>
        </w:rPr>
        <w:t xml:space="preserve"> </w:t>
      </w:r>
      <w:r w:rsidR="00000000" w:rsidRPr="0072078C">
        <w:rPr>
          <w:sz w:val="20"/>
        </w:rPr>
        <w:t>assets</w:t>
      </w:r>
      <w:r w:rsidR="00000000" w:rsidRPr="0072078C">
        <w:rPr>
          <w:spacing w:val="-2"/>
          <w:sz w:val="20"/>
        </w:rPr>
        <w:t xml:space="preserve"> </w:t>
      </w:r>
      <w:r w:rsidR="00000000" w:rsidRPr="0072078C">
        <w:rPr>
          <w:sz w:val="20"/>
        </w:rPr>
        <w:t>of</w:t>
      </w:r>
      <w:r w:rsidR="00000000" w:rsidRPr="0072078C">
        <w:rPr>
          <w:spacing w:val="-2"/>
          <w:sz w:val="20"/>
        </w:rPr>
        <w:t xml:space="preserve"> </w:t>
      </w:r>
      <w:r w:rsidR="00000000" w:rsidRPr="0072078C">
        <w:rPr>
          <w:sz w:val="20"/>
        </w:rPr>
        <w:t>the</w:t>
      </w:r>
      <w:r w:rsidR="00000000" w:rsidRPr="0072078C">
        <w:rPr>
          <w:spacing w:val="-2"/>
          <w:sz w:val="20"/>
        </w:rPr>
        <w:t xml:space="preserve"> </w:t>
      </w:r>
      <w:r w:rsidR="00000000" w:rsidRPr="0072078C">
        <w:rPr>
          <w:sz w:val="20"/>
        </w:rPr>
        <w:t>plan</w:t>
      </w:r>
      <w:r w:rsidR="00000000" w:rsidRPr="0072078C">
        <w:rPr>
          <w:spacing w:val="-2"/>
          <w:sz w:val="20"/>
        </w:rPr>
        <w:t xml:space="preserve"> </w:t>
      </w:r>
      <w:r w:rsidR="00000000" w:rsidRPr="0072078C">
        <w:rPr>
          <w:sz w:val="20"/>
        </w:rPr>
        <w:t>in</w:t>
      </w:r>
      <w:r w:rsidR="00000000" w:rsidRPr="0072078C">
        <w:rPr>
          <w:spacing w:val="-2"/>
          <w:sz w:val="20"/>
        </w:rPr>
        <w:t xml:space="preserve"> </w:t>
      </w:r>
      <w:r w:rsidR="00000000" w:rsidRPr="0072078C">
        <w:rPr>
          <w:sz w:val="20"/>
        </w:rPr>
        <w:t>one</w:t>
      </w:r>
      <w:r w:rsidR="00000000" w:rsidRPr="0072078C">
        <w:rPr>
          <w:spacing w:val="-2"/>
          <w:sz w:val="20"/>
        </w:rPr>
        <w:t xml:space="preserve"> </w:t>
      </w:r>
      <w:r w:rsidR="00000000" w:rsidRPr="0072078C">
        <w:rPr>
          <w:sz w:val="20"/>
        </w:rPr>
        <w:t>or</w:t>
      </w:r>
      <w:r w:rsidR="00000000" w:rsidRPr="0072078C">
        <w:rPr>
          <w:spacing w:val="-2"/>
          <w:sz w:val="20"/>
        </w:rPr>
        <w:t xml:space="preserve"> </w:t>
      </w:r>
      <w:r w:rsidR="00000000" w:rsidRPr="0072078C">
        <w:rPr>
          <w:sz w:val="20"/>
        </w:rPr>
        <w:t>more</w:t>
      </w:r>
      <w:r w:rsidR="00000000" w:rsidRPr="0072078C">
        <w:rPr>
          <w:spacing w:val="-3"/>
          <w:sz w:val="20"/>
        </w:rPr>
        <w:t xml:space="preserve"> </w:t>
      </w:r>
      <w:r w:rsidR="00000000" w:rsidRPr="0072078C">
        <w:rPr>
          <w:sz w:val="20"/>
        </w:rPr>
        <w:t>investment</w:t>
      </w:r>
      <w:r w:rsidR="00000000" w:rsidRPr="0072078C">
        <w:rPr>
          <w:spacing w:val="-2"/>
          <w:sz w:val="20"/>
        </w:rPr>
        <w:t xml:space="preserve"> </w:t>
      </w:r>
      <w:r w:rsidR="00000000" w:rsidRPr="0072078C">
        <w:rPr>
          <w:sz w:val="20"/>
        </w:rPr>
        <w:t>media,</w:t>
      </w:r>
      <w:r w:rsidR="00000000" w:rsidRPr="0072078C">
        <w:rPr>
          <w:spacing w:val="-2"/>
          <w:sz w:val="20"/>
        </w:rPr>
        <w:t xml:space="preserve"> </w:t>
      </w:r>
      <w:r w:rsidR="00000000" w:rsidRPr="0072078C">
        <w:rPr>
          <w:sz w:val="20"/>
        </w:rPr>
        <w:t>name</w:t>
      </w:r>
      <w:r w:rsidR="00000000" w:rsidRPr="0072078C">
        <w:rPr>
          <w:spacing w:val="-2"/>
          <w:sz w:val="20"/>
        </w:rPr>
        <w:t xml:space="preserve"> </w:t>
      </w:r>
      <w:r w:rsidR="00000000" w:rsidRPr="0072078C">
        <w:rPr>
          <w:sz w:val="20"/>
        </w:rPr>
        <w:t>such</w:t>
      </w:r>
      <w:r w:rsidR="00000000" w:rsidRPr="0072078C">
        <w:rPr>
          <w:spacing w:val="-2"/>
          <w:sz w:val="20"/>
        </w:rPr>
        <w:t xml:space="preserve"> </w:t>
      </w:r>
      <w:r w:rsidR="00000000" w:rsidRPr="0072078C">
        <w:rPr>
          <w:sz w:val="20"/>
        </w:rPr>
        <w:t>person</w:t>
      </w:r>
      <w:r w:rsidR="00000000" w:rsidRPr="0072078C">
        <w:rPr>
          <w:spacing w:val="-2"/>
          <w:sz w:val="20"/>
        </w:rPr>
        <w:t xml:space="preserve"> </w:t>
      </w:r>
      <w:r w:rsidR="00000000" w:rsidRPr="0072078C">
        <w:rPr>
          <w:sz w:val="20"/>
        </w:rPr>
        <w:t>and</w:t>
      </w:r>
      <w:r w:rsidR="00000000" w:rsidRPr="0072078C">
        <w:rPr>
          <w:spacing w:val="-2"/>
          <w:sz w:val="20"/>
        </w:rPr>
        <w:t xml:space="preserve"> </w:t>
      </w:r>
      <w:r w:rsidR="00000000" w:rsidRPr="0072078C">
        <w:rPr>
          <w:sz w:val="20"/>
        </w:rPr>
        <w:t>describe</w:t>
      </w:r>
      <w:r w:rsidR="00000000" w:rsidRPr="0072078C">
        <w:rPr>
          <w:spacing w:val="-2"/>
          <w:sz w:val="20"/>
        </w:rPr>
        <w:t xml:space="preserve"> </w:t>
      </w:r>
      <w:r w:rsidR="00000000" w:rsidRPr="0072078C">
        <w:rPr>
          <w:sz w:val="20"/>
        </w:rPr>
        <w:t>the policies</w:t>
      </w:r>
      <w:r w:rsidR="00000000" w:rsidRPr="0072078C">
        <w:rPr>
          <w:spacing w:val="-3"/>
          <w:sz w:val="20"/>
        </w:rPr>
        <w:t xml:space="preserve"> </w:t>
      </w:r>
      <w:r w:rsidR="00000000" w:rsidRPr="0072078C">
        <w:rPr>
          <w:sz w:val="20"/>
        </w:rPr>
        <w:t>followed</w:t>
      </w:r>
      <w:r w:rsidR="00000000" w:rsidRPr="0072078C">
        <w:rPr>
          <w:spacing w:val="-3"/>
          <w:sz w:val="20"/>
        </w:rPr>
        <w:t xml:space="preserve"> </w:t>
      </w:r>
      <w:r w:rsidR="00000000" w:rsidRPr="0072078C">
        <w:rPr>
          <w:sz w:val="20"/>
        </w:rPr>
        <w:t>and</w:t>
      </w:r>
      <w:r w:rsidR="00000000" w:rsidRPr="0072078C">
        <w:rPr>
          <w:spacing w:val="-3"/>
          <w:sz w:val="20"/>
        </w:rPr>
        <w:t xml:space="preserve"> </w:t>
      </w:r>
      <w:r w:rsidR="00000000" w:rsidRPr="0072078C">
        <w:rPr>
          <w:sz w:val="20"/>
        </w:rPr>
        <w:t>to</w:t>
      </w:r>
      <w:r w:rsidR="00000000" w:rsidRPr="0072078C">
        <w:rPr>
          <w:spacing w:val="-3"/>
          <w:sz w:val="20"/>
        </w:rPr>
        <w:t xml:space="preserve"> </w:t>
      </w:r>
      <w:r w:rsidR="00000000" w:rsidRPr="0072078C">
        <w:rPr>
          <w:sz w:val="20"/>
        </w:rPr>
        <w:t>be</w:t>
      </w:r>
      <w:r w:rsidR="00000000" w:rsidRPr="0072078C">
        <w:rPr>
          <w:spacing w:val="-2"/>
          <w:sz w:val="20"/>
        </w:rPr>
        <w:t xml:space="preserve"> </w:t>
      </w:r>
      <w:r w:rsidR="00000000" w:rsidRPr="0072078C">
        <w:rPr>
          <w:sz w:val="20"/>
        </w:rPr>
        <w:t>followed</w:t>
      </w:r>
      <w:r w:rsidR="00000000" w:rsidRPr="0072078C">
        <w:rPr>
          <w:spacing w:val="-3"/>
          <w:sz w:val="20"/>
        </w:rPr>
        <w:t xml:space="preserve"> </w:t>
      </w:r>
      <w:r w:rsidR="00000000" w:rsidRPr="0072078C">
        <w:rPr>
          <w:sz w:val="20"/>
        </w:rPr>
        <w:t>with</w:t>
      </w:r>
      <w:r w:rsidR="00000000" w:rsidRPr="0072078C">
        <w:rPr>
          <w:spacing w:val="-3"/>
          <w:sz w:val="20"/>
        </w:rPr>
        <w:t xml:space="preserve"> </w:t>
      </w:r>
      <w:r w:rsidR="00000000" w:rsidRPr="0072078C">
        <w:rPr>
          <w:sz w:val="20"/>
        </w:rPr>
        <w:t>respect</w:t>
      </w:r>
      <w:r w:rsidR="00000000" w:rsidRPr="0072078C">
        <w:rPr>
          <w:spacing w:val="-3"/>
          <w:sz w:val="20"/>
        </w:rPr>
        <w:t xml:space="preserve"> </w:t>
      </w:r>
      <w:r w:rsidR="00000000" w:rsidRPr="0072078C">
        <w:rPr>
          <w:sz w:val="20"/>
        </w:rPr>
        <w:t>to</w:t>
      </w:r>
      <w:r w:rsidR="00000000" w:rsidRPr="0072078C">
        <w:rPr>
          <w:spacing w:val="-2"/>
          <w:sz w:val="20"/>
        </w:rPr>
        <w:t xml:space="preserve"> </w:t>
      </w:r>
      <w:r w:rsidR="00000000" w:rsidRPr="0072078C">
        <w:rPr>
          <w:sz w:val="20"/>
        </w:rPr>
        <w:t>the</w:t>
      </w:r>
      <w:r w:rsidR="00000000" w:rsidRPr="0072078C">
        <w:rPr>
          <w:spacing w:val="-3"/>
          <w:sz w:val="20"/>
        </w:rPr>
        <w:t xml:space="preserve"> </w:t>
      </w:r>
      <w:r w:rsidR="00000000" w:rsidRPr="0072078C">
        <w:rPr>
          <w:sz w:val="20"/>
        </w:rPr>
        <w:t>type</w:t>
      </w:r>
      <w:r w:rsidR="00000000" w:rsidRPr="0072078C">
        <w:rPr>
          <w:spacing w:val="-3"/>
          <w:sz w:val="20"/>
        </w:rPr>
        <w:t xml:space="preserve"> </w:t>
      </w:r>
      <w:r w:rsidR="00000000" w:rsidRPr="0072078C">
        <w:rPr>
          <w:sz w:val="20"/>
        </w:rPr>
        <w:t>and</w:t>
      </w:r>
      <w:r w:rsidR="00000000" w:rsidRPr="0072078C">
        <w:rPr>
          <w:spacing w:val="-3"/>
          <w:sz w:val="20"/>
        </w:rPr>
        <w:t xml:space="preserve"> </w:t>
      </w:r>
      <w:r w:rsidR="00000000" w:rsidRPr="0072078C">
        <w:rPr>
          <w:sz w:val="20"/>
        </w:rPr>
        <w:t>proportion</w:t>
      </w:r>
      <w:r w:rsidR="00000000" w:rsidRPr="0072078C">
        <w:rPr>
          <w:spacing w:val="-2"/>
          <w:sz w:val="20"/>
        </w:rPr>
        <w:t xml:space="preserve"> </w:t>
      </w:r>
      <w:r w:rsidR="00000000" w:rsidRPr="0072078C">
        <w:rPr>
          <w:sz w:val="20"/>
        </w:rPr>
        <w:t>of</w:t>
      </w:r>
      <w:r w:rsidR="00000000" w:rsidRPr="0072078C">
        <w:rPr>
          <w:spacing w:val="-3"/>
          <w:sz w:val="20"/>
        </w:rPr>
        <w:t xml:space="preserve"> </w:t>
      </w:r>
      <w:r w:rsidR="00000000" w:rsidRPr="0072078C">
        <w:rPr>
          <w:sz w:val="20"/>
        </w:rPr>
        <w:t>securities</w:t>
      </w:r>
      <w:r w:rsidR="00000000" w:rsidRPr="0072078C">
        <w:rPr>
          <w:spacing w:val="-3"/>
          <w:sz w:val="20"/>
        </w:rPr>
        <w:t xml:space="preserve"> </w:t>
      </w:r>
      <w:r w:rsidR="00000000" w:rsidRPr="0072078C">
        <w:rPr>
          <w:sz w:val="20"/>
        </w:rPr>
        <w:t>or</w:t>
      </w:r>
      <w:r w:rsidR="00000000" w:rsidRPr="0072078C">
        <w:rPr>
          <w:spacing w:val="-3"/>
          <w:sz w:val="20"/>
        </w:rPr>
        <w:t xml:space="preserve"> </w:t>
      </w:r>
      <w:r w:rsidR="00000000" w:rsidRPr="0072078C">
        <w:rPr>
          <w:sz w:val="20"/>
        </w:rPr>
        <w:t>other</w:t>
      </w:r>
      <w:r w:rsidR="00000000" w:rsidRPr="0072078C">
        <w:rPr>
          <w:spacing w:val="-3"/>
          <w:sz w:val="20"/>
        </w:rPr>
        <w:t xml:space="preserve"> </w:t>
      </w:r>
      <w:r w:rsidR="00000000" w:rsidRPr="0072078C">
        <w:rPr>
          <w:sz w:val="20"/>
        </w:rPr>
        <w:t>property</w:t>
      </w:r>
      <w:r w:rsidR="00000000" w:rsidRPr="0072078C">
        <w:rPr>
          <w:spacing w:val="-2"/>
          <w:sz w:val="20"/>
        </w:rPr>
        <w:t xml:space="preserve"> </w:t>
      </w:r>
      <w:r w:rsidR="00000000" w:rsidRPr="0072078C">
        <w:rPr>
          <w:sz w:val="20"/>
        </w:rPr>
        <w:t>in</w:t>
      </w:r>
      <w:r w:rsidR="00000000" w:rsidRPr="0072078C">
        <w:rPr>
          <w:spacing w:val="-3"/>
          <w:sz w:val="20"/>
        </w:rPr>
        <w:t xml:space="preserve"> </w:t>
      </w:r>
      <w:r w:rsidR="00000000" w:rsidRPr="0072078C">
        <w:rPr>
          <w:sz w:val="20"/>
        </w:rPr>
        <w:t>which</w:t>
      </w:r>
      <w:r w:rsidR="00000000" w:rsidRPr="0072078C">
        <w:rPr>
          <w:spacing w:val="-3"/>
          <w:sz w:val="20"/>
        </w:rPr>
        <w:t xml:space="preserve"> </w:t>
      </w:r>
      <w:r w:rsidR="00000000" w:rsidRPr="0072078C">
        <w:rPr>
          <w:sz w:val="20"/>
        </w:rPr>
        <w:t>funds of</w:t>
      </w:r>
      <w:r w:rsidR="00000000" w:rsidRPr="0072078C">
        <w:rPr>
          <w:spacing w:val="-9"/>
          <w:sz w:val="20"/>
        </w:rPr>
        <w:t xml:space="preserve"> </w:t>
      </w:r>
      <w:r w:rsidR="00000000" w:rsidRPr="0072078C">
        <w:rPr>
          <w:sz w:val="20"/>
        </w:rPr>
        <w:t>the</w:t>
      </w:r>
      <w:r w:rsidR="00000000" w:rsidRPr="0072078C">
        <w:rPr>
          <w:spacing w:val="-8"/>
          <w:sz w:val="20"/>
        </w:rPr>
        <w:t xml:space="preserve"> </w:t>
      </w:r>
      <w:r w:rsidR="00000000" w:rsidRPr="0072078C">
        <w:rPr>
          <w:sz w:val="20"/>
        </w:rPr>
        <w:t>plan</w:t>
      </w:r>
      <w:r w:rsidR="00000000" w:rsidRPr="0072078C">
        <w:rPr>
          <w:spacing w:val="-9"/>
          <w:sz w:val="20"/>
        </w:rPr>
        <w:t xml:space="preserve"> </w:t>
      </w:r>
      <w:r w:rsidR="00000000" w:rsidRPr="0072078C">
        <w:rPr>
          <w:sz w:val="20"/>
        </w:rPr>
        <w:t>may</w:t>
      </w:r>
      <w:r w:rsidR="00000000" w:rsidRPr="0072078C">
        <w:rPr>
          <w:spacing w:val="-8"/>
          <w:sz w:val="20"/>
        </w:rPr>
        <w:t xml:space="preserve"> </w:t>
      </w:r>
      <w:r w:rsidR="00000000" w:rsidRPr="0072078C">
        <w:rPr>
          <w:sz w:val="20"/>
        </w:rPr>
        <w:t>be</w:t>
      </w:r>
      <w:r w:rsidR="00000000" w:rsidRPr="0072078C">
        <w:rPr>
          <w:spacing w:val="-9"/>
          <w:sz w:val="20"/>
        </w:rPr>
        <w:t xml:space="preserve"> </w:t>
      </w:r>
      <w:r w:rsidR="00000000" w:rsidRPr="0072078C">
        <w:rPr>
          <w:sz w:val="20"/>
        </w:rPr>
        <w:t>invested.</w:t>
      </w:r>
      <w:r w:rsidR="00000000" w:rsidRPr="0072078C">
        <w:rPr>
          <w:spacing w:val="-8"/>
          <w:sz w:val="20"/>
        </w:rPr>
        <w:t xml:space="preserve"> </w:t>
      </w:r>
      <w:r w:rsidR="00000000" w:rsidRPr="0072078C">
        <w:rPr>
          <w:sz w:val="20"/>
        </w:rPr>
        <w:t>If</w:t>
      </w:r>
      <w:r w:rsidR="00000000" w:rsidRPr="0072078C">
        <w:rPr>
          <w:spacing w:val="-8"/>
          <w:sz w:val="20"/>
        </w:rPr>
        <w:t xml:space="preserve"> </w:t>
      </w:r>
      <w:r w:rsidR="00000000" w:rsidRPr="0072078C">
        <w:rPr>
          <w:sz w:val="20"/>
        </w:rPr>
        <w:t>the</w:t>
      </w:r>
      <w:r w:rsidR="00000000" w:rsidRPr="0072078C">
        <w:rPr>
          <w:spacing w:val="-9"/>
          <w:sz w:val="20"/>
        </w:rPr>
        <w:t xml:space="preserve"> </w:t>
      </w:r>
      <w:r w:rsidR="00000000" w:rsidRPr="0072078C">
        <w:rPr>
          <w:sz w:val="20"/>
        </w:rPr>
        <w:t>plan</w:t>
      </w:r>
      <w:r w:rsidR="00000000" w:rsidRPr="0072078C">
        <w:rPr>
          <w:spacing w:val="-8"/>
          <w:sz w:val="20"/>
        </w:rPr>
        <w:t xml:space="preserve"> </w:t>
      </w:r>
      <w:r w:rsidR="00000000" w:rsidRPr="0072078C">
        <w:rPr>
          <w:sz w:val="20"/>
        </w:rPr>
        <w:t>is</w:t>
      </w:r>
      <w:r w:rsidR="00000000" w:rsidRPr="0072078C">
        <w:rPr>
          <w:spacing w:val="-9"/>
          <w:sz w:val="20"/>
        </w:rPr>
        <w:t xml:space="preserve"> </w:t>
      </w:r>
      <w:r w:rsidR="00000000" w:rsidRPr="0072078C">
        <w:rPr>
          <w:sz w:val="20"/>
        </w:rPr>
        <w:t>not</w:t>
      </w:r>
      <w:r w:rsidR="00000000" w:rsidRPr="0072078C">
        <w:rPr>
          <w:spacing w:val="-8"/>
          <w:sz w:val="20"/>
        </w:rPr>
        <w:t xml:space="preserve"> </w:t>
      </w:r>
      <w:r w:rsidR="00000000" w:rsidRPr="0072078C">
        <w:rPr>
          <w:sz w:val="20"/>
        </w:rPr>
        <w:t>subject</w:t>
      </w:r>
      <w:r w:rsidR="00000000" w:rsidRPr="0072078C">
        <w:rPr>
          <w:spacing w:val="-9"/>
          <w:sz w:val="20"/>
        </w:rPr>
        <w:t xml:space="preserve"> </w:t>
      </w:r>
      <w:r w:rsidR="00000000" w:rsidRPr="0072078C">
        <w:rPr>
          <w:sz w:val="20"/>
        </w:rPr>
        <w:t>to</w:t>
      </w:r>
      <w:r w:rsidR="00000000" w:rsidRPr="0072078C">
        <w:rPr>
          <w:spacing w:val="-8"/>
          <w:sz w:val="20"/>
        </w:rPr>
        <w:t xml:space="preserve"> </w:t>
      </w:r>
      <w:r w:rsidR="00000000" w:rsidRPr="0072078C">
        <w:rPr>
          <w:sz w:val="20"/>
        </w:rPr>
        <w:t>ERISA:</w:t>
      </w:r>
      <w:r w:rsidR="00000000" w:rsidRPr="0072078C">
        <w:rPr>
          <w:spacing w:val="-8"/>
          <w:sz w:val="20"/>
        </w:rPr>
        <w:t xml:space="preserve"> </w:t>
      </w:r>
      <w:r w:rsidR="00000000" w:rsidRPr="0072078C">
        <w:rPr>
          <w:sz w:val="20"/>
        </w:rPr>
        <w:t>(</w:t>
      </w:r>
      <w:proofErr w:type="spellStart"/>
      <w:r w:rsidR="00000000" w:rsidRPr="0072078C">
        <w:rPr>
          <w:sz w:val="20"/>
        </w:rPr>
        <w:t>i</w:t>
      </w:r>
      <w:proofErr w:type="spellEnd"/>
      <w:r w:rsidR="00000000" w:rsidRPr="0072078C">
        <w:rPr>
          <w:sz w:val="20"/>
        </w:rPr>
        <w:t>)</w:t>
      </w:r>
      <w:r w:rsidR="00000000" w:rsidRPr="0072078C">
        <w:rPr>
          <w:spacing w:val="-9"/>
          <w:sz w:val="20"/>
        </w:rPr>
        <w:t xml:space="preserve"> </w:t>
      </w:r>
      <w:r w:rsidR="00000000" w:rsidRPr="0072078C">
        <w:rPr>
          <w:sz w:val="20"/>
        </w:rPr>
        <w:t>state</w:t>
      </w:r>
      <w:r w:rsidR="00000000" w:rsidRPr="0072078C">
        <w:rPr>
          <w:spacing w:val="-8"/>
          <w:sz w:val="20"/>
        </w:rPr>
        <w:t xml:space="preserve"> </w:t>
      </w:r>
      <w:r w:rsidR="00000000" w:rsidRPr="0072078C">
        <w:rPr>
          <w:sz w:val="20"/>
        </w:rPr>
        <w:t>the</w:t>
      </w:r>
      <w:r w:rsidR="00000000" w:rsidRPr="0072078C">
        <w:rPr>
          <w:spacing w:val="-9"/>
          <w:sz w:val="20"/>
        </w:rPr>
        <w:t xml:space="preserve"> </w:t>
      </w:r>
      <w:r w:rsidR="00000000" w:rsidRPr="0072078C">
        <w:rPr>
          <w:sz w:val="20"/>
        </w:rPr>
        <w:t>nature</w:t>
      </w:r>
      <w:r w:rsidR="00000000" w:rsidRPr="0072078C">
        <w:rPr>
          <w:spacing w:val="-8"/>
          <w:sz w:val="20"/>
        </w:rPr>
        <w:t xml:space="preserve"> </w:t>
      </w:r>
      <w:r w:rsidR="00000000" w:rsidRPr="0072078C">
        <w:rPr>
          <w:sz w:val="20"/>
        </w:rPr>
        <w:t>of</w:t>
      </w:r>
      <w:r w:rsidR="00000000" w:rsidRPr="0072078C">
        <w:rPr>
          <w:spacing w:val="-8"/>
          <w:sz w:val="20"/>
        </w:rPr>
        <w:t xml:space="preserve"> </w:t>
      </w:r>
      <w:r w:rsidR="00000000" w:rsidRPr="0072078C">
        <w:rPr>
          <w:sz w:val="20"/>
        </w:rPr>
        <w:t>any</w:t>
      </w:r>
      <w:r w:rsidR="00000000" w:rsidRPr="0072078C">
        <w:rPr>
          <w:spacing w:val="-9"/>
          <w:sz w:val="20"/>
        </w:rPr>
        <w:t xml:space="preserve"> </w:t>
      </w:r>
      <w:r w:rsidR="00000000" w:rsidRPr="0072078C">
        <w:rPr>
          <w:sz w:val="20"/>
        </w:rPr>
        <w:t>material</w:t>
      </w:r>
      <w:r w:rsidR="00000000" w:rsidRPr="0072078C">
        <w:rPr>
          <w:spacing w:val="-8"/>
          <w:sz w:val="20"/>
        </w:rPr>
        <w:t xml:space="preserve"> </w:t>
      </w:r>
      <w:r w:rsidR="00000000" w:rsidRPr="0072078C">
        <w:rPr>
          <w:sz w:val="20"/>
        </w:rPr>
        <w:t>relationship</w:t>
      </w:r>
      <w:r w:rsidR="00000000" w:rsidRPr="0072078C">
        <w:rPr>
          <w:spacing w:val="-9"/>
          <w:sz w:val="20"/>
        </w:rPr>
        <w:t xml:space="preserve"> </w:t>
      </w:r>
      <w:r w:rsidR="00000000" w:rsidRPr="0072078C">
        <w:rPr>
          <w:sz w:val="20"/>
        </w:rPr>
        <w:t>between</w:t>
      </w:r>
      <w:r w:rsidR="00000000" w:rsidRPr="0072078C">
        <w:rPr>
          <w:spacing w:val="-8"/>
          <w:sz w:val="20"/>
        </w:rPr>
        <w:t xml:space="preserve"> </w:t>
      </w:r>
      <w:r w:rsidR="00000000" w:rsidRPr="0072078C">
        <w:rPr>
          <w:sz w:val="20"/>
        </w:rPr>
        <w:t>the administrators</w:t>
      </w:r>
      <w:r w:rsidR="00000000" w:rsidRPr="0072078C">
        <w:rPr>
          <w:spacing w:val="-5"/>
          <w:sz w:val="20"/>
        </w:rPr>
        <w:t xml:space="preserve"> </w:t>
      </w:r>
      <w:r w:rsidR="00000000" w:rsidRPr="0072078C">
        <w:rPr>
          <w:sz w:val="20"/>
        </w:rPr>
        <w:t>and</w:t>
      </w:r>
      <w:r w:rsidR="00000000" w:rsidRPr="0072078C">
        <w:rPr>
          <w:spacing w:val="-5"/>
          <w:sz w:val="20"/>
        </w:rPr>
        <w:t xml:space="preserve"> </w:t>
      </w:r>
      <w:r w:rsidR="00000000" w:rsidRPr="0072078C">
        <w:rPr>
          <w:sz w:val="20"/>
        </w:rPr>
        <w:t>the</w:t>
      </w:r>
      <w:r w:rsidR="00000000" w:rsidRPr="0072078C">
        <w:rPr>
          <w:spacing w:val="-4"/>
          <w:sz w:val="20"/>
        </w:rPr>
        <w:t xml:space="preserve"> </w:t>
      </w:r>
      <w:r w:rsidR="00000000" w:rsidRPr="0072078C">
        <w:rPr>
          <w:sz w:val="20"/>
        </w:rPr>
        <w:t>employees,</w:t>
      </w:r>
      <w:r w:rsidR="00000000" w:rsidRPr="0072078C">
        <w:rPr>
          <w:spacing w:val="-5"/>
          <w:sz w:val="20"/>
        </w:rPr>
        <w:t xml:space="preserve"> </w:t>
      </w:r>
      <w:r w:rsidR="00000000" w:rsidRPr="0072078C">
        <w:rPr>
          <w:sz w:val="20"/>
        </w:rPr>
        <w:t>the</w:t>
      </w:r>
      <w:r w:rsidR="00000000" w:rsidRPr="0072078C">
        <w:rPr>
          <w:spacing w:val="-4"/>
          <w:sz w:val="20"/>
        </w:rPr>
        <w:t xml:space="preserve"> </w:t>
      </w:r>
      <w:r w:rsidR="00000000" w:rsidRPr="0072078C">
        <w:rPr>
          <w:sz w:val="20"/>
        </w:rPr>
        <w:t>registrant</w:t>
      </w:r>
      <w:r w:rsidR="00000000" w:rsidRPr="0072078C">
        <w:rPr>
          <w:spacing w:val="-5"/>
          <w:sz w:val="20"/>
        </w:rPr>
        <w:t xml:space="preserve"> </w:t>
      </w:r>
      <w:r w:rsidR="00000000" w:rsidRPr="0072078C">
        <w:rPr>
          <w:sz w:val="20"/>
        </w:rPr>
        <w:t>or</w:t>
      </w:r>
      <w:r w:rsidR="00000000" w:rsidRPr="0072078C">
        <w:rPr>
          <w:spacing w:val="-4"/>
          <w:sz w:val="20"/>
        </w:rPr>
        <w:t xml:space="preserve"> </w:t>
      </w:r>
      <w:r w:rsidR="00000000" w:rsidRPr="0072078C">
        <w:rPr>
          <w:sz w:val="20"/>
        </w:rPr>
        <w:t>its</w:t>
      </w:r>
      <w:r w:rsidR="00000000" w:rsidRPr="0072078C">
        <w:rPr>
          <w:spacing w:val="-5"/>
          <w:sz w:val="20"/>
        </w:rPr>
        <w:t xml:space="preserve"> </w:t>
      </w:r>
      <w:r w:rsidR="00000000" w:rsidRPr="0072078C">
        <w:rPr>
          <w:sz w:val="20"/>
        </w:rPr>
        <w:t>affiliates;</w:t>
      </w:r>
      <w:r w:rsidR="00000000" w:rsidRPr="0072078C">
        <w:rPr>
          <w:spacing w:val="-4"/>
          <w:sz w:val="20"/>
        </w:rPr>
        <w:t xml:space="preserve"> </w:t>
      </w:r>
      <w:r w:rsidR="00000000" w:rsidRPr="0072078C">
        <w:rPr>
          <w:sz w:val="20"/>
        </w:rPr>
        <w:t>and</w:t>
      </w:r>
      <w:r w:rsidR="00000000" w:rsidRPr="0072078C">
        <w:rPr>
          <w:spacing w:val="-5"/>
          <w:sz w:val="20"/>
        </w:rPr>
        <w:t xml:space="preserve"> </w:t>
      </w:r>
      <w:r w:rsidR="00000000" w:rsidRPr="0072078C">
        <w:rPr>
          <w:sz w:val="20"/>
        </w:rPr>
        <w:t>(ii)</w:t>
      </w:r>
      <w:r w:rsidR="00000000" w:rsidRPr="0072078C">
        <w:rPr>
          <w:spacing w:val="-4"/>
          <w:sz w:val="20"/>
        </w:rPr>
        <w:t xml:space="preserve"> </w:t>
      </w:r>
      <w:r w:rsidR="00000000" w:rsidRPr="0072078C">
        <w:rPr>
          <w:sz w:val="20"/>
        </w:rPr>
        <w:t>describe</w:t>
      </w:r>
      <w:r w:rsidR="00000000" w:rsidRPr="0072078C">
        <w:rPr>
          <w:spacing w:val="-5"/>
          <w:sz w:val="20"/>
        </w:rPr>
        <w:t xml:space="preserve"> </w:t>
      </w:r>
      <w:r w:rsidR="00000000" w:rsidRPr="0072078C">
        <w:rPr>
          <w:sz w:val="20"/>
        </w:rPr>
        <w:t>the</w:t>
      </w:r>
      <w:r w:rsidR="00000000" w:rsidRPr="0072078C">
        <w:rPr>
          <w:spacing w:val="-4"/>
          <w:sz w:val="20"/>
        </w:rPr>
        <w:t xml:space="preserve"> </w:t>
      </w:r>
      <w:r w:rsidR="00000000" w:rsidRPr="0072078C">
        <w:rPr>
          <w:sz w:val="20"/>
        </w:rPr>
        <w:t>manner</w:t>
      </w:r>
      <w:r w:rsidR="00000000" w:rsidRPr="0072078C">
        <w:rPr>
          <w:spacing w:val="-5"/>
          <w:sz w:val="20"/>
        </w:rPr>
        <w:t xml:space="preserve"> </w:t>
      </w:r>
      <w:r w:rsidR="00000000" w:rsidRPr="0072078C">
        <w:rPr>
          <w:sz w:val="20"/>
        </w:rPr>
        <w:t>in</w:t>
      </w:r>
      <w:r w:rsidR="00000000" w:rsidRPr="0072078C">
        <w:rPr>
          <w:spacing w:val="-4"/>
          <w:sz w:val="20"/>
        </w:rPr>
        <w:t xml:space="preserve"> </w:t>
      </w:r>
      <w:r w:rsidR="00000000" w:rsidRPr="0072078C">
        <w:rPr>
          <w:sz w:val="20"/>
        </w:rPr>
        <w:t>which</w:t>
      </w:r>
      <w:r w:rsidR="00000000" w:rsidRPr="0072078C">
        <w:rPr>
          <w:spacing w:val="-5"/>
          <w:sz w:val="20"/>
        </w:rPr>
        <w:t xml:space="preserve"> </w:t>
      </w:r>
      <w:r w:rsidR="00000000" w:rsidRPr="0072078C">
        <w:rPr>
          <w:sz w:val="20"/>
        </w:rPr>
        <w:t>the</w:t>
      </w:r>
      <w:r w:rsidR="00000000" w:rsidRPr="0072078C">
        <w:rPr>
          <w:spacing w:val="-4"/>
          <w:sz w:val="20"/>
        </w:rPr>
        <w:t xml:space="preserve"> </w:t>
      </w:r>
      <w:r w:rsidR="00000000" w:rsidRPr="0072078C">
        <w:rPr>
          <w:sz w:val="20"/>
        </w:rPr>
        <w:t>plan</w:t>
      </w:r>
      <w:r w:rsidR="00000000" w:rsidRPr="0072078C">
        <w:rPr>
          <w:spacing w:val="-5"/>
          <w:sz w:val="20"/>
        </w:rPr>
        <w:t xml:space="preserve"> </w:t>
      </w:r>
      <w:r w:rsidR="00000000" w:rsidRPr="0072078C">
        <w:rPr>
          <w:sz w:val="20"/>
        </w:rPr>
        <w:t>administrators are selected, their term of office, and the manner in which they may be removed from</w:t>
      </w:r>
      <w:r w:rsidR="00000000" w:rsidRPr="0072078C">
        <w:rPr>
          <w:spacing w:val="-17"/>
          <w:sz w:val="20"/>
        </w:rPr>
        <w:t xml:space="preserve"> </w:t>
      </w:r>
      <w:r w:rsidR="00000000" w:rsidRPr="0072078C">
        <w:rPr>
          <w:sz w:val="20"/>
        </w:rPr>
        <w:t>office.</w:t>
      </w:r>
    </w:p>
    <w:p w14:paraId="5A7F228C" w14:textId="77777777" w:rsidR="00FC0693" w:rsidRDefault="00FC0693">
      <w:pPr>
        <w:pStyle w:val="BodyText"/>
        <w:spacing w:before="5"/>
        <w:rPr>
          <w:sz w:val="21"/>
        </w:rPr>
      </w:pPr>
    </w:p>
    <w:p w14:paraId="5A5D4BD8" w14:textId="49747B06" w:rsidR="00FC0693" w:rsidRDefault="0072078C" w:rsidP="0072078C">
      <w:pPr>
        <w:pStyle w:val="Heading1"/>
        <w:tabs>
          <w:tab w:val="left" w:pos="839"/>
          <w:tab w:val="left" w:pos="841"/>
        </w:tabs>
        <w:ind w:left="840" w:hanging="721"/>
      </w:pPr>
      <w:r>
        <w:rPr>
          <w:spacing w:val="-1"/>
        </w:rPr>
        <w:t>(b)</w:t>
      </w:r>
      <w:r>
        <w:rPr>
          <w:spacing w:val="-1"/>
        </w:rPr>
        <w:tab/>
      </w:r>
      <w:r w:rsidR="00000000">
        <w:t>Securities to be</w:t>
      </w:r>
      <w:r w:rsidR="00000000">
        <w:rPr>
          <w:spacing w:val="-3"/>
        </w:rPr>
        <w:t xml:space="preserve"> </w:t>
      </w:r>
      <w:r w:rsidR="00000000">
        <w:t>Offered</w:t>
      </w:r>
    </w:p>
    <w:p w14:paraId="48338864" w14:textId="77777777" w:rsidR="00FC0693" w:rsidRDefault="00FC0693">
      <w:pPr>
        <w:pStyle w:val="BodyText"/>
        <w:spacing w:before="8"/>
        <w:rPr>
          <w:b/>
          <w:sz w:val="21"/>
        </w:rPr>
      </w:pPr>
    </w:p>
    <w:p w14:paraId="7C0445E2" w14:textId="77777777" w:rsidR="00FC0693" w:rsidRDefault="00000000">
      <w:pPr>
        <w:pStyle w:val="BodyText"/>
        <w:ind w:left="840"/>
      </w:pPr>
      <w:r>
        <w:t>(l) State the title and total amount of securities to be offered pursuant to the plan.</w:t>
      </w:r>
    </w:p>
    <w:p w14:paraId="4AF9DBF9" w14:textId="77777777" w:rsidR="00FC0693" w:rsidRDefault="00FC0693">
      <w:pPr>
        <w:pStyle w:val="BodyText"/>
        <w:spacing w:before="9"/>
        <w:rPr>
          <w:sz w:val="21"/>
        </w:rPr>
      </w:pPr>
    </w:p>
    <w:p w14:paraId="6E78B672" w14:textId="77777777" w:rsidR="00FC0693" w:rsidRDefault="00000000">
      <w:pPr>
        <w:pStyle w:val="BodyText"/>
        <w:spacing w:line="249" w:lineRule="auto"/>
        <w:ind w:left="1200" w:right="137" w:hanging="360"/>
        <w:jc w:val="both"/>
      </w:pPr>
      <w:r>
        <w:t>(2)</w:t>
      </w:r>
      <w:r>
        <w:rPr>
          <w:spacing w:val="24"/>
        </w:rPr>
        <w:t xml:space="preserve"> </w:t>
      </w:r>
      <w:r>
        <w:t>Furnish</w:t>
      </w:r>
      <w:r>
        <w:rPr>
          <w:spacing w:val="-6"/>
        </w:rPr>
        <w:t xml:space="preserve"> </w:t>
      </w:r>
      <w:r>
        <w:t>the</w:t>
      </w:r>
      <w:r>
        <w:rPr>
          <w:spacing w:val="-5"/>
        </w:rPr>
        <w:t xml:space="preserve"> </w:t>
      </w:r>
      <w:r>
        <w:t>information</w:t>
      </w:r>
      <w:r>
        <w:rPr>
          <w:spacing w:val="-6"/>
        </w:rPr>
        <w:t xml:space="preserve"> </w:t>
      </w:r>
      <w:r>
        <w:t>required</w:t>
      </w:r>
      <w:r>
        <w:rPr>
          <w:spacing w:val="-5"/>
        </w:rPr>
        <w:t xml:space="preserve"> </w:t>
      </w:r>
      <w:r>
        <w:t>by</w:t>
      </w:r>
      <w:r>
        <w:rPr>
          <w:spacing w:val="-6"/>
        </w:rPr>
        <w:t xml:space="preserve"> </w:t>
      </w:r>
      <w:r>
        <w:t>Item</w:t>
      </w:r>
      <w:r>
        <w:rPr>
          <w:spacing w:val="-6"/>
        </w:rPr>
        <w:t xml:space="preserve"> </w:t>
      </w:r>
      <w:r>
        <w:t>202</w:t>
      </w:r>
      <w:r>
        <w:rPr>
          <w:spacing w:val="-5"/>
        </w:rPr>
        <w:t xml:space="preserve"> </w:t>
      </w:r>
      <w:r>
        <w:t>of</w:t>
      </w:r>
      <w:r>
        <w:rPr>
          <w:spacing w:val="-6"/>
        </w:rPr>
        <w:t xml:space="preserve"> </w:t>
      </w:r>
      <w:r>
        <w:t>Regulation</w:t>
      </w:r>
      <w:r>
        <w:rPr>
          <w:spacing w:val="-5"/>
        </w:rPr>
        <w:t xml:space="preserve"> </w:t>
      </w:r>
      <w:r>
        <w:t>S-K</w:t>
      </w:r>
      <w:r>
        <w:rPr>
          <w:spacing w:val="-6"/>
        </w:rPr>
        <w:t xml:space="preserve"> </w:t>
      </w:r>
      <w:r>
        <w:t>(§229.202),</w:t>
      </w:r>
      <w:r>
        <w:rPr>
          <w:spacing w:val="-6"/>
        </w:rPr>
        <w:t xml:space="preserve"> </w:t>
      </w:r>
      <w:r>
        <w:t>except</w:t>
      </w:r>
      <w:r>
        <w:rPr>
          <w:spacing w:val="-5"/>
        </w:rPr>
        <w:t xml:space="preserve"> </w:t>
      </w:r>
      <w:r>
        <w:t>that</w:t>
      </w:r>
      <w:r>
        <w:rPr>
          <w:spacing w:val="-6"/>
        </w:rPr>
        <w:t xml:space="preserve"> </w:t>
      </w:r>
      <w:r>
        <w:t>if</w:t>
      </w:r>
      <w:r>
        <w:rPr>
          <w:spacing w:val="-5"/>
        </w:rPr>
        <w:t xml:space="preserve"> </w:t>
      </w:r>
      <w:r>
        <w:t>common</w:t>
      </w:r>
      <w:r>
        <w:rPr>
          <w:spacing w:val="-6"/>
        </w:rPr>
        <w:t xml:space="preserve"> </w:t>
      </w:r>
      <w:r>
        <w:t>stock</w:t>
      </w:r>
      <w:r>
        <w:rPr>
          <w:spacing w:val="-6"/>
        </w:rPr>
        <w:t xml:space="preserve"> </w:t>
      </w:r>
      <w:r>
        <w:t>registered</w:t>
      </w:r>
      <w:r>
        <w:rPr>
          <w:spacing w:val="-5"/>
        </w:rPr>
        <w:t xml:space="preserve"> </w:t>
      </w:r>
      <w:r>
        <w:t>under Section</w:t>
      </w:r>
      <w:r>
        <w:rPr>
          <w:spacing w:val="-8"/>
        </w:rPr>
        <w:t xml:space="preserve"> </w:t>
      </w:r>
      <w:r>
        <w:t>12</w:t>
      </w:r>
      <w:r>
        <w:rPr>
          <w:spacing w:val="-8"/>
        </w:rPr>
        <w:t xml:space="preserve"> </w:t>
      </w:r>
      <w:r>
        <w:t>of</w:t>
      </w:r>
      <w:r>
        <w:rPr>
          <w:spacing w:val="-8"/>
        </w:rPr>
        <w:t xml:space="preserve"> </w:t>
      </w:r>
      <w:r>
        <w:t>the</w:t>
      </w:r>
      <w:r>
        <w:rPr>
          <w:spacing w:val="-8"/>
        </w:rPr>
        <w:t xml:space="preserve"> </w:t>
      </w:r>
      <w:r>
        <w:t>Exchange</w:t>
      </w:r>
      <w:r>
        <w:rPr>
          <w:spacing w:val="-19"/>
        </w:rPr>
        <w:t xml:space="preserve"> </w:t>
      </w:r>
      <w:r>
        <w:t>Act</w:t>
      </w:r>
      <w:r>
        <w:rPr>
          <w:spacing w:val="-8"/>
        </w:rPr>
        <w:t xml:space="preserve"> </w:t>
      </w:r>
      <w:r>
        <w:t>is</w:t>
      </w:r>
      <w:r>
        <w:rPr>
          <w:spacing w:val="-8"/>
        </w:rPr>
        <w:t xml:space="preserve"> </w:t>
      </w:r>
      <w:r>
        <w:t>offered,</w:t>
      </w:r>
      <w:r>
        <w:rPr>
          <w:spacing w:val="-8"/>
        </w:rPr>
        <w:t xml:space="preserve"> </w:t>
      </w:r>
      <w:r>
        <w:t>such</w:t>
      </w:r>
      <w:r>
        <w:rPr>
          <w:spacing w:val="-7"/>
        </w:rPr>
        <w:t xml:space="preserve"> </w:t>
      </w:r>
      <w:r>
        <w:t>information</w:t>
      </w:r>
      <w:r>
        <w:rPr>
          <w:spacing w:val="-8"/>
        </w:rPr>
        <w:t xml:space="preserve"> </w:t>
      </w:r>
      <w:r>
        <w:t>is</w:t>
      </w:r>
      <w:r>
        <w:rPr>
          <w:spacing w:val="-8"/>
        </w:rPr>
        <w:t xml:space="preserve"> </w:t>
      </w:r>
      <w:r>
        <w:t>unnecessary.</w:t>
      </w:r>
      <w:r>
        <w:rPr>
          <w:spacing w:val="-8"/>
        </w:rPr>
        <w:t xml:space="preserve"> </w:t>
      </w:r>
      <w:r>
        <w:t>If</w:t>
      </w:r>
      <w:r>
        <w:rPr>
          <w:spacing w:val="-8"/>
        </w:rPr>
        <w:t xml:space="preserve"> </w:t>
      </w:r>
      <w:r>
        <w:t>plan</w:t>
      </w:r>
      <w:r>
        <w:rPr>
          <w:spacing w:val="-8"/>
        </w:rPr>
        <w:t xml:space="preserve"> </w:t>
      </w:r>
      <w:r>
        <w:t>interests</w:t>
      </w:r>
      <w:r>
        <w:rPr>
          <w:spacing w:val="-8"/>
        </w:rPr>
        <w:t xml:space="preserve"> </w:t>
      </w:r>
      <w:r>
        <w:t>are</w:t>
      </w:r>
      <w:r>
        <w:rPr>
          <w:spacing w:val="-8"/>
        </w:rPr>
        <w:t xml:space="preserve"> </w:t>
      </w:r>
      <w:r>
        <w:t>being</w:t>
      </w:r>
      <w:r>
        <w:rPr>
          <w:spacing w:val="-8"/>
        </w:rPr>
        <w:t xml:space="preserve"> </w:t>
      </w:r>
      <w:r>
        <w:t>registered,</w:t>
      </w:r>
      <w:r>
        <w:rPr>
          <w:spacing w:val="-8"/>
        </w:rPr>
        <w:t xml:space="preserve"> </w:t>
      </w:r>
      <w:r>
        <w:t>they</w:t>
      </w:r>
      <w:r>
        <w:rPr>
          <w:spacing w:val="-8"/>
        </w:rPr>
        <w:t xml:space="preserve"> </w:t>
      </w:r>
      <w:r>
        <w:t>need not be described pursuant to this item.</w:t>
      </w:r>
    </w:p>
    <w:p w14:paraId="27FC2F33" w14:textId="77777777" w:rsidR="00FC0693" w:rsidRDefault="00FC0693">
      <w:pPr>
        <w:pStyle w:val="BodyText"/>
        <w:spacing w:before="1"/>
        <w:rPr>
          <w:sz w:val="21"/>
        </w:rPr>
      </w:pPr>
    </w:p>
    <w:p w14:paraId="10AB6DB4" w14:textId="5064E365" w:rsidR="00FC0693" w:rsidRDefault="0072078C" w:rsidP="0072078C">
      <w:pPr>
        <w:pStyle w:val="Heading1"/>
        <w:tabs>
          <w:tab w:val="left" w:pos="839"/>
          <w:tab w:val="left" w:pos="840"/>
        </w:tabs>
        <w:ind w:left="839" w:hanging="720"/>
      </w:pPr>
      <w:r>
        <w:rPr>
          <w:spacing w:val="-1"/>
        </w:rPr>
        <w:t>(c)</w:t>
      </w:r>
      <w:r>
        <w:rPr>
          <w:spacing w:val="-1"/>
        </w:rPr>
        <w:tab/>
      </w:r>
      <w:r w:rsidR="00000000">
        <w:t>Employees Who May Participate in the</w:t>
      </w:r>
      <w:r w:rsidR="00000000">
        <w:rPr>
          <w:spacing w:val="-4"/>
        </w:rPr>
        <w:t xml:space="preserve"> </w:t>
      </w:r>
      <w:r w:rsidR="00000000">
        <w:t>Plan</w:t>
      </w:r>
    </w:p>
    <w:p w14:paraId="1B9C5262" w14:textId="77777777" w:rsidR="00FC0693" w:rsidRDefault="00FC0693">
      <w:pPr>
        <w:pStyle w:val="BodyText"/>
        <w:spacing w:before="8"/>
        <w:rPr>
          <w:b/>
          <w:sz w:val="21"/>
        </w:rPr>
      </w:pPr>
    </w:p>
    <w:p w14:paraId="571131B9" w14:textId="77777777" w:rsidR="00FC0693" w:rsidRDefault="00000000">
      <w:pPr>
        <w:pStyle w:val="BodyText"/>
        <w:spacing w:line="249" w:lineRule="auto"/>
        <w:ind w:left="120" w:right="902" w:firstLine="720"/>
      </w:pPr>
      <w:r>
        <w:t>Indicate each class or group of employees that may participate in the plan and the basis upon which the eligibility of employees to participate therein is to be determined.</w:t>
      </w:r>
    </w:p>
    <w:p w14:paraId="49AD61EB" w14:textId="77777777" w:rsidR="00FC0693" w:rsidRDefault="00FC0693">
      <w:pPr>
        <w:pStyle w:val="BodyText"/>
        <w:rPr>
          <w:sz w:val="21"/>
        </w:rPr>
      </w:pPr>
    </w:p>
    <w:p w14:paraId="1B925ACD" w14:textId="6C388C22" w:rsidR="00FC0693" w:rsidRDefault="0072078C" w:rsidP="0072078C">
      <w:pPr>
        <w:pStyle w:val="Heading1"/>
        <w:tabs>
          <w:tab w:val="left" w:pos="839"/>
          <w:tab w:val="left" w:pos="841"/>
        </w:tabs>
        <w:spacing w:before="1"/>
        <w:ind w:left="840" w:hanging="721"/>
      </w:pPr>
      <w:r>
        <w:rPr>
          <w:spacing w:val="-1"/>
        </w:rPr>
        <w:t>(d)</w:t>
      </w:r>
      <w:r>
        <w:rPr>
          <w:spacing w:val="-1"/>
        </w:rPr>
        <w:tab/>
      </w:r>
      <w:r w:rsidR="00000000">
        <w:t>Purchase of Securities Pursuant to the Plan and Payment for Securities</w:t>
      </w:r>
      <w:r w:rsidR="00000000">
        <w:rPr>
          <w:spacing w:val="-13"/>
        </w:rPr>
        <w:t xml:space="preserve"> </w:t>
      </w:r>
      <w:r w:rsidR="00000000">
        <w:t>Offered</w:t>
      </w:r>
    </w:p>
    <w:p w14:paraId="58B22990" w14:textId="77777777" w:rsidR="00FC0693" w:rsidRDefault="00FC0693">
      <w:pPr>
        <w:pStyle w:val="BodyText"/>
        <w:spacing w:before="8"/>
        <w:rPr>
          <w:b/>
          <w:sz w:val="21"/>
        </w:rPr>
      </w:pPr>
    </w:p>
    <w:p w14:paraId="45F150E7" w14:textId="77777777" w:rsidR="00FC0693" w:rsidRDefault="00000000">
      <w:pPr>
        <w:pStyle w:val="BodyText"/>
        <w:spacing w:line="249" w:lineRule="auto"/>
        <w:ind w:left="1200" w:right="138" w:hanging="360"/>
        <w:jc w:val="both"/>
      </w:pPr>
      <w:r>
        <w:t>(l) State the period of time within which employees may elect to participate in the plan, the price at which the securities may be</w:t>
      </w:r>
      <w:r>
        <w:rPr>
          <w:spacing w:val="-5"/>
        </w:rPr>
        <w:t xml:space="preserve"> </w:t>
      </w:r>
      <w:r>
        <w:t>purchased</w:t>
      </w:r>
      <w:r>
        <w:rPr>
          <w:spacing w:val="-5"/>
        </w:rPr>
        <w:t xml:space="preserve"> </w:t>
      </w:r>
      <w:r>
        <w:t>or</w:t>
      </w:r>
      <w:r>
        <w:rPr>
          <w:spacing w:val="-5"/>
        </w:rPr>
        <w:t xml:space="preserve"> </w:t>
      </w:r>
      <w:r>
        <w:t>the</w:t>
      </w:r>
      <w:r>
        <w:rPr>
          <w:spacing w:val="-5"/>
        </w:rPr>
        <w:t xml:space="preserve"> </w:t>
      </w:r>
      <w:r>
        <w:t>basis</w:t>
      </w:r>
      <w:r>
        <w:rPr>
          <w:spacing w:val="-4"/>
        </w:rPr>
        <w:t xml:space="preserve"> </w:t>
      </w:r>
      <w:r>
        <w:t>upon</w:t>
      </w:r>
      <w:r>
        <w:rPr>
          <w:spacing w:val="-5"/>
        </w:rPr>
        <w:t xml:space="preserve"> </w:t>
      </w:r>
      <w:r>
        <w:t>which</w:t>
      </w:r>
      <w:r>
        <w:rPr>
          <w:spacing w:val="-5"/>
        </w:rPr>
        <w:t xml:space="preserve"> </w:t>
      </w:r>
      <w:r>
        <w:t>such</w:t>
      </w:r>
      <w:r>
        <w:rPr>
          <w:spacing w:val="-5"/>
        </w:rPr>
        <w:t xml:space="preserve"> </w:t>
      </w:r>
      <w:r>
        <w:t>price</w:t>
      </w:r>
      <w:r>
        <w:rPr>
          <w:spacing w:val="-5"/>
        </w:rPr>
        <w:t xml:space="preserve"> </w:t>
      </w:r>
      <w:r>
        <w:t>is</w:t>
      </w:r>
      <w:r>
        <w:rPr>
          <w:spacing w:val="-4"/>
        </w:rPr>
        <w:t xml:space="preserve"> </w:t>
      </w:r>
      <w:r>
        <w:t>to</w:t>
      </w:r>
      <w:r>
        <w:rPr>
          <w:spacing w:val="-5"/>
        </w:rPr>
        <w:t xml:space="preserve"> </w:t>
      </w:r>
      <w:r>
        <w:t>be</w:t>
      </w:r>
      <w:r>
        <w:rPr>
          <w:spacing w:val="-5"/>
        </w:rPr>
        <w:t xml:space="preserve"> </w:t>
      </w:r>
      <w:r>
        <w:t>determined,</w:t>
      </w:r>
      <w:r>
        <w:rPr>
          <w:spacing w:val="-5"/>
        </w:rPr>
        <w:t xml:space="preserve"> </w:t>
      </w:r>
      <w:r>
        <w:t>and</w:t>
      </w:r>
      <w:r>
        <w:rPr>
          <w:spacing w:val="-5"/>
        </w:rPr>
        <w:t xml:space="preserve"> </w:t>
      </w:r>
      <w:r>
        <w:t>any</w:t>
      </w:r>
      <w:r>
        <w:rPr>
          <w:spacing w:val="-4"/>
        </w:rPr>
        <w:t xml:space="preserve"> </w:t>
      </w:r>
      <w:r>
        <w:t>terms</w:t>
      </w:r>
      <w:r>
        <w:rPr>
          <w:spacing w:val="-5"/>
        </w:rPr>
        <w:t xml:space="preserve"> </w:t>
      </w:r>
      <w:r>
        <w:t>regarding</w:t>
      </w:r>
      <w:r>
        <w:rPr>
          <w:spacing w:val="-5"/>
        </w:rPr>
        <w:t xml:space="preserve"> </w:t>
      </w:r>
      <w:r>
        <w:t>the</w:t>
      </w:r>
      <w:r>
        <w:rPr>
          <w:spacing w:val="-5"/>
        </w:rPr>
        <w:t xml:space="preserve"> </w:t>
      </w:r>
      <w:proofErr w:type="gramStart"/>
      <w:r>
        <w:t>amount</w:t>
      </w:r>
      <w:proofErr w:type="gramEnd"/>
      <w:r>
        <w:rPr>
          <w:spacing w:val="-4"/>
        </w:rPr>
        <w:t xml:space="preserve"> </w:t>
      </w:r>
      <w:r>
        <w:t>of</w:t>
      </w:r>
      <w:r>
        <w:rPr>
          <w:spacing w:val="-5"/>
        </w:rPr>
        <w:t xml:space="preserve"> </w:t>
      </w:r>
      <w:r>
        <w:t>securities</w:t>
      </w:r>
      <w:r>
        <w:rPr>
          <w:spacing w:val="-5"/>
        </w:rPr>
        <w:t xml:space="preserve"> </w:t>
      </w:r>
      <w:r>
        <w:t>that an eligible employee can purchase.</w:t>
      </w:r>
    </w:p>
    <w:p w14:paraId="55B994B8" w14:textId="44E04EB7" w:rsidR="00FC0693" w:rsidRPr="0072078C" w:rsidRDefault="0072078C" w:rsidP="0072078C">
      <w:pPr>
        <w:tabs>
          <w:tab w:val="left" w:pos="1200"/>
        </w:tabs>
        <w:spacing w:before="3" w:line="249" w:lineRule="auto"/>
        <w:ind w:left="1200" w:right="136" w:hanging="360"/>
        <w:jc w:val="both"/>
        <w:rPr>
          <w:sz w:val="20"/>
        </w:rPr>
      </w:pPr>
      <w:r>
        <w:rPr>
          <w:spacing w:val="-24"/>
          <w:sz w:val="20"/>
          <w:szCs w:val="20"/>
        </w:rPr>
        <w:t>(2)</w:t>
      </w:r>
      <w:r>
        <w:rPr>
          <w:spacing w:val="-24"/>
          <w:sz w:val="20"/>
          <w:szCs w:val="20"/>
        </w:rPr>
        <w:tab/>
      </w:r>
      <w:r w:rsidR="00000000" w:rsidRPr="0072078C">
        <w:rPr>
          <w:sz w:val="20"/>
        </w:rPr>
        <w:t>State when and the manner in which employees are to pay for the securities purchased pursuant to the plan. If payment is to be made by payroll deductions or other installment payments, state the percentage of wages or salaries or other basis for computing such payments, and the time and manner in which an employee may alter the amount of such deduction or payment.</w:t>
      </w:r>
    </w:p>
    <w:p w14:paraId="4B8B38C6" w14:textId="77777777" w:rsidR="00FC0693" w:rsidRDefault="00FC0693">
      <w:pPr>
        <w:pStyle w:val="BodyText"/>
        <w:spacing w:before="1"/>
        <w:rPr>
          <w:sz w:val="21"/>
        </w:rPr>
      </w:pPr>
    </w:p>
    <w:p w14:paraId="370DED48" w14:textId="6EDBF8D9" w:rsidR="00FC0693" w:rsidRPr="0072078C" w:rsidRDefault="0072078C" w:rsidP="0072078C">
      <w:pPr>
        <w:tabs>
          <w:tab w:val="left" w:pos="1200"/>
        </w:tabs>
        <w:spacing w:line="249" w:lineRule="auto"/>
        <w:ind w:left="1200" w:right="137" w:hanging="360"/>
        <w:jc w:val="both"/>
        <w:rPr>
          <w:sz w:val="20"/>
        </w:rPr>
      </w:pPr>
      <w:r>
        <w:rPr>
          <w:spacing w:val="-24"/>
          <w:sz w:val="20"/>
          <w:szCs w:val="20"/>
        </w:rPr>
        <w:t>(3)</w:t>
      </w:r>
      <w:r>
        <w:rPr>
          <w:spacing w:val="-24"/>
          <w:sz w:val="20"/>
          <w:szCs w:val="20"/>
        </w:rPr>
        <w:tab/>
      </w:r>
      <w:r w:rsidR="00000000" w:rsidRPr="0072078C">
        <w:rPr>
          <w:sz w:val="20"/>
        </w:rPr>
        <w:t>State</w:t>
      </w:r>
      <w:r w:rsidR="00000000" w:rsidRPr="0072078C">
        <w:rPr>
          <w:spacing w:val="-7"/>
          <w:sz w:val="20"/>
        </w:rPr>
        <w:t xml:space="preserve"> </w:t>
      </w:r>
      <w:r w:rsidR="00000000" w:rsidRPr="0072078C">
        <w:rPr>
          <w:sz w:val="20"/>
        </w:rPr>
        <w:t>the</w:t>
      </w:r>
      <w:r w:rsidR="00000000" w:rsidRPr="0072078C">
        <w:rPr>
          <w:spacing w:val="-6"/>
          <w:sz w:val="20"/>
        </w:rPr>
        <w:t xml:space="preserve"> </w:t>
      </w:r>
      <w:r w:rsidR="00000000" w:rsidRPr="0072078C">
        <w:rPr>
          <w:sz w:val="20"/>
        </w:rPr>
        <w:t>amount</w:t>
      </w:r>
      <w:r w:rsidR="00000000" w:rsidRPr="0072078C">
        <w:rPr>
          <w:spacing w:val="-6"/>
          <w:sz w:val="20"/>
        </w:rPr>
        <w:t xml:space="preserve"> </w:t>
      </w:r>
      <w:r w:rsidR="00000000" w:rsidRPr="0072078C">
        <w:rPr>
          <w:sz w:val="20"/>
        </w:rPr>
        <w:t>each</w:t>
      </w:r>
      <w:r w:rsidR="00000000" w:rsidRPr="0072078C">
        <w:rPr>
          <w:spacing w:val="-6"/>
          <w:sz w:val="20"/>
        </w:rPr>
        <w:t xml:space="preserve"> </w:t>
      </w:r>
      <w:r w:rsidR="00000000" w:rsidRPr="0072078C">
        <w:rPr>
          <w:sz w:val="20"/>
        </w:rPr>
        <w:t>employee</w:t>
      </w:r>
      <w:r w:rsidR="00000000" w:rsidRPr="0072078C">
        <w:rPr>
          <w:spacing w:val="-6"/>
          <w:sz w:val="20"/>
        </w:rPr>
        <w:t xml:space="preserve"> </w:t>
      </w:r>
      <w:r w:rsidR="00000000" w:rsidRPr="0072078C">
        <w:rPr>
          <w:sz w:val="20"/>
        </w:rPr>
        <w:t>is</w:t>
      </w:r>
      <w:r w:rsidR="00000000" w:rsidRPr="0072078C">
        <w:rPr>
          <w:spacing w:val="-5"/>
          <w:sz w:val="20"/>
        </w:rPr>
        <w:t xml:space="preserve"> </w:t>
      </w:r>
      <w:r w:rsidR="00000000" w:rsidRPr="0072078C">
        <w:rPr>
          <w:sz w:val="20"/>
        </w:rPr>
        <w:t>required</w:t>
      </w:r>
      <w:r w:rsidR="00000000" w:rsidRPr="0072078C">
        <w:rPr>
          <w:spacing w:val="-6"/>
          <w:sz w:val="20"/>
        </w:rPr>
        <w:t xml:space="preserve"> </w:t>
      </w:r>
      <w:r w:rsidR="00000000" w:rsidRPr="0072078C">
        <w:rPr>
          <w:sz w:val="20"/>
        </w:rPr>
        <w:t>or</w:t>
      </w:r>
      <w:r w:rsidR="00000000" w:rsidRPr="0072078C">
        <w:rPr>
          <w:spacing w:val="-6"/>
          <w:sz w:val="20"/>
        </w:rPr>
        <w:t xml:space="preserve"> </w:t>
      </w:r>
      <w:r w:rsidR="00000000" w:rsidRPr="0072078C">
        <w:rPr>
          <w:sz w:val="20"/>
        </w:rPr>
        <w:t>permitted</w:t>
      </w:r>
      <w:r w:rsidR="00000000" w:rsidRPr="0072078C">
        <w:rPr>
          <w:spacing w:val="-6"/>
          <w:sz w:val="20"/>
        </w:rPr>
        <w:t xml:space="preserve"> </w:t>
      </w:r>
      <w:r w:rsidR="00000000" w:rsidRPr="0072078C">
        <w:rPr>
          <w:sz w:val="20"/>
        </w:rPr>
        <w:t>to</w:t>
      </w:r>
      <w:r w:rsidR="00000000" w:rsidRPr="0072078C">
        <w:rPr>
          <w:spacing w:val="-6"/>
          <w:sz w:val="20"/>
        </w:rPr>
        <w:t xml:space="preserve"> </w:t>
      </w:r>
      <w:r w:rsidR="00000000" w:rsidRPr="0072078C">
        <w:rPr>
          <w:sz w:val="20"/>
        </w:rPr>
        <w:t>contribute</w:t>
      </w:r>
      <w:r w:rsidR="00000000" w:rsidRPr="0072078C">
        <w:rPr>
          <w:spacing w:val="-7"/>
          <w:sz w:val="20"/>
        </w:rPr>
        <w:t xml:space="preserve"> </w:t>
      </w:r>
      <w:r w:rsidR="00000000" w:rsidRPr="0072078C">
        <w:rPr>
          <w:spacing w:val="-3"/>
          <w:sz w:val="20"/>
        </w:rPr>
        <w:t>or,</w:t>
      </w:r>
      <w:r w:rsidR="00000000" w:rsidRPr="0072078C">
        <w:rPr>
          <w:spacing w:val="-6"/>
          <w:sz w:val="20"/>
        </w:rPr>
        <w:t xml:space="preserve"> </w:t>
      </w:r>
      <w:r w:rsidR="00000000" w:rsidRPr="0072078C">
        <w:rPr>
          <w:sz w:val="20"/>
        </w:rPr>
        <w:t>if</w:t>
      </w:r>
      <w:r w:rsidR="00000000" w:rsidRPr="0072078C">
        <w:rPr>
          <w:spacing w:val="-6"/>
          <w:sz w:val="20"/>
        </w:rPr>
        <w:t xml:space="preserve"> </w:t>
      </w:r>
      <w:r w:rsidR="00000000" w:rsidRPr="0072078C">
        <w:rPr>
          <w:sz w:val="20"/>
        </w:rPr>
        <w:t>not</w:t>
      </w:r>
      <w:r w:rsidR="00000000" w:rsidRPr="0072078C">
        <w:rPr>
          <w:spacing w:val="-6"/>
          <w:sz w:val="20"/>
        </w:rPr>
        <w:t xml:space="preserve"> </w:t>
      </w:r>
      <w:r w:rsidR="00000000" w:rsidRPr="0072078C">
        <w:rPr>
          <w:sz w:val="20"/>
        </w:rPr>
        <w:t>a</w:t>
      </w:r>
      <w:r w:rsidR="00000000" w:rsidRPr="0072078C">
        <w:rPr>
          <w:spacing w:val="-6"/>
          <w:sz w:val="20"/>
        </w:rPr>
        <w:t xml:space="preserve"> </w:t>
      </w:r>
      <w:r w:rsidR="00000000" w:rsidRPr="0072078C">
        <w:rPr>
          <w:sz w:val="20"/>
        </w:rPr>
        <w:t>fixed</w:t>
      </w:r>
      <w:r w:rsidR="00000000" w:rsidRPr="0072078C">
        <w:rPr>
          <w:spacing w:val="-6"/>
          <w:sz w:val="20"/>
        </w:rPr>
        <w:t xml:space="preserve"> </w:t>
      </w:r>
      <w:r w:rsidR="00000000" w:rsidRPr="0072078C">
        <w:rPr>
          <w:sz w:val="20"/>
        </w:rPr>
        <w:t>amount,</w:t>
      </w:r>
      <w:r w:rsidR="00000000" w:rsidRPr="0072078C">
        <w:rPr>
          <w:spacing w:val="-6"/>
          <w:sz w:val="20"/>
        </w:rPr>
        <w:t xml:space="preserve"> </w:t>
      </w:r>
      <w:r w:rsidR="00000000" w:rsidRPr="0072078C">
        <w:rPr>
          <w:sz w:val="20"/>
        </w:rPr>
        <w:t>the</w:t>
      </w:r>
      <w:r w:rsidR="00000000" w:rsidRPr="0072078C">
        <w:rPr>
          <w:spacing w:val="-6"/>
          <w:sz w:val="20"/>
        </w:rPr>
        <w:t xml:space="preserve"> </w:t>
      </w:r>
      <w:r w:rsidR="00000000" w:rsidRPr="0072078C">
        <w:rPr>
          <w:sz w:val="20"/>
        </w:rPr>
        <w:t>percentage</w:t>
      </w:r>
      <w:r w:rsidR="00000000" w:rsidRPr="0072078C">
        <w:rPr>
          <w:spacing w:val="-6"/>
          <w:sz w:val="20"/>
        </w:rPr>
        <w:t xml:space="preserve"> </w:t>
      </w:r>
      <w:r w:rsidR="00000000" w:rsidRPr="0072078C">
        <w:rPr>
          <w:sz w:val="20"/>
        </w:rPr>
        <w:t>of</w:t>
      </w:r>
      <w:r w:rsidR="00000000" w:rsidRPr="0072078C">
        <w:rPr>
          <w:spacing w:val="-6"/>
          <w:sz w:val="20"/>
        </w:rPr>
        <w:t xml:space="preserve"> </w:t>
      </w:r>
      <w:r w:rsidR="00000000" w:rsidRPr="0072078C">
        <w:rPr>
          <w:sz w:val="20"/>
        </w:rPr>
        <w:t>wages</w:t>
      </w:r>
      <w:r w:rsidR="00000000" w:rsidRPr="0072078C">
        <w:rPr>
          <w:spacing w:val="-7"/>
          <w:sz w:val="20"/>
        </w:rPr>
        <w:t xml:space="preserve"> </w:t>
      </w:r>
      <w:r w:rsidR="00000000" w:rsidRPr="0072078C">
        <w:rPr>
          <w:sz w:val="20"/>
        </w:rPr>
        <w:t>or salaries or other basis of computing</w:t>
      </w:r>
      <w:r w:rsidR="00000000" w:rsidRPr="0072078C">
        <w:rPr>
          <w:spacing w:val="-2"/>
          <w:sz w:val="20"/>
        </w:rPr>
        <w:t xml:space="preserve"> </w:t>
      </w:r>
      <w:r w:rsidR="00000000" w:rsidRPr="0072078C">
        <w:rPr>
          <w:sz w:val="20"/>
        </w:rPr>
        <w:t>contributions.</w:t>
      </w:r>
    </w:p>
    <w:p w14:paraId="2C54A578" w14:textId="77777777" w:rsidR="00FC0693" w:rsidRDefault="00FC0693">
      <w:pPr>
        <w:pStyle w:val="BodyText"/>
        <w:rPr>
          <w:sz w:val="21"/>
        </w:rPr>
      </w:pPr>
    </w:p>
    <w:p w14:paraId="465CBCEB" w14:textId="4B6B6503" w:rsidR="00FC0693" w:rsidRPr="0072078C" w:rsidRDefault="0072078C" w:rsidP="0072078C">
      <w:pPr>
        <w:tabs>
          <w:tab w:val="left" w:pos="1200"/>
        </w:tabs>
        <w:spacing w:before="1" w:line="249" w:lineRule="auto"/>
        <w:ind w:left="1200" w:right="135" w:hanging="360"/>
        <w:jc w:val="both"/>
        <w:rPr>
          <w:sz w:val="20"/>
        </w:rPr>
      </w:pPr>
      <w:r>
        <w:rPr>
          <w:spacing w:val="-24"/>
          <w:sz w:val="20"/>
          <w:szCs w:val="20"/>
        </w:rPr>
        <w:t>(4)</w:t>
      </w:r>
      <w:r>
        <w:rPr>
          <w:spacing w:val="-24"/>
          <w:sz w:val="20"/>
          <w:szCs w:val="20"/>
        </w:rPr>
        <w:tab/>
      </w:r>
      <w:r w:rsidR="00000000" w:rsidRPr="0072078C">
        <w:rPr>
          <w:sz w:val="20"/>
        </w:rPr>
        <w:t>If contributions are to be made under the plan by the registrant or any employer, state who is to make such contributions, when they are to be made and the nature and amount of each contribution. If such contributions are not a fixed amount, state the basis for computing</w:t>
      </w:r>
      <w:r w:rsidR="00000000" w:rsidRPr="0072078C">
        <w:rPr>
          <w:spacing w:val="-2"/>
          <w:sz w:val="20"/>
        </w:rPr>
        <w:t xml:space="preserve"> </w:t>
      </w:r>
      <w:r w:rsidR="00000000" w:rsidRPr="0072078C">
        <w:rPr>
          <w:sz w:val="20"/>
        </w:rPr>
        <w:t>contributions.</w:t>
      </w:r>
    </w:p>
    <w:p w14:paraId="6EC8526B" w14:textId="77777777" w:rsidR="00FC0693" w:rsidRDefault="00FC0693">
      <w:pPr>
        <w:pStyle w:val="BodyText"/>
        <w:rPr>
          <w:sz w:val="21"/>
        </w:rPr>
      </w:pPr>
    </w:p>
    <w:p w14:paraId="160EC4EA" w14:textId="686BBAEE" w:rsidR="00FC0693" w:rsidRPr="0072078C" w:rsidRDefault="0072078C" w:rsidP="0072078C">
      <w:pPr>
        <w:tabs>
          <w:tab w:val="left" w:pos="1200"/>
        </w:tabs>
        <w:spacing w:before="1" w:line="249" w:lineRule="auto"/>
        <w:ind w:left="1200" w:right="137" w:hanging="360"/>
        <w:jc w:val="both"/>
        <w:rPr>
          <w:sz w:val="20"/>
        </w:rPr>
      </w:pPr>
      <w:r>
        <w:rPr>
          <w:spacing w:val="-24"/>
          <w:sz w:val="20"/>
          <w:szCs w:val="20"/>
        </w:rPr>
        <w:t>(5)</w:t>
      </w:r>
      <w:r>
        <w:rPr>
          <w:spacing w:val="-24"/>
          <w:sz w:val="20"/>
          <w:szCs w:val="20"/>
        </w:rPr>
        <w:tab/>
      </w:r>
      <w:r w:rsidR="00000000" w:rsidRPr="0072078C">
        <w:rPr>
          <w:sz w:val="20"/>
        </w:rPr>
        <w:t>State the nature and frequency of any reports to be made to participating employees as to the amount and status of their accounts.</w:t>
      </w:r>
    </w:p>
    <w:p w14:paraId="4FA50A2A" w14:textId="77777777" w:rsidR="00FC0693" w:rsidRDefault="00FC0693">
      <w:pPr>
        <w:pStyle w:val="BodyText"/>
        <w:rPr>
          <w:sz w:val="21"/>
        </w:rPr>
      </w:pPr>
    </w:p>
    <w:p w14:paraId="0983E034" w14:textId="5B512F3B" w:rsidR="00FC0693" w:rsidRPr="0072078C" w:rsidRDefault="0072078C" w:rsidP="0072078C">
      <w:pPr>
        <w:tabs>
          <w:tab w:val="left" w:pos="1200"/>
        </w:tabs>
        <w:spacing w:line="249" w:lineRule="auto"/>
        <w:ind w:left="1200" w:right="136" w:hanging="360"/>
        <w:jc w:val="both"/>
        <w:rPr>
          <w:sz w:val="20"/>
        </w:rPr>
      </w:pPr>
      <w:r>
        <w:rPr>
          <w:spacing w:val="-24"/>
          <w:sz w:val="20"/>
          <w:szCs w:val="20"/>
        </w:rPr>
        <w:t>(6)</w:t>
      </w:r>
      <w:r>
        <w:rPr>
          <w:spacing w:val="-24"/>
          <w:sz w:val="20"/>
          <w:szCs w:val="20"/>
        </w:rPr>
        <w:tab/>
      </w:r>
      <w:r w:rsidR="00000000" w:rsidRPr="0072078C">
        <w:rPr>
          <w:sz w:val="20"/>
        </w:rPr>
        <w:t>If</w:t>
      </w:r>
      <w:r w:rsidR="00000000" w:rsidRPr="0072078C">
        <w:rPr>
          <w:spacing w:val="-8"/>
          <w:sz w:val="20"/>
        </w:rPr>
        <w:t xml:space="preserve"> </w:t>
      </w:r>
      <w:r w:rsidR="00000000" w:rsidRPr="0072078C">
        <w:rPr>
          <w:sz w:val="20"/>
        </w:rPr>
        <w:t>the</w:t>
      </w:r>
      <w:r w:rsidR="00000000" w:rsidRPr="0072078C">
        <w:rPr>
          <w:spacing w:val="-6"/>
          <w:sz w:val="20"/>
        </w:rPr>
        <w:t xml:space="preserve"> </w:t>
      </w:r>
      <w:r w:rsidR="00000000" w:rsidRPr="0072078C">
        <w:rPr>
          <w:sz w:val="20"/>
        </w:rPr>
        <w:t>plan</w:t>
      </w:r>
      <w:r w:rsidR="00000000" w:rsidRPr="0072078C">
        <w:rPr>
          <w:spacing w:val="-7"/>
          <w:sz w:val="20"/>
        </w:rPr>
        <w:t xml:space="preserve"> </w:t>
      </w:r>
      <w:r w:rsidR="00000000" w:rsidRPr="0072078C">
        <w:rPr>
          <w:sz w:val="20"/>
        </w:rPr>
        <w:t>is</w:t>
      </w:r>
      <w:r w:rsidR="00000000" w:rsidRPr="0072078C">
        <w:rPr>
          <w:spacing w:val="-6"/>
          <w:sz w:val="20"/>
        </w:rPr>
        <w:t xml:space="preserve"> </w:t>
      </w:r>
      <w:r w:rsidR="00000000" w:rsidRPr="0072078C">
        <w:rPr>
          <w:sz w:val="20"/>
        </w:rPr>
        <w:t>not</w:t>
      </w:r>
      <w:r w:rsidR="00000000" w:rsidRPr="0072078C">
        <w:rPr>
          <w:spacing w:val="-7"/>
          <w:sz w:val="20"/>
        </w:rPr>
        <w:t xml:space="preserve"> </w:t>
      </w:r>
      <w:r w:rsidR="00000000" w:rsidRPr="0072078C">
        <w:rPr>
          <w:sz w:val="20"/>
        </w:rPr>
        <w:t>subject</w:t>
      </w:r>
      <w:r w:rsidR="00000000" w:rsidRPr="0072078C">
        <w:rPr>
          <w:spacing w:val="-7"/>
          <w:sz w:val="20"/>
        </w:rPr>
        <w:t xml:space="preserve"> </w:t>
      </w:r>
      <w:r w:rsidR="00000000" w:rsidRPr="0072078C">
        <w:rPr>
          <w:sz w:val="20"/>
        </w:rPr>
        <w:t>to</w:t>
      </w:r>
      <w:r w:rsidR="00000000" w:rsidRPr="0072078C">
        <w:rPr>
          <w:spacing w:val="-6"/>
          <w:sz w:val="20"/>
        </w:rPr>
        <w:t xml:space="preserve"> </w:t>
      </w:r>
      <w:r w:rsidR="00000000" w:rsidRPr="0072078C">
        <w:rPr>
          <w:sz w:val="20"/>
        </w:rPr>
        <w:t>ERISA,</w:t>
      </w:r>
      <w:r w:rsidR="00000000" w:rsidRPr="0072078C">
        <w:rPr>
          <w:spacing w:val="-6"/>
          <w:sz w:val="20"/>
        </w:rPr>
        <w:t xml:space="preserve"> </w:t>
      </w:r>
      <w:r w:rsidR="00000000" w:rsidRPr="0072078C">
        <w:rPr>
          <w:sz w:val="20"/>
        </w:rPr>
        <w:t>state</w:t>
      </w:r>
      <w:r w:rsidR="00000000" w:rsidRPr="0072078C">
        <w:rPr>
          <w:spacing w:val="-7"/>
          <w:sz w:val="20"/>
        </w:rPr>
        <w:t xml:space="preserve"> </w:t>
      </w:r>
      <w:r w:rsidR="00000000" w:rsidRPr="0072078C">
        <w:rPr>
          <w:sz w:val="20"/>
        </w:rPr>
        <w:t>whether</w:t>
      </w:r>
      <w:r w:rsidR="00000000" w:rsidRPr="0072078C">
        <w:rPr>
          <w:spacing w:val="-7"/>
          <w:sz w:val="20"/>
        </w:rPr>
        <w:t xml:space="preserve"> </w:t>
      </w:r>
      <w:r w:rsidR="00000000" w:rsidRPr="0072078C">
        <w:rPr>
          <w:sz w:val="20"/>
        </w:rPr>
        <w:t>securities</w:t>
      </w:r>
      <w:r w:rsidR="00000000" w:rsidRPr="0072078C">
        <w:rPr>
          <w:spacing w:val="-7"/>
          <w:sz w:val="20"/>
        </w:rPr>
        <w:t xml:space="preserve"> </w:t>
      </w:r>
      <w:r w:rsidR="00000000" w:rsidRPr="0072078C">
        <w:rPr>
          <w:sz w:val="20"/>
        </w:rPr>
        <w:t>are</w:t>
      </w:r>
      <w:r w:rsidR="00000000" w:rsidRPr="0072078C">
        <w:rPr>
          <w:spacing w:val="-7"/>
          <w:sz w:val="20"/>
        </w:rPr>
        <w:t xml:space="preserve"> </w:t>
      </w:r>
      <w:r w:rsidR="00000000" w:rsidRPr="0072078C">
        <w:rPr>
          <w:sz w:val="20"/>
        </w:rPr>
        <w:t>to</w:t>
      </w:r>
      <w:r w:rsidR="00000000" w:rsidRPr="0072078C">
        <w:rPr>
          <w:spacing w:val="-6"/>
          <w:sz w:val="20"/>
        </w:rPr>
        <w:t xml:space="preserve"> </w:t>
      </w:r>
      <w:r w:rsidR="00000000" w:rsidRPr="0072078C">
        <w:rPr>
          <w:sz w:val="20"/>
        </w:rPr>
        <w:t>be</w:t>
      </w:r>
      <w:r w:rsidR="00000000" w:rsidRPr="0072078C">
        <w:rPr>
          <w:spacing w:val="-7"/>
          <w:sz w:val="20"/>
        </w:rPr>
        <w:t xml:space="preserve"> </w:t>
      </w:r>
      <w:r w:rsidR="00000000" w:rsidRPr="0072078C">
        <w:rPr>
          <w:sz w:val="20"/>
        </w:rPr>
        <w:t>purchased</w:t>
      </w:r>
      <w:r w:rsidR="00000000" w:rsidRPr="0072078C">
        <w:rPr>
          <w:spacing w:val="-7"/>
          <w:sz w:val="20"/>
        </w:rPr>
        <w:t xml:space="preserve"> </w:t>
      </w:r>
      <w:r w:rsidR="00000000" w:rsidRPr="0072078C">
        <w:rPr>
          <w:sz w:val="20"/>
        </w:rPr>
        <w:t>in</w:t>
      </w:r>
      <w:r w:rsidR="00000000" w:rsidRPr="0072078C">
        <w:rPr>
          <w:spacing w:val="-6"/>
          <w:sz w:val="20"/>
        </w:rPr>
        <w:t xml:space="preserve"> </w:t>
      </w:r>
      <w:r w:rsidR="00000000" w:rsidRPr="0072078C">
        <w:rPr>
          <w:sz w:val="20"/>
        </w:rPr>
        <w:t>the</w:t>
      </w:r>
      <w:r w:rsidR="00000000" w:rsidRPr="0072078C">
        <w:rPr>
          <w:spacing w:val="-7"/>
          <w:sz w:val="20"/>
        </w:rPr>
        <w:t xml:space="preserve"> </w:t>
      </w:r>
      <w:r w:rsidR="00000000" w:rsidRPr="0072078C">
        <w:rPr>
          <w:sz w:val="20"/>
        </w:rPr>
        <w:t>open</w:t>
      </w:r>
      <w:r w:rsidR="00000000" w:rsidRPr="0072078C">
        <w:rPr>
          <w:spacing w:val="-7"/>
          <w:sz w:val="20"/>
        </w:rPr>
        <w:t xml:space="preserve"> </w:t>
      </w:r>
      <w:r w:rsidR="00000000" w:rsidRPr="0072078C">
        <w:rPr>
          <w:sz w:val="20"/>
        </w:rPr>
        <w:t>market</w:t>
      </w:r>
      <w:r w:rsidR="00000000" w:rsidRPr="0072078C">
        <w:rPr>
          <w:spacing w:val="-7"/>
          <w:sz w:val="20"/>
        </w:rPr>
        <w:t xml:space="preserve"> </w:t>
      </w:r>
      <w:r w:rsidR="00000000" w:rsidRPr="0072078C">
        <w:rPr>
          <w:sz w:val="20"/>
        </w:rPr>
        <w:t>or</w:t>
      </w:r>
      <w:r w:rsidR="00000000" w:rsidRPr="0072078C">
        <w:rPr>
          <w:spacing w:val="-7"/>
          <w:sz w:val="20"/>
        </w:rPr>
        <w:t xml:space="preserve"> </w:t>
      </w:r>
      <w:r w:rsidR="00000000" w:rsidRPr="0072078C">
        <w:rPr>
          <w:sz w:val="20"/>
        </w:rPr>
        <w:t>otherwise.</w:t>
      </w:r>
      <w:r w:rsidR="00000000" w:rsidRPr="0072078C">
        <w:rPr>
          <w:spacing w:val="-7"/>
          <w:sz w:val="20"/>
        </w:rPr>
        <w:t xml:space="preserve"> </w:t>
      </w:r>
      <w:r w:rsidR="00000000" w:rsidRPr="0072078C">
        <w:rPr>
          <w:sz w:val="20"/>
        </w:rPr>
        <w:t>If</w:t>
      </w:r>
      <w:r w:rsidR="00000000" w:rsidRPr="0072078C">
        <w:rPr>
          <w:spacing w:val="-7"/>
          <w:sz w:val="20"/>
        </w:rPr>
        <w:t xml:space="preserve"> </w:t>
      </w:r>
      <w:r w:rsidR="00000000" w:rsidRPr="0072078C">
        <w:rPr>
          <w:sz w:val="20"/>
        </w:rPr>
        <w:t>they</w:t>
      </w:r>
      <w:r w:rsidR="00000000" w:rsidRPr="0072078C">
        <w:rPr>
          <w:spacing w:val="-7"/>
          <w:sz w:val="20"/>
        </w:rPr>
        <w:t xml:space="preserve"> </w:t>
      </w:r>
      <w:r w:rsidR="00000000" w:rsidRPr="0072078C">
        <w:rPr>
          <w:sz w:val="20"/>
        </w:rPr>
        <w:t>are not</w:t>
      </w:r>
      <w:r w:rsidR="00000000" w:rsidRPr="0072078C">
        <w:rPr>
          <w:spacing w:val="-6"/>
          <w:sz w:val="20"/>
        </w:rPr>
        <w:t xml:space="preserve"> </w:t>
      </w:r>
      <w:r w:rsidR="00000000" w:rsidRPr="0072078C">
        <w:rPr>
          <w:sz w:val="20"/>
        </w:rPr>
        <w:t>to</w:t>
      </w:r>
      <w:r w:rsidR="00000000" w:rsidRPr="0072078C">
        <w:rPr>
          <w:spacing w:val="-5"/>
          <w:sz w:val="20"/>
        </w:rPr>
        <w:t xml:space="preserve"> </w:t>
      </w:r>
      <w:r w:rsidR="00000000" w:rsidRPr="0072078C">
        <w:rPr>
          <w:sz w:val="20"/>
        </w:rPr>
        <w:t>be</w:t>
      </w:r>
      <w:r w:rsidR="00000000" w:rsidRPr="0072078C">
        <w:rPr>
          <w:spacing w:val="-5"/>
          <w:sz w:val="20"/>
        </w:rPr>
        <w:t xml:space="preserve"> </w:t>
      </w:r>
      <w:r w:rsidR="00000000" w:rsidRPr="0072078C">
        <w:rPr>
          <w:sz w:val="20"/>
        </w:rPr>
        <w:t>purchased</w:t>
      </w:r>
      <w:r w:rsidR="00000000" w:rsidRPr="0072078C">
        <w:rPr>
          <w:spacing w:val="-6"/>
          <w:sz w:val="20"/>
        </w:rPr>
        <w:t xml:space="preserve"> </w:t>
      </w:r>
      <w:r w:rsidR="00000000" w:rsidRPr="0072078C">
        <w:rPr>
          <w:sz w:val="20"/>
        </w:rPr>
        <w:t>in</w:t>
      </w:r>
      <w:r w:rsidR="00000000" w:rsidRPr="0072078C">
        <w:rPr>
          <w:spacing w:val="-5"/>
          <w:sz w:val="20"/>
        </w:rPr>
        <w:t xml:space="preserve"> </w:t>
      </w:r>
      <w:r w:rsidR="00000000" w:rsidRPr="0072078C">
        <w:rPr>
          <w:sz w:val="20"/>
        </w:rPr>
        <w:t>the</w:t>
      </w:r>
      <w:r w:rsidR="00000000" w:rsidRPr="0072078C">
        <w:rPr>
          <w:spacing w:val="-5"/>
          <w:sz w:val="20"/>
        </w:rPr>
        <w:t xml:space="preserve"> </w:t>
      </w:r>
      <w:r w:rsidR="00000000" w:rsidRPr="0072078C">
        <w:rPr>
          <w:sz w:val="20"/>
        </w:rPr>
        <w:t>open</w:t>
      </w:r>
      <w:r w:rsidR="00000000" w:rsidRPr="0072078C">
        <w:rPr>
          <w:spacing w:val="-6"/>
          <w:sz w:val="20"/>
        </w:rPr>
        <w:t xml:space="preserve"> </w:t>
      </w:r>
      <w:r w:rsidR="00000000" w:rsidRPr="0072078C">
        <w:rPr>
          <w:sz w:val="20"/>
        </w:rPr>
        <w:t>market,</w:t>
      </w:r>
      <w:r w:rsidR="00000000" w:rsidRPr="0072078C">
        <w:rPr>
          <w:spacing w:val="-5"/>
          <w:sz w:val="20"/>
        </w:rPr>
        <w:t xml:space="preserve"> </w:t>
      </w:r>
      <w:r w:rsidR="00000000" w:rsidRPr="0072078C">
        <w:rPr>
          <w:sz w:val="20"/>
        </w:rPr>
        <w:t>then</w:t>
      </w:r>
      <w:r w:rsidR="00000000" w:rsidRPr="0072078C">
        <w:rPr>
          <w:spacing w:val="-5"/>
          <w:sz w:val="20"/>
        </w:rPr>
        <w:t xml:space="preserve"> </w:t>
      </w:r>
      <w:r w:rsidR="00000000" w:rsidRPr="0072078C">
        <w:rPr>
          <w:sz w:val="20"/>
        </w:rPr>
        <w:t>state</w:t>
      </w:r>
      <w:r w:rsidR="00000000" w:rsidRPr="0072078C">
        <w:rPr>
          <w:spacing w:val="-6"/>
          <w:sz w:val="20"/>
        </w:rPr>
        <w:t xml:space="preserve"> </w:t>
      </w:r>
      <w:r w:rsidR="00000000" w:rsidRPr="0072078C">
        <w:rPr>
          <w:sz w:val="20"/>
        </w:rPr>
        <w:t>from</w:t>
      </w:r>
      <w:r w:rsidR="00000000" w:rsidRPr="0072078C">
        <w:rPr>
          <w:spacing w:val="-5"/>
          <w:sz w:val="20"/>
        </w:rPr>
        <w:t xml:space="preserve"> </w:t>
      </w:r>
      <w:r w:rsidR="00000000" w:rsidRPr="0072078C">
        <w:rPr>
          <w:sz w:val="20"/>
        </w:rPr>
        <w:t>whom</w:t>
      </w:r>
      <w:r w:rsidR="00000000" w:rsidRPr="0072078C">
        <w:rPr>
          <w:spacing w:val="-5"/>
          <w:sz w:val="20"/>
        </w:rPr>
        <w:t xml:space="preserve"> </w:t>
      </w:r>
      <w:r w:rsidR="00000000" w:rsidRPr="0072078C">
        <w:rPr>
          <w:sz w:val="20"/>
        </w:rPr>
        <w:t>they</w:t>
      </w:r>
      <w:r w:rsidR="00000000" w:rsidRPr="0072078C">
        <w:rPr>
          <w:spacing w:val="-6"/>
          <w:sz w:val="20"/>
        </w:rPr>
        <w:t xml:space="preserve"> </w:t>
      </w:r>
      <w:r w:rsidR="00000000" w:rsidRPr="0072078C">
        <w:rPr>
          <w:sz w:val="20"/>
        </w:rPr>
        <w:t>are</w:t>
      </w:r>
      <w:r w:rsidR="00000000" w:rsidRPr="0072078C">
        <w:rPr>
          <w:spacing w:val="-5"/>
          <w:sz w:val="20"/>
        </w:rPr>
        <w:t xml:space="preserve"> </w:t>
      </w:r>
      <w:r w:rsidR="00000000" w:rsidRPr="0072078C">
        <w:rPr>
          <w:sz w:val="20"/>
        </w:rPr>
        <w:t>to</w:t>
      </w:r>
      <w:r w:rsidR="00000000" w:rsidRPr="0072078C">
        <w:rPr>
          <w:spacing w:val="-5"/>
          <w:sz w:val="20"/>
        </w:rPr>
        <w:t xml:space="preserve"> </w:t>
      </w:r>
      <w:r w:rsidR="00000000" w:rsidRPr="0072078C">
        <w:rPr>
          <w:sz w:val="20"/>
        </w:rPr>
        <w:t>be</w:t>
      </w:r>
      <w:r w:rsidR="00000000" w:rsidRPr="0072078C">
        <w:rPr>
          <w:spacing w:val="-6"/>
          <w:sz w:val="20"/>
        </w:rPr>
        <w:t xml:space="preserve"> </w:t>
      </w:r>
      <w:r w:rsidR="00000000" w:rsidRPr="0072078C">
        <w:rPr>
          <w:sz w:val="20"/>
        </w:rPr>
        <w:t>purchased</w:t>
      </w:r>
      <w:r w:rsidR="00000000" w:rsidRPr="0072078C">
        <w:rPr>
          <w:spacing w:val="-5"/>
          <w:sz w:val="20"/>
        </w:rPr>
        <w:t xml:space="preserve"> </w:t>
      </w:r>
      <w:r w:rsidR="00000000" w:rsidRPr="0072078C">
        <w:rPr>
          <w:sz w:val="20"/>
        </w:rPr>
        <w:t>and</w:t>
      </w:r>
      <w:r w:rsidR="00000000" w:rsidRPr="0072078C">
        <w:rPr>
          <w:spacing w:val="-5"/>
          <w:sz w:val="20"/>
        </w:rPr>
        <w:t xml:space="preserve"> </w:t>
      </w:r>
      <w:r w:rsidR="00000000" w:rsidRPr="0072078C">
        <w:rPr>
          <w:sz w:val="20"/>
        </w:rPr>
        <w:t>describe</w:t>
      </w:r>
      <w:r w:rsidR="00000000" w:rsidRPr="0072078C">
        <w:rPr>
          <w:spacing w:val="-6"/>
          <w:sz w:val="20"/>
        </w:rPr>
        <w:t xml:space="preserve"> </w:t>
      </w:r>
      <w:r w:rsidR="00000000" w:rsidRPr="0072078C">
        <w:rPr>
          <w:sz w:val="20"/>
        </w:rPr>
        <w:t>the</w:t>
      </w:r>
      <w:r w:rsidR="00000000" w:rsidRPr="0072078C">
        <w:rPr>
          <w:spacing w:val="-5"/>
          <w:sz w:val="20"/>
        </w:rPr>
        <w:t xml:space="preserve"> </w:t>
      </w:r>
      <w:r w:rsidR="00000000" w:rsidRPr="0072078C">
        <w:rPr>
          <w:sz w:val="20"/>
        </w:rPr>
        <w:t>fees,</w:t>
      </w:r>
      <w:r w:rsidR="00000000" w:rsidRPr="0072078C">
        <w:rPr>
          <w:spacing w:val="-5"/>
          <w:sz w:val="20"/>
        </w:rPr>
        <w:t xml:space="preserve"> </w:t>
      </w:r>
      <w:r w:rsidR="00000000" w:rsidRPr="0072078C">
        <w:rPr>
          <w:sz w:val="20"/>
        </w:rPr>
        <w:t>commissions or</w:t>
      </w:r>
      <w:r w:rsidR="00000000" w:rsidRPr="0072078C">
        <w:rPr>
          <w:spacing w:val="-10"/>
          <w:sz w:val="20"/>
        </w:rPr>
        <w:t xml:space="preserve"> </w:t>
      </w:r>
      <w:r w:rsidR="00000000" w:rsidRPr="0072078C">
        <w:rPr>
          <w:sz w:val="20"/>
        </w:rPr>
        <w:t>other</w:t>
      </w:r>
      <w:r w:rsidR="00000000" w:rsidRPr="0072078C">
        <w:rPr>
          <w:spacing w:val="-9"/>
          <w:sz w:val="20"/>
        </w:rPr>
        <w:t xml:space="preserve"> </w:t>
      </w:r>
      <w:r w:rsidR="00000000" w:rsidRPr="0072078C">
        <w:rPr>
          <w:sz w:val="20"/>
        </w:rPr>
        <w:t>charges</w:t>
      </w:r>
      <w:r w:rsidR="00000000" w:rsidRPr="0072078C">
        <w:rPr>
          <w:spacing w:val="-9"/>
          <w:sz w:val="20"/>
        </w:rPr>
        <w:t xml:space="preserve"> </w:t>
      </w:r>
      <w:r w:rsidR="00000000" w:rsidRPr="0072078C">
        <w:rPr>
          <w:sz w:val="20"/>
        </w:rPr>
        <w:t>paid.</w:t>
      </w:r>
      <w:r w:rsidR="00000000" w:rsidRPr="0072078C">
        <w:rPr>
          <w:spacing w:val="-9"/>
          <w:sz w:val="20"/>
        </w:rPr>
        <w:t xml:space="preserve"> </w:t>
      </w:r>
      <w:r w:rsidR="00000000" w:rsidRPr="0072078C">
        <w:rPr>
          <w:sz w:val="20"/>
        </w:rPr>
        <w:t>If</w:t>
      </w:r>
      <w:r w:rsidR="00000000" w:rsidRPr="0072078C">
        <w:rPr>
          <w:spacing w:val="-10"/>
          <w:sz w:val="20"/>
        </w:rPr>
        <w:t xml:space="preserve"> </w:t>
      </w:r>
      <w:r w:rsidR="00000000" w:rsidRPr="0072078C">
        <w:rPr>
          <w:sz w:val="20"/>
        </w:rPr>
        <w:t>the</w:t>
      </w:r>
      <w:r w:rsidR="00000000" w:rsidRPr="0072078C">
        <w:rPr>
          <w:spacing w:val="-9"/>
          <w:sz w:val="20"/>
        </w:rPr>
        <w:t xml:space="preserve"> </w:t>
      </w:r>
      <w:r w:rsidR="00000000" w:rsidRPr="0072078C">
        <w:rPr>
          <w:sz w:val="20"/>
        </w:rPr>
        <w:t>employer</w:t>
      </w:r>
      <w:r w:rsidR="00000000" w:rsidRPr="0072078C">
        <w:rPr>
          <w:spacing w:val="-9"/>
          <w:sz w:val="20"/>
        </w:rPr>
        <w:t xml:space="preserve"> </w:t>
      </w:r>
      <w:r w:rsidR="00000000" w:rsidRPr="0072078C">
        <w:rPr>
          <w:sz w:val="20"/>
        </w:rPr>
        <w:t>or</w:t>
      </w:r>
      <w:r w:rsidR="00000000" w:rsidRPr="0072078C">
        <w:rPr>
          <w:spacing w:val="-9"/>
          <w:sz w:val="20"/>
        </w:rPr>
        <w:t xml:space="preserve"> </w:t>
      </w:r>
      <w:r w:rsidR="00000000" w:rsidRPr="0072078C">
        <w:rPr>
          <w:sz w:val="20"/>
        </w:rPr>
        <w:t>any</w:t>
      </w:r>
      <w:r w:rsidR="00000000" w:rsidRPr="0072078C">
        <w:rPr>
          <w:spacing w:val="-10"/>
          <w:sz w:val="20"/>
        </w:rPr>
        <w:t xml:space="preserve"> </w:t>
      </w:r>
      <w:r w:rsidR="00000000" w:rsidRPr="0072078C">
        <w:rPr>
          <w:sz w:val="20"/>
        </w:rPr>
        <w:t>of</w:t>
      </w:r>
      <w:r w:rsidR="00000000" w:rsidRPr="0072078C">
        <w:rPr>
          <w:spacing w:val="-9"/>
          <w:sz w:val="20"/>
        </w:rPr>
        <w:t xml:space="preserve"> </w:t>
      </w:r>
      <w:r w:rsidR="00000000" w:rsidRPr="0072078C">
        <w:rPr>
          <w:sz w:val="20"/>
        </w:rPr>
        <w:t>its</w:t>
      </w:r>
      <w:r w:rsidR="00000000" w:rsidRPr="0072078C">
        <w:rPr>
          <w:spacing w:val="-9"/>
          <w:sz w:val="20"/>
        </w:rPr>
        <w:t xml:space="preserve"> </w:t>
      </w:r>
      <w:r w:rsidR="00000000" w:rsidRPr="0072078C">
        <w:rPr>
          <w:sz w:val="20"/>
        </w:rPr>
        <w:t>affiliates,</w:t>
      </w:r>
      <w:r w:rsidR="00000000" w:rsidRPr="0072078C">
        <w:rPr>
          <w:spacing w:val="-9"/>
          <w:sz w:val="20"/>
        </w:rPr>
        <w:t xml:space="preserve"> </w:t>
      </w:r>
      <w:r w:rsidR="00000000" w:rsidRPr="0072078C">
        <w:rPr>
          <w:sz w:val="20"/>
        </w:rPr>
        <w:t>or</w:t>
      </w:r>
      <w:r w:rsidR="00000000" w:rsidRPr="0072078C">
        <w:rPr>
          <w:spacing w:val="-9"/>
          <w:sz w:val="20"/>
        </w:rPr>
        <w:t xml:space="preserve"> </w:t>
      </w:r>
      <w:r w:rsidR="00000000" w:rsidRPr="0072078C">
        <w:rPr>
          <w:sz w:val="20"/>
        </w:rPr>
        <w:t>any</w:t>
      </w:r>
      <w:r w:rsidR="00000000" w:rsidRPr="0072078C">
        <w:rPr>
          <w:spacing w:val="-10"/>
          <w:sz w:val="20"/>
        </w:rPr>
        <w:t xml:space="preserve"> </w:t>
      </w:r>
      <w:r w:rsidR="00000000" w:rsidRPr="0072078C">
        <w:rPr>
          <w:sz w:val="20"/>
        </w:rPr>
        <w:t>person</w:t>
      </w:r>
      <w:r w:rsidR="00000000" w:rsidRPr="0072078C">
        <w:rPr>
          <w:spacing w:val="-9"/>
          <w:sz w:val="20"/>
        </w:rPr>
        <w:t xml:space="preserve"> </w:t>
      </w:r>
      <w:r w:rsidR="00000000" w:rsidRPr="0072078C">
        <w:rPr>
          <w:sz w:val="20"/>
        </w:rPr>
        <w:t>having</w:t>
      </w:r>
      <w:r w:rsidR="00000000" w:rsidRPr="0072078C">
        <w:rPr>
          <w:spacing w:val="-9"/>
          <w:sz w:val="20"/>
        </w:rPr>
        <w:t xml:space="preserve"> </w:t>
      </w:r>
      <w:r w:rsidR="00000000" w:rsidRPr="0072078C">
        <w:rPr>
          <w:sz w:val="20"/>
        </w:rPr>
        <w:t>a</w:t>
      </w:r>
      <w:r w:rsidR="00000000" w:rsidRPr="0072078C">
        <w:rPr>
          <w:spacing w:val="-9"/>
          <w:sz w:val="20"/>
        </w:rPr>
        <w:t xml:space="preserve"> </w:t>
      </w:r>
      <w:r w:rsidR="00000000" w:rsidRPr="0072078C">
        <w:rPr>
          <w:sz w:val="20"/>
        </w:rPr>
        <w:t>material</w:t>
      </w:r>
      <w:r w:rsidR="00000000" w:rsidRPr="0072078C">
        <w:rPr>
          <w:spacing w:val="-10"/>
          <w:sz w:val="20"/>
        </w:rPr>
        <w:t xml:space="preserve"> </w:t>
      </w:r>
      <w:r w:rsidR="00000000" w:rsidRPr="0072078C">
        <w:rPr>
          <w:sz w:val="20"/>
        </w:rPr>
        <w:t>relationship</w:t>
      </w:r>
      <w:r w:rsidR="00000000" w:rsidRPr="0072078C">
        <w:rPr>
          <w:spacing w:val="-9"/>
          <w:sz w:val="20"/>
        </w:rPr>
        <w:t xml:space="preserve"> </w:t>
      </w:r>
      <w:r w:rsidR="00000000" w:rsidRPr="0072078C">
        <w:rPr>
          <w:sz w:val="20"/>
        </w:rPr>
        <w:t>with</w:t>
      </w:r>
      <w:r w:rsidR="00000000" w:rsidRPr="0072078C">
        <w:rPr>
          <w:spacing w:val="-9"/>
          <w:sz w:val="20"/>
        </w:rPr>
        <w:t xml:space="preserve"> </w:t>
      </w:r>
      <w:r w:rsidR="00000000" w:rsidRPr="0072078C">
        <w:rPr>
          <w:sz w:val="20"/>
        </w:rPr>
        <w:t>the</w:t>
      </w:r>
      <w:r w:rsidR="00000000" w:rsidRPr="0072078C">
        <w:rPr>
          <w:spacing w:val="-9"/>
          <w:sz w:val="20"/>
        </w:rPr>
        <w:t xml:space="preserve"> </w:t>
      </w:r>
      <w:r w:rsidR="00000000" w:rsidRPr="0072078C">
        <w:rPr>
          <w:sz w:val="20"/>
        </w:rPr>
        <w:t>employer or</w:t>
      </w:r>
      <w:r w:rsidR="00000000" w:rsidRPr="0072078C">
        <w:rPr>
          <w:spacing w:val="-8"/>
          <w:sz w:val="20"/>
        </w:rPr>
        <w:t xml:space="preserve"> </w:t>
      </w:r>
      <w:r w:rsidR="00000000" w:rsidRPr="0072078C">
        <w:rPr>
          <w:sz w:val="20"/>
        </w:rPr>
        <w:t>any</w:t>
      </w:r>
      <w:r w:rsidR="00000000" w:rsidRPr="0072078C">
        <w:rPr>
          <w:spacing w:val="-8"/>
          <w:sz w:val="20"/>
        </w:rPr>
        <w:t xml:space="preserve"> </w:t>
      </w:r>
      <w:r w:rsidR="00000000" w:rsidRPr="0072078C">
        <w:rPr>
          <w:sz w:val="20"/>
        </w:rPr>
        <w:t>of</w:t>
      </w:r>
      <w:r w:rsidR="00000000" w:rsidRPr="0072078C">
        <w:rPr>
          <w:spacing w:val="-8"/>
          <w:sz w:val="20"/>
        </w:rPr>
        <w:t xml:space="preserve"> </w:t>
      </w:r>
      <w:r w:rsidR="00000000" w:rsidRPr="0072078C">
        <w:rPr>
          <w:sz w:val="20"/>
        </w:rPr>
        <w:t>its</w:t>
      </w:r>
      <w:r w:rsidR="00000000" w:rsidRPr="0072078C">
        <w:rPr>
          <w:spacing w:val="-8"/>
          <w:sz w:val="20"/>
        </w:rPr>
        <w:t xml:space="preserve"> </w:t>
      </w:r>
      <w:r w:rsidR="00000000" w:rsidRPr="0072078C">
        <w:rPr>
          <w:sz w:val="20"/>
        </w:rPr>
        <w:t>affiliates,</w:t>
      </w:r>
      <w:r w:rsidR="00000000" w:rsidRPr="0072078C">
        <w:rPr>
          <w:spacing w:val="-8"/>
          <w:sz w:val="20"/>
        </w:rPr>
        <w:t xml:space="preserve"> </w:t>
      </w:r>
      <w:r w:rsidR="00000000" w:rsidRPr="0072078C">
        <w:rPr>
          <w:sz w:val="20"/>
        </w:rPr>
        <w:t>directly</w:t>
      </w:r>
      <w:r w:rsidR="00000000" w:rsidRPr="0072078C">
        <w:rPr>
          <w:spacing w:val="-7"/>
          <w:sz w:val="20"/>
        </w:rPr>
        <w:t xml:space="preserve"> </w:t>
      </w:r>
      <w:r w:rsidR="00000000" w:rsidRPr="0072078C">
        <w:rPr>
          <w:sz w:val="20"/>
        </w:rPr>
        <w:t>or</w:t>
      </w:r>
      <w:r w:rsidR="00000000" w:rsidRPr="0072078C">
        <w:rPr>
          <w:spacing w:val="-8"/>
          <w:sz w:val="20"/>
        </w:rPr>
        <w:t xml:space="preserve"> </w:t>
      </w:r>
      <w:r w:rsidR="00000000" w:rsidRPr="0072078C">
        <w:rPr>
          <w:sz w:val="20"/>
        </w:rPr>
        <w:t>indirectly,</w:t>
      </w:r>
      <w:r w:rsidR="00000000" w:rsidRPr="0072078C">
        <w:rPr>
          <w:spacing w:val="-8"/>
          <w:sz w:val="20"/>
        </w:rPr>
        <w:t xml:space="preserve"> </w:t>
      </w:r>
      <w:r w:rsidR="00000000" w:rsidRPr="0072078C">
        <w:rPr>
          <w:sz w:val="20"/>
        </w:rPr>
        <w:t>receives</w:t>
      </w:r>
      <w:r w:rsidR="00000000" w:rsidRPr="0072078C">
        <w:rPr>
          <w:spacing w:val="-8"/>
          <w:sz w:val="20"/>
        </w:rPr>
        <w:t xml:space="preserve"> </w:t>
      </w:r>
      <w:r w:rsidR="00000000" w:rsidRPr="0072078C">
        <w:rPr>
          <w:sz w:val="20"/>
        </w:rPr>
        <w:t>any</w:t>
      </w:r>
      <w:r w:rsidR="00000000" w:rsidRPr="0072078C">
        <w:rPr>
          <w:spacing w:val="-8"/>
          <w:sz w:val="20"/>
        </w:rPr>
        <w:t xml:space="preserve"> </w:t>
      </w:r>
      <w:r w:rsidR="00000000" w:rsidRPr="0072078C">
        <w:rPr>
          <w:sz w:val="20"/>
        </w:rPr>
        <w:t>part</w:t>
      </w:r>
      <w:r w:rsidR="00000000" w:rsidRPr="0072078C">
        <w:rPr>
          <w:spacing w:val="-7"/>
          <w:sz w:val="20"/>
        </w:rPr>
        <w:t xml:space="preserve"> </w:t>
      </w:r>
      <w:r w:rsidR="00000000" w:rsidRPr="0072078C">
        <w:rPr>
          <w:sz w:val="20"/>
        </w:rPr>
        <w:t>of</w:t>
      </w:r>
      <w:r w:rsidR="00000000" w:rsidRPr="0072078C">
        <w:rPr>
          <w:spacing w:val="-8"/>
          <w:sz w:val="20"/>
        </w:rPr>
        <w:t xml:space="preserve"> </w:t>
      </w:r>
      <w:r w:rsidR="00000000" w:rsidRPr="0072078C">
        <w:rPr>
          <w:sz w:val="20"/>
        </w:rPr>
        <w:t>the</w:t>
      </w:r>
      <w:r w:rsidR="00000000" w:rsidRPr="0072078C">
        <w:rPr>
          <w:spacing w:val="-8"/>
          <w:sz w:val="20"/>
        </w:rPr>
        <w:t xml:space="preserve"> </w:t>
      </w:r>
      <w:r w:rsidR="00000000" w:rsidRPr="0072078C">
        <w:rPr>
          <w:sz w:val="20"/>
        </w:rPr>
        <w:t>aggregate</w:t>
      </w:r>
      <w:r w:rsidR="00000000" w:rsidRPr="0072078C">
        <w:rPr>
          <w:spacing w:val="-8"/>
          <w:sz w:val="20"/>
        </w:rPr>
        <w:t xml:space="preserve"> </w:t>
      </w:r>
      <w:r w:rsidR="00000000" w:rsidRPr="0072078C">
        <w:rPr>
          <w:sz w:val="20"/>
        </w:rPr>
        <w:t>purchase</w:t>
      </w:r>
      <w:r w:rsidR="00000000" w:rsidRPr="0072078C">
        <w:rPr>
          <w:spacing w:val="-8"/>
          <w:sz w:val="20"/>
        </w:rPr>
        <w:t xml:space="preserve"> </w:t>
      </w:r>
      <w:r w:rsidR="00000000" w:rsidRPr="0072078C">
        <w:rPr>
          <w:sz w:val="20"/>
        </w:rPr>
        <w:t>price</w:t>
      </w:r>
      <w:r w:rsidR="00000000" w:rsidRPr="0072078C">
        <w:rPr>
          <w:spacing w:val="-7"/>
          <w:sz w:val="20"/>
        </w:rPr>
        <w:t xml:space="preserve"> </w:t>
      </w:r>
      <w:r w:rsidR="00000000" w:rsidRPr="0072078C">
        <w:rPr>
          <w:sz w:val="20"/>
        </w:rPr>
        <w:t>(including</w:t>
      </w:r>
      <w:r w:rsidR="00000000" w:rsidRPr="0072078C">
        <w:rPr>
          <w:spacing w:val="-8"/>
          <w:sz w:val="20"/>
        </w:rPr>
        <w:t xml:space="preserve"> </w:t>
      </w:r>
      <w:r w:rsidR="00000000" w:rsidRPr="0072078C">
        <w:rPr>
          <w:sz w:val="20"/>
        </w:rPr>
        <w:t>fees,</w:t>
      </w:r>
      <w:r w:rsidR="00000000" w:rsidRPr="0072078C">
        <w:rPr>
          <w:spacing w:val="-8"/>
          <w:sz w:val="20"/>
        </w:rPr>
        <w:t xml:space="preserve"> </w:t>
      </w:r>
      <w:r w:rsidR="00000000" w:rsidRPr="0072078C">
        <w:rPr>
          <w:sz w:val="20"/>
        </w:rPr>
        <w:t>commissions or other charges), explain the basis for</w:t>
      </w:r>
      <w:r w:rsidR="00000000" w:rsidRPr="0072078C">
        <w:rPr>
          <w:spacing w:val="-1"/>
          <w:sz w:val="20"/>
        </w:rPr>
        <w:t xml:space="preserve"> </w:t>
      </w:r>
      <w:r w:rsidR="00000000" w:rsidRPr="0072078C">
        <w:rPr>
          <w:sz w:val="20"/>
        </w:rPr>
        <w:t>compensation.</w:t>
      </w:r>
    </w:p>
    <w:p w14:paraId="233CD06F" w14:textId="77777777" w:rsidR="00FC0693" w:rsidRDefault="00FC0693">
      <w:pPr>
        <w:pStyle w:val="BodyText"/>
        <w:spacing w:before="2"/>
        <w:rPr>
          <w:sz w:val="21"/>
        </w:rPr>
      </w:pPr>
    </w:p>
    <w:p w14:paraId="6F14E5DF" w14:textId="77777777" w:rsidR="00FC0693" w:rsidRDefault="00000000">
      <w:pPr>
        <w:pStyle w:val="BodyText"/>
        <w:spacing w:line="249" w:lineRule="auto"/>
        <w:ind w:left="120" w:right="365" w:firstLine="720"/>
      </w:pPr>
      <w:r>
        <w:rPr>
          <w:i/>
        </w:rPr>
        <w:t xml:space="preserve">Note: </w:t>
      </w:r>
      <w:r>
        <w:t>If the plan is one under which credit is extended to finance the acquisition of securities, consideration should be given to the applicability of Regulation G (12 CFR Part 207) or T (12 CFR Part 220).</w:t>
      </w:r>
    </w:p>
    <w:p w14:paraId="0FC39B05" w14:textId="77777777" w:rsidR="00FC0693" w:rsidRDefault="00FC0693">
      <w:pPr>
        <w:pStyle w:val="BodyText"/>
        <w:rPr>
          <w:sz w:val="21"/>
        </w:rPr>
      </w:pPr>
    </w:p>
    <w:p w14:paraId="5E1EBDCC" w14:textId="5E5ABE0E" w:rsidR="00FC0693" w:rsidRDefault="0072078C" w:rsidP="0072078C">
      <w:pPr>
        <w:pStyle w:val="Heading1"/>
        <w:tabs>
          <w:tab w:val="left" w:pos="839"/>
          <w:tab w:val="left" w:pos="840"/>
        </w:tabs>
        <w:spacing w:before="1"/>
        <w:ind w:left="839" w:hanging="720"/>
      </w:pPr>
      <w:r>
        <w:rPr>
          <w:spacing w:val="-1"/>
        </w:rPr>
        <w:t>(e)</w:t>
      </w:r>
      <w:r>
        <w:rPr>
          <w:spacing w:val="-1"/>
        </w:rPr>
        <w:tab/>
      </w:r>
      <w:r w:rsidR="00000000">
        <w:t>Resale</w:t>
      </w:r>
      <w:r w:rsidR="00000000">
        <w:rPr>
          <w:spacing w:val="-2"/>
        </w:rPr>
        <w:t xml:space="preserve"> </w:t>
      </w:r>
      <w:r w:rsidR="00000000">
        <w:t>Restrictions</w:t>
      </w:r>
    </w:p>
    <w:p w14:paraId="5C6410AD" w14:textId="77777777" w:rsidR="00FC0693" w:rsidRDefault="00FC0693">
      <w:pPr>
        <w:pStyle w:val="BodyText"/>
        <w:spacing w:before="8"/>
        <w:rPr>
          <w:b/>
          <w:sz w:val="21"/>
        </w:rPr>
      </w:pPr>
    </w:p>
    <w:p w14:paraId="05E0A753" w14:textId="77777777" w:rsidR="00FC0693" w:rsidRDefault="00000000">
      <w:pPr>
        <w:pStyle w:val="BodyText"/>
        <w:spacing w:line="249" w:lineRule="auto"/>
        <w:ind w:left="120" w:right="365" w:firstLine="720"/>
      </w:pPr>
      <w:r>
        <w:t>Describe briefly any restriction on resale of the securities purchased under the plan which may be imposed upon the employee purchaser.</w:t>
      </w:r>
    </w:p>
    <w:p w14:paraId="167FD2E7" w14:textId="77777777" w:rsidR="00FC0693" w:rsidRDefault="00FC0693">
      <w:pPr>
        <w:pStyle w:val="BodyText"/>
        <w:rPr>
          <w:sz w:val="21"/>
        </w:rPr>
      </w:pPr>
    </w:p>
    <w:p w14:paraId="40CAA0CA" w14:textId="56DC594D" w:rsidR="00FC0693" w:rsidRDefault="0072078C" w:rsidP="0072078C">
      <w:pPr>
        <w:pStyle w:val="Heading1"/>
        <w:tabs>
          <w:tab w:val="left" w:pos="839"/>
          <w:tab w:val="left" w:pos="840"/>
        </w:tabs>
        <w:ind w:left="840" w:hanging="720"/>
      </w:pPr>
      <w:r>
        <w:rPr>
          <w:spacing w:val="-1"/>
        </w:rPr>
        <w:t>(f)</w:t>
      </w:r>
      <w:r>
        <w:rPr>
          <w:spacing w:val="-1"/>
        </w:rPr>
        <w:tab/>
      </w:r>
      <w:r w:rsidR="00000000">
        <w:rPr>
          <w:spacing w:val="-7"/>
        </w:rPr>
        <w:t xml:space="preserve">Tax </w:t>
      </w:r>
      <w:r w:rsidR="00000000">
        <w:t>Effects of Plan</w:t>
      </w:r>
      <w:r w:rsidR="00000000">
        <w:rPr>
          <w:spacing w:val="6"/>
        </w:rPr>
        <w:t xml:space="preserve"> </w:t>
      </w:r>
      <w:r w:rsidR="00000000">
        <w:t>Participation</w:t>
      </w:r>
    </w:p>
    <w:p w14:paraId="38873A0D" w14:textId="77777777" w:rsidR="00FC0693" w:rsidRDefault="00FC0693">
      <w:pPr>
        <w:sectPr w:rsidR="00FC0693">
          <w:pgSz w:w="12240" w:h="15840"/>
          <w:pgMar w:top="600" w:right="580" w:bottom="640" w:left="600" w:header="0" w:footer="459" w:gutter="0"/>
          <w:cols w:space="720"/>
        </w:sectPr>
      </w:pPr>
    </w:p>
    <w:p w14:paraId="36CAE84E" w14:textId="77777777" w:rsidR="00FC0693" w:rsidRDefault="00000000">
      <w:pPr>
        <w:pStyle w:val="BodyText"/>
        <w:spacing w:before="72" w:line="249" w:lineRule="auto"/>
        <w:ind w:left="840" w:right="136"/>
        <w:jc w:val="both"/>
      </w:pPr>
      <w:r>
        <w:lastRenderedPageBreak/>
        <w:t>Describe briefly the tax effect that may accrue to employees as a result of plan participation as well as the tax effects, if any, upon the registrant and whether or not the plan is qualified under Section 401(a) of the Internal Revenue Code.</w:t>
      </w:r>
    </w:p>
    <w:p w14:paraId="213EBB2D" w14:textId="77777777" w:rsidR="00FC0693" w:rsidRDefault="00FC0693">
      <w:pPr>
        <w:pStyle w:val="BodyText"/>
        <w:rPr>
          <w:sz w:val="21"/>
        </w:rPr>
      </w:pPr>
    </w:p>
    <w:p w14:paraId="7E9F61B8" w14:textId="77777777" w:rsidR="00FC0693" w:rsidRDefault="00000000">
      <w:pPr>
        <w:pStyle w:val="BodyText"/>
        <w:spacing w:line="249" w:lineRule="auto"/>
        <w:ind w:left="840" w:right="137"/>
        <w:jc w:val="both"/>
      </w:pPr>
      <w:r>
        <w:rPr>
          <w:i/>
        </w:rPr>
        <w:t xml:space="preserve">Note: </w:t>
      </w:r>
      <w:r>
        <w:t xml:space="preserve">If the plan is not qualified under Section 401 of the Internal Revenue Code of 1986, as amended, consideration should be given to the applicability of the Investment Company Act of 1940. </w:t>
      </w:r>
      <w:r>
        <w:rPr>
          <w:i/>
        </w:rPr>
        <w:t xml:space="preserve">See </w:t>
      </w:r>
      <w:r>
        <w:t>Securities Act Release No. 4790 (July 13, 1965).</w:t>
      </w:r>
    </w:p>
    <w:p w14:paraId="4374CEC6" w14:textId="77777777" w:rsidR="00FC0693" w:rsidRDefault="00FC0693">
      <w:pPr>
        <w:pStyle w:val="BodyText"/>
        <w:rPr>
          <w:sz w:val="21"/>
        </w:rPr>
      </w:pPr>
    </w:p>
    <w:p w14:paraId="732D5060" w14:textId="3DA75107" w:rsidR="00FC0693" w:rsidRDefault="0072078C" w:rsidP="0072078C">
      <w:pPr>
        <w:pStyle w:val="Heading1"/>
        <w:tabs>
          <w:tab w:val="left" w:pos="839"/>
          <w:tab w:val="left" w:pos="840"/>
        </w:tabs>
        <w:ind w:left="840" w:hanging="720"/>
      </w:pPr>
      <w:r>
        <w:rPr>
          <w:spacing w:val="-1"/>
        </w:rPr>
        <w:t>(g)</w:t>
      </w:r>
      <w:r>
        <w:rPr>
          <w:spacing w:val="-1"/>
        </w:rPr>
        <w:tab/>
      </w:r>
      <w:r w:rsidR="00000000">
        <w:t>Investment of</w:t>
      </w:r>
      <w:r w:rsidR="00000000">
        <w:rPr>
          <w:spacing w:val="-2"/>
        </w:rPr>
        <w:t xml:space="preserve"> </w:t>
      </w:r>
      <w:r w:rsidR="00000000">
        <w:t>Funds</w:t>
      </w:r>
    </w:p>
    <w:p w14:paraId="2C7179E6" w14:textId="77777777" w:rsidR="00FC0693" w:rsidRDefault="00FC0693">
      <w:pPr>
        <w:pStyle w:val="BodyText"/>
        <w:spacing w:before="8"/>
        <w:rPr>
          <w:b/>
          <w:sz w:val="21"/>
        </w:rPr>
      </w:pPr>
    </w:p>
    <w:p w14:paraId="185E2C52" w14:textId="7BE0A3EC" w:rsidR="00FC0693" w:rsidRDefault="00000000">
      <w:pPr>
        <w:pStyle w:val="BodyText"/>
        <w:spacing w:before="1" w:line="249" w:lineRule="auto"/>
        <w:ind w:left="840" w:right="135"/>
        <w:jc w:val="both"/>
      </w:pPr>
      <w:r>
        <w:t>If participating employees may direct all or any part of the assets under the plan to two or more investment media, furnish a brief description of the provisions of the plan with respect to the alternative investment media; and provide a tabular or other meaningful presentation of financial data for each of the past three fiscal years (or such lesser period for which the data with respect</w:t>
      </w:r>
      <w:r>
        <w:rPr>
          <w:spacing w:val="-4"/>
        </w:rPr>
        <w:t xml:space="preserve"> </w:t>
      </w:r>
      <w:r>
        <w:t>to</w:t>
      </w:r>
      <w:r>
        <w:rPr>
          <w:spacing w:val="-3"/>
        </w:rPr>
        <w:t xml:space="preserve"> </w:t>
      </w:r>
      <w:r>
        <w:t>each</w:t>
      </w:r>
      <w:r>
        <w:rPr>
          <w:spacing w:val="-3"/>
        </w:rPr>
        <w:t xml:space="preserve"> </w:t>
      </w:r>
      <w:r>
        <w:t>investment</w:t>
      </w:r>
      <w:r>
        <w:rPr>
          <w:spacing w:val="-3"/>
        </w:rPr>
        <w:t xml:space="preserve"> </w:t>
      </w:r>
      <w:r>
        <w:t>medium</w:t>
      </w:r>
      <w:r>
        <w:rPr>
          <w:spacing w:val="-4"/>
        </w:rPr>
        <w:t xml:space="preserve"> </w:t>
      </w:r>
      <w:r>
        <w:t>is</w:t>
      </w:r>
      <w:r>
        <w:rPr>
          <w:spacing w:val="-3"/>
        </w:rPr>
        <w:t xml:space="preserve"> </w:t>
      </w:r>
      <w:r>
        <w:t>available)</w:t>
      </w:r>
      <w:r>
        <w:rPr>
          <w:spacing w:val="-3"/>
        </w:rPr>
        <w:t xml:space="preserve"> </w:t>
      </w:r>
      <w:r>
        <w:t>that,</w:t>
      </w:r>
      <w:r>
        <w:rPr>
          <w:spacing w:val="-3"/>
        </w:rPr>
        <w:t xml:space="preserve"> </w:t>
      </w:r>
      <w:r>
        <w:t>in</w:t>
      </w:r>
      <w:r>
        <w:rPr>
          <w:spacing w:val="-3"/>
        </w:rPr>
        <w:t xml:space="preserve"> </w:t>
      </w:r>
      <w:r>
        <w:t>the</w:t>
      </w:r>
      <w:r>
        <w:rPr>
          <w:spacing w:val="-4"/>
        </w:rPr>
        <w:t xml:space="preserve"> </w:t>
      </w:r>
      <w:r>
        <w:t>opinion</w:t>
      </w:r>
      <w:r>
        <w:rPr>
          <w:spacing w:val="-3"/>
        </w:rPr>
        <w:t xml:space="preserve"> </w:t>
      </w:r>
      <w:r>
        <w:t>of</w:t>
      </w:r>
      <w:r>
        <w:rPr>
          <w:spacing w:val="-3"/>
        </w:rPr>
        <w:t xml:space="preserve"> </w:t>
      </w:r>
      <w:r>
        <w:t>the</w:t>
      </w:r>
      <w:r>
        <w:rPr>
          <w:spacing w:val="-3"/>
        </w:rPr>
        <w:t xml:space="preserve"> </w:t>
      </w:r>
      <w:r>
        <w:t>registrant,</w:t>
      </w:r>
      <w:r>
        <w:rPr>
          <w:spacing w:val="-3"/>
        </w:rPr>
        <w:t xml:space="preserve"> </w:t>
      </w:r>
      <w:r>
        <w:t>will</w:t>
      </w:r>
      <w:r>
        <w:rPr>
          <w:spacing w:val="-4"/>
        </w:rPr>
        <w:t xml:space="preserve"> </w:t>
      </w:r>
      <w:r>
        <w:t>apprise</w:t>
      </w:r>
      <w:r>
        <w:rPr>
          <w:spacing w:val="-3"/>
        </w:rPr>
        <w:t xml:space="preserve"> </w:t>
      </w:r>
      <w:r>
        <w:t>employees</w:t>
      </w:r>
      <w:r>
        <w:rPr>
          <w:spacing w:val="-3"/>
        </w:rPr>
        <w:t xml:space="preserve"> </w:t>
      </w:r>
      <w:r>
        <w:t>of</w:t>
      </w:r>
      <w:r>
        <w:rPr>
          <w:spacing w:val="-3"/>
        </w:rPr>
        <w:t xml:space="preserve"> </w:t>
      </w:r>
      <w:r>
        <w:t>material</w:t>
      </w:r>
      <w:r>
        <w:rPr>
          <w:spacing w:val="-3"/>
        </w:rPr>
        <w:t xml:space="preserve"> </w:t>
      </w:r>
      <w:r>
        <w:t>trends and</w:t>
      </w:r>
      <w:r>
        <w:rPr>
          <w:spacing w:val="-10"/>
        </w:rPr>
        <w:t xml:space="preserve"> </w:t>
      </w:r>
      <w:r>
        <w:t>significant</w:t>
      </w:r>
      <w:r>
        <w:rPr>
          <w:spacing w:val="-9"/>
        </w:rPr>
        <w:t xml:space="preserve"> </w:t>
      </w:r>
      <w:r>
        <w:t>changes</w:t>
      </w:r>
      <w:r>
        <w:rPr>
          <w:spacing w:val="-10"/>
        </w:rPr>
        <w:t xml:space="preserve"> </w:t>
      </w:r>
      <w:r>
        <w:t>in</w:t>
      </w:r>
      <w:r>
        <w:rPr>
          <w:spacing w:val="-9"/>
        </w:rPr>
        <w:t xml:space="preserve"> </w:t>
      </w:r>
      <w:r>
        <w:t>the</w:t>
      </w:r>
      <w:r>
        <w:rPr>
          <w:spacing w:val="-9"/>
        </w:rPr>
        <w:t xml:space="preserve"> </w:t>
      </w:r>
      <w:r>
        <w:t>performance</w:t>
      </w:r>
      <w:r>
        <w:rPr>
          <w:spacing w:val="-10"/>
        </w:rPr>
        <w:t xml:space="preserve"> </w:t>
      </w:r>
      <w:r>
        <w:t>of</w:t>
      </w:r>
      <w:r>
        <w:rPr>
          <w:spacing w:val="-9"/>
        </w:rPr>
        <w:t xml:space="preserve"> </w:t>
      </w:r>
      <w:r>
        <w:t>alternative</w:t>
      </w:r>
      <w:r>
        <w:rPr>
          <w:spacing w:val="-10"/>
        </w:rPr>
        <w:t xml:space="preserve"> </w:t>
      </w:r>
      <w:r>
        <w:t>investment</w:t>
      </w:r>
      <w:r>
        <w:rPr>
          <w:spacing w:val="-10"/>
        </w:rPr>
        <w:t xml:space="preserve"> </w:t>
      </w:r>
      <w:r>
        <w:t>media</w:t>
      </w:r>
      <w:r>
        <w:rPr>
          <w:spacing w:val="-9"/>
        </w:rPr>
        <w:t xml:space="preserve"> </w:t>
      </w:r>
      <w:r>
        <w:t>and</w:t>
      </w:r>
      <w:r>
        <w:rPr>
          <w:spacing w:val="-10"/>
        </w:rPr>
        <w:t xml:space="preserve"> </w:t>
      </w:r>
      <w:r>
        <w:t>enable</w:t>
      </w:r>
      <w:r>
        <w:rPr>
          <w:spacing w:val="-9"/>
        </w:rPr>
        <w:t xml:space="preserve"> </w:t>
      </w:r>
      <w:r>
        <w:t>them</w:t>
      </w:r>
      <w:r>
        <w:rPr>
          <w:spacing w:val="-9"/>
        </w:rPr>
        <w:t xml:space="preserve"> </w:t>
      </w:r>
      <w:r>
        <w:t>to</w:t>
      </w:r>
      <w:r>
        <w:rPr>
          <w:spacing w:val="-10"/>
        </w:rPr>
        <w:t xml:space="preserve"> </w:t>
      </w:r>
      <w:r>
        <w:t>make</w:t>
      </w:r>
      <w:r>
        <w:rPr>
          <w:spacing w:val="-9"/>
        </w:rPr>
        <w:t xml:space="preserve"> </w:t>
      </w:r>
      <w:r>
        <w:t>informed</w:t>
      </w:r>
      <w:r>
        <w:rPr>
          <w:spacing w:val="-9"/>
        </w:rPr>
        <w:t xml:space="preserve"> </w:t>
      </w:r>
      <w:r>
        <w:t>investment</w:t>
      </w:r>
      <w:r>
        <w:rPr>
          <w:spacing w:val="-10"/>
        </w:rPr>
        <w:t xml:space="preserve"> </w:t>
      </w:r>
      <w:r>
        <w:t>decisions.</w:t>
      </w:r>
      <w:r>
        <w:rPr>
          <w:spacing w:val="-6"/>
        </w:rPr>
        <w:t xml:space="preserve"> </w:t>
      </w:r>
      <w:r>
        <w:t>Financial</w:t>
      </w:r>
      <w:r>
        <w:rPr>
          <w:spacing w:val="-6"/>
        </w:rPr>
        <w:t xml:space="preserve"> </w:t>
      </w:r>
      <w:r>
        <w:t>data</w:t>
      </w:r>
      <w:r>
        <w:rPr>
          <w:spacing w:val="-6"/>
        </w:rPr>
        <w:t xml:space="preserve"> </w:t>
      </w:r>
      <w:r>
        <w:t>shall</w:t>
      </w:r>
      <w:r>
        <w:rPr>
          <w:spacing w:val="-6"/>
        </w:rPr>
        <w:t xml:space="preserve"> </w:t>
      </w:r>
      <w:r>
        <w:t>be</w:t>
      </w:r>
      <w:r>
        <w:rPr>
          <w:spacing w:val="-5"/>
        </w:rPr>
        <w:t xml:space="preserve"> </w:t>
      </w:r>
      <w:r>
        <w:t>presented</w:t>
      </w:r>
      <w:r>
        <w:rPr>
          <w:spacing w:val="-6"/>
        </w:rPr>
        <w:t xml:space="preserve"> </w:t>
      </w:r>
      <w:r>
        <w:t>for</w:t>
      </w:r>
      <w:r>
        <w:rPr>
          <w:spacing w:val="-6"/>
        </w:rPr>
        <w:t xml:space="preserve"> </w:t>
      </w:r>
      <w:r>
        <w:t>any</w:t>
      </w:r>
      <w:r>
        <w:rPr>
          <w:spacing w:val="-6"/>
        </w:rPr>
        <w:t xml:space="preserve"> </w:t>
      </w:r>
      <w:r>
        <w:t>additional</w:t>
      </w:r>
      <w:r>
        <w:rPr>
          <w:spacing w:val="-5"/>
        </w:rPr>
        <w:t xml:space="preserve"> </w:t>
      </w:r>
      <w:r>
        <w:t>fiscal</w:t>
      </w:r>
      <w:r>
        <w:rPr>
          <w:spacing w:val="-6"/>
        </w:rPr>
        <w:t xml:space="preserve"> </w:t>
      </w:r>
      <w:r>
        <w:t>years</w:t>
      </w:r>
      <w:r>
        <w:rPr>
          <w:spacing w:val="-6"/>
        </w:rPr>
        <w:t xml:space="preserve"> </w:t>
      </w:r>
      <w:r>
        <w:t>necessary</w:t>
      </w:r>
      <w:r>
        <w:rPr>
          <w:spacing w:val="-6"/>
        </w:rPr>
        <w:t xml:space="preserve"> </w:t>
      </w:r>
      <w:r>
        <w:t>to</w:t>
      </w:r>
      <w:r>
        <w:rPr>
          <w:spacing w:val="-5"/>
        </w:rPr>
        <w:t xml:space="preserve"> </w:t>
      </w:r>
      <w:r>
        <w:t>keep</w:t>
      </w:r>
      <w:r>
        <w:rPr>
          <w:spacing w:val="-6"/>
        </w:rPr>
        <w:t xml:space="preserve"> </w:t>
      </w:r>
      <w:r>
        <w:t>the</w:t>
      </w:r>
      <w:r>
        <w:rPr>
          <w:spacing w:val="-6"/>
        </w:rPr>
        <w:t xml:space="preserve"> </w:t>
      </w:r>
      <w:r>
        <w:t>information</w:t>
      </w:r>
      <w:r>
        <w:rPr>
          <w:spacing w:val="-6"/>
        </w:rPr>
        <w:t xml:space="preserve"> </w:t>
      </w:r>
      <w:r>
        <w:t>from</w:t>
      </w:r>
      <w:r>
        <w:rPr>
          <w:spacing w:val="-5"/>
        </w:rPr>
        <w:t xml:space="preserve"> </w:t>
      </w:r>
      <w:r>
        <w:t>being</w:t>
      </w:r>
      <w:r>
        <w:rPr>
          <w:spacing w:val="-6"/>
        </w:rPr>
        <w:t xml:space="preserve"> </w:t>
      </w:r>
      <w:r>
        <w:t>misleading or that the registrant deems appropriate, but the total period presented need not exceed five</w:t>
      </w:r>
      <w:r>
        <w:rPr>
          <w:spacing w:val="-5"/>
        </w:rPr>
        <w:t xml:space="preserve"> </w:t>
      </w:r>
      <w:r>
        <w:t>years.</w:t>
      </w:r>
    </w:p>
    <w:p w14:paraId="6FD70F5E" w14:textId="77777777" w:rsidR="00FC0693" w:rsidRDefault="00FC0693">
      <w:pPr>
        <w:pStyle w:val="BodyText"/>
        <w:spacing w:before="4"/>
        <w:rPr>
          <w:sz w:val="21"/>
        </w:rPr>
      </w:pPr>
    </w:p>
    <w:p w14:paraId="2875713A" w14:textId="1AB57071" w:rsidR="00FC0693" w:rsidRDefault="0072078C" w:rsidP="0072078C">
      <w:pPr>
        <w:pStyle w:val="Heading1"/>
        <w:tabs>
          <w:tab w:val="left" w:pos="839"/>
          <w:tab w:val="left" w:pos="841"/>
        </w:tabs>
        <w:ind w:left="840" w:hanging="721"/>
      </w:pPr>
      <w:r>
        <w:rPr>
          <w:spacing w:val="-1"/>
        </w:rPr>
        <w:t>(h)</w:t>
      </w:r>
      <w:r>
        <w:rPr>
          <w:spacing w:val="-1"/>
        </w:rPr>
        <w:tab/>
      </w:r>
      <w:r w:rsidR="00000000">
        <w:t>Withdrawal from the Plan; Assignment of</w:t>
      </w:r>
      <w:r w:rsidR="00000000">
        <w:rPr>
          <w:spacing w:val="-15"/>
        </w:rPr>
        <w:t xml:space="preserve"> </w:t>
      </w:r>
      <w:r w:rsidR="00000000">
        <w:t>Interest</w:t>
      </w:r>
    </w:p>
    <w:p w14:paraId="3C857D16" w14:textId="77777777" w:rsidR="00FC0693" w:rsidRDefault="00FC0693">
      <w:pPr>
        <w:pStyle w:val="BodyText"/>
        <w:spacing w:before="8"/>
        <w:rPr>
          <w:b/>
          <w:sz w:val="21"/>
        </w:rPr>
      </w:pPr>
    </w:p>
    <w:p w14:paraId="681C859D" w14:textId="6767F882" w:rsidR="00FC0693" w:rsidRPr="0072078C" w:rsidRDefault="0072078C" w:rsidP="0072078C">
      <w:pPr>
        <w:tabs>
          <w:tab w:val="left" w:pos="1200"/>
        </w:tabs>
        <w:spacing w:line="249" w:lineRule="auto"/>
        <w:ind w:left="1200" w:right="136" w:hanging="360"/>
        <w:jc w:val="both"/>
        <w:rPr>
          <w:sz w:val="20"/>
        </w:rPr>
      </w:pPr>
      <w:r>
        <w:rPr>
          <w:spacing w:val="-24"/>
          <w:w w:val="97"/>
          <w:sz w:val="20"/>
          <w:szCs w:val="20"/>
        </w:rPr>
        <w:t>(1)</w:t>
      </w:r>
      <w:r>
        <w:rPr>
          <w:spacing w:val="-24"/>
          <w:w w:val="97"/>
          <w:sz w:val="20"/>
          <w:szCs w:val="20"/>
        </w:rPr>
        <w:tab/>
      </w:r>
      <w:r w:rsidR="00000000" w:rsidRPr="0072078C">
        <w:rPr>
          <w:sz w:val="20"/>
        </w:rPr>
        <w:t>Describe</w:t>
      </w:r>
      <w:r w:rsidR="00000000" w:rsidRPr="0072078C">
        <w:rPr>
          <w:spacing w:val="-5"/>
          <w:sz w:val="20"/>
        </w:rPr>
        <w:t xml:space="preserve"> </w:t>
      </w:r>
      <w:r w:rsidR="00000000" w:rsidRPr="0072078C">
        <w:rPr>
          <w:sz w:val="20"/>
        </w:rPr>
        <w:t>the</w:t>
      </w:r>
      <w:r w:rsidR="00000000" w:rsidRPr="0072078C">
        <w:rPr>
          <w:spacing w:val="-5"/>
          <w:sz w:val="20"/>
        </w:rPr>
        <w:t xml:space="preserve"> </w:t>
      </w:r>
      <w:r w:rsidR="00000000" w:rsidRPr="0072078C">
        <w:rPr>
          <w:sz w:val="20"/>
        </w:rPr>
        <w:t>terms</w:t>
      </w:r>
      <w:r w:rsidR="00000000" w:rsidRPr="0072078C">
        <w:rPr>
          <w:spacing w:val="-5"/>
          <w:sz w:val="20"/>
        </w:rPr>
        <w:t xml:space="preserve"> </w:t>
      </w:r>
      <w:r w:rsidR="00000000" w:rsidRPr="0072078C">
        <w:rPr>
          <w:sz w:val="20"/>
        </w:rPr>
        <w:t>and</w:t>
      </w:r>
      <w:r w:rsidR="00000000" w:rsidRPr="0072078C">
        <w:rPr>
          <w:spacing w:val="-5"/>
          <w:sz w:val="20"/>
        </w:rPr>
        <w:t xml:space="preserve"> </w:t>
      </w:r>
      <w:r w:rsidR="00000000" w:rsidRPr="0072078C">
        <w:rPr>
          <w:sz w:val="20"/>
        </w:rPr>
        <w:t>conditions</w:t>
      </w:r>
      <w:r w:rsidR="00000000" w:rsidRPr="0072078C">
        <w:rPr>
          <w:spacing w:val="-5"/>
          <w:sz w:val="20"/>
        </w:rPr>
        <w:t xml:space="preserve"> </w:t>
      </w:r>
      <w:r w:rsidR="00000000" w:rsidRPr="0072078C">
        <w:rPr>
          <w:sz w:val="20"/>
        </w:rPr>
        <w:t>under</w:t>
      </w:r>
      <w:r w:rsidR="00000000" w:rsidRPr="0072078C">
        <w:rPr>
          <w:spacing w:val="-5"/>
          <w:sz w:val="20"/>
        </w:rPr>
        <w:t xml:space="preserve"> </w:t>
      </w:r>
      <w:r w:rsidR="00000000" w:rsidRPr="0072078C">
        <w:rPr>
          <w:sz w:val="20"/>
        </w:rPr>
        <w:t>which</w:t>
      </w:r>
      <w:r w:rsidR="00000000" w:rsidRPr="0072078C">
        <w:rPr>
          <w:spacing w:val="-5"/>
          <w:sz w:val="20"/>
        </w:rPr>
        <w:t xml:space="preserve"> </w:t>
      </w:r>
      <w:r w:rsidR="00000000" w:rsidRPr="0072078C">
        <w:rPr>
          <w:sz w:val="20"/>
        </w:rPr>
        <w:t>a</w:t>
      </w:r>
      <w:r w:rsidR="00000000" w:rsidRPr="0072078C">
        <w:rPr>
          <w:spacing w:val="-5"/>
          <w:sz w:val="20"/>
        </w:rPr>
        <w:t xml:space="preserve"> </w:t>
      </w:r>
      <w:r w:rsidR="00000000" w:rsidRPr="0072078C">
        <w:rPr>
          <w:sz w:val="20"/>
        </w:rPr>
        <w:t>participating</w:t>
      </w:r>
      <w:r w:rsidR="00000000" w:rsidRPr="0072078C">
        <w:rPr>
          <w:spacing w:val="-5"/>
          <w:sz w:val="20"/>
        </w:rPr>
        <w:t xml:space="preserve"> </w:t>
      </w:r>
      <w:r w:rsidR="00000000" w:rsidRPr="0072078C">
        <w:rPr>
          <w:sz w:val="20"/>
        </w:rPr>
        <w:t>employee</w:t>
      </w:r>
      <w:r w:rsidR="00000000" w:rsidRPr="0072078C">
        <w:rPr>
          <w:spacing w:val="-5"/>
          <w:sz w:val="20"/>
        </w:rPr>
        <w:t xml:space="preserve"> </w:t>
      </w:r>
      <w:r w:rsidR="00000000" w:rsidRPr="0072078C">
        <w:rPr>
          <w:sz w:val="20"/>
        </w:rPr>
        <w:t>may</w:t>
      </w:r>
      <w:r w:rsidR="00000000" w:rsidRPr="0072078C">
        <w:rPr>
          <w:spacing w:val="-5"/>
          <w:sz w:val="20"/>
        </w:rPr>
        <w:t xml:space="preserve"> </w:t>
      </w:r>
      <w:r w:rsidR="00000000" w:rsidRPr="0072078C">
        <w:rPr>
          <w:sz w:val="20"/>
        </w:rPr>
        <w:t>(</w:t>
      </w:r>
      <w:proofErr w:type="spellStart"/>
      <w:r w:rsidR="00000000" w:rsidRPr="0072078C">
        <w:rPr>
          <w:sz w:val="20"/>
        </w:rPr>
        <w:t>i</w:t>
      </w:r>
      <w:proofErr w:type="spellEnd"/>
      <w:r w:rsidR="00000000" w:rsidRPr="0072078C">
        <w:rPr>
          <w:sz w:val="20"/>
        </w:rPr>
        <w:t>)</w:t>
      </w:r>
      <w:r w:rsidR="00000000" w:rsidRPr="0072078C">
        <w:rPr>
          <w:spacing w:val="-5"/>
          <w:sz w:val="20"/>
        </w:rPr>
        <w:t xml:space="preserve"> </w:t>
      </w:r>
      <w:r w:rsidR="00000000" w:rsidRPr="0072078C">
        <w:rPr>
          <w:sz w:val="20"/>
        </w:rPr>
        <w:t>withdraw</w:t>
      </w:r>
      <w:r w:rsidR="00000000" w:rsidRPr="0072078C">
        <w:rPr>
          <w:spacing w:val="-5"/>
          <w:sz w:val="20"/>
        </w:rPr>
        <w:t xml:space="preserve"> </w:t>
      </w:r>
      <w:r w:rsidR="00000000" w:rsidRPr="0072078C">
        <w:rPr>
          <w:sz w:val="20"/>
        </w:rPr>
        <w:t>from</w:t>
      </w:r>
      <w:r w:rsidR="00000000" w:rsidRPr="0072078C">
        <w:rPr>
          <w:spacing w:val="-5"/>
          <w:sz w:val="20"/>
        </w:rPr>
        <w:t xml:space="preserve"> </w:t>
      </w:r>
      <w:r w:rsidR="00000000" w:rsidRPr="0072078C">
        <w:rPr>
          <w:sz w:val="20"/>
        </w:rPr>
        <w:t>the</w:t>
      </w:r>
      <w:r w:rsidR="00000000" w:rsidRPr="0072078C">
        <w:rPr>
          <w:spacing w:val="-5"/>
          <w:sz w:val="20"/>
        </w:rPr>
        <w:t xml:space="preserve"> </w:t>
      </w:r>
      <w:r w:rsidR="00000000" w:rsidRPr="0072078C">
        <w:rPr>
          <w:sz w:val="20"/>
        </w:rPr>
        <w:t>plan</w:t>
      </w:r>
      <w:r w:rsidR="00000000" w:rsidRPr="0072078C">
        <w:rPr>
          <w:spacing w:val="-5"/>
          <w:sz w:val="20"/>
        </w:rPr>
        <w:t xml:space="preserve"> </w:t>
      </w:r>
      <w:r w:rsidR="00000000" w:rsidRPr="0072078C">
        <w:rPr>
          <w:sz w:val="20"/>
        </w:rPr>
        <w:t>and</w:t>
      </w:r>
      <w:r w:rsidR="00000000" w:rsidRPr="0072078C">
        <w:rPr>
          <w:spacing w:val="-5"/>
          <w:sz w:val="20"/>
        </w:rPr>
        <w:t xml:space="preserve"> </w:t>
      </w:r>
      <w:r w:rsidR="00000000" w:rsidRPr="0072078C">
        <w:rPr>
          <w:sz w:val="20"/>
        </w:rPr>
        <w:t>terminate</w:t>
      </w:r>
      <w:r w:rsidR="00000000" w:rsidRPr="0072078C">
        <w:rPr>
          <w:spacing w:val="-5"/>
          <w:sz w:val="20"/>
        </w:rPr>
        <w:t xml:space="preserve"> </w:t>
      </w:r>
      <w:r w:rsidR="00000000" w:rsidRPr="0072078C">
        <w:rPr>
          <w:sz w:val="20"/>
        </w:rPr>
        <w:t>his or</w:t>
      </w:r>
      <w:r w:rsidR="00000000" w:rsidRPr="0072078C">
        <w:rPr>
          <w:spacing w:val="-9"/>
          <w:sz w:val="20"/>
        </w:rPr>
        <w:t xml:space="preserve"> </w:t>
      </w:r>
      <w:r w:rsidR="00000000" w:rsidRPr="0072078C">
        <w:rPr>
          <w:sz w:val="20"/>
        </w:rPr>
        <w:t>her</w:t>
      </w:r>
      <w:r w:rsidR="00000000" w:rsidRPr="0072078C">
        <w:rPr>
          <w:spacing w:val="-8"/>
          <w:sz w:val="20"/>
        </w:rPr>
        <w:t xml:space="preserve"> </w:t>
      </w:r>
      <w:r w:rsidR="00000000" w:rsidRPr="0072078C">
        <w:rPr>
          <w:sz w:val="20"/>
        </w:rPr>
        <w:t>interest</w:t>
      </w:r>
      <w:r w:rsidR="00000000" w:rsidRPr="0072078C">
        <w:rPr>
          <w:spacing w:val="-8"/>
          <w:sz w:val="20"/>
        </w:rPr>
        <w:t xml:space="preserve"> </w:t>
      </w:r>
      <w:r w:rsidR="00000000" w:rsidRPr="0072078C">
        <w:rPr>
          <w:sz w:val="20"/>
        </w:rPr>
        <w:t>therein;</w:t>
      </w:r>
      <w:r w:rsidR="00000000" w:rsidRPr="0072078C">
        <w:rPr>
          <w:spacing w:val="-9"/>
          <w:sz w:val="20"/>
        </w:rPr>
        <w:t xml:space="preserve"> </w:t>
      </w:r>
      <w:r w:rsidR="00000000" w:rsidRPr="0072078C">
        <w:rPr>
          <w:sz w:val="20"/>
        </w:rPr>
        <w:t>or</w:t>
      </w:r>
      <w:r w:rsidR="00000000" w:rsidRPr="0072078C">
        <w:rPr>
          <w:spacing w:val="-8"/>
          <w:sz w:val="20"/>
        </w:rPr>
        <w:t xml:space="preserve"> </w:t>
      </w:r>
      <w:r w:rsidR="00000000" w:rsidRPr="0072078C">
        <w:rPr>
          <w:sz w:val="20"/>
        </w:rPr>
        <w:t>(ii)</w:t>
      </w:r>
      <w:r w:rsidR="00000000" w:rsidRPr="0072078C">
        <w:rPr>
          <w:spacing w:val="-8"/>
          <w:sz w:val="20"/>
        </w:rPr>
        <w:t xml:space="preserve"> </w:t>
      </w:r>
      <w:r w:rsidR="00000000" w:rsidRPr="0072078C">
        <w:rPr>
          <w:sz w:val="20"/>
        </w:rPr>
        <w:t>withdraw</w:t>
      </w:r>
      <w:r w:rsidR="00000000" w:rsidRPr="0072078C">
        <w:rPr>
          <w:spacing w:val="-8"/>
          <w:sz w:val="20"/>
        </w:rPr>
        <w:t xml:space="preserve"> </w:t>
      </w:r>
      <w:r w:rsidR="00000000" w:rsidRPr="0072078C">
        <w:rPr>
          <w:sz w:val="20"/>
        </w:rPr>
        <w:t>funds</w:t>
      </w:r>
      <w:r w:rsidR="00000000" w:rsidRPr="0072078C">
        <w:rPr>
          <w:spacing w:val="-9"/>
          <w:sz w:val="20"/>
        </w:rPr>
        <w:t xml:space="preserve"> </w:t>
      </w:r>
      <w:r w:rsidR="00000000" w:rsidRPr="0072078C">
        <w:rPr>
          <w:sz w:val="20"/>
        </w:rPr>
        <w:t>or</w:t>
      </w:r>
      <w:r w:rsidR="00000000" w:rsidRPr="0072078C">
        <w:rPr>
          <w:spacing w:val="-8"/>
          <w:sz w:val="20"/>
        </w:rPr>
        <w:t xml:space="preserve"> </w:t>
      </w:r>
      <w:r w:rsidR="00000000" w:rsidRPr="0072078C">
        <w:rPr>
          <w:sz w:val="20"/>
        </w:rPr>
        <w:t>investments</w:t>
      </w:r>
      <w:r w:rsidR="00000000" w:rsidRPr="0072078C">
        <w:rPr>
          <w:spacing w:val="-8"/>
          <w:sz w:val="20"/>
        </w:rPr>
        <w:t xml:space="preserve"> </w:t>
      </w:r>
      <w:r w:rsidR="00000000" w:rsidRPr="0072078C">
        <w:rPr>
          <w:sz w:val="20"/>
        </w:rPr>
        <w:t>held</w:t>
      </w:r>
      <w:r w:rsidR="00000000" w:rsidRPr="0072078C">
        <w:rPr>
          <w:spacing w:val="-9"/>
          <w:sz w:val="20"/>
        </w:rPr>
        <w:t xml:space="preserve"> </w:t>
      </w:r>
      <w:r w:rsidR="00000000" w:rsidRPr="0072078C">
        <w:rPr>
          <w:sz w:val="20"/>
        </w:rPr>
        <w:t>for</w:t>
      </w:r>
      <w:r w:rsidR="00000000" w:rsidRPr="0072078C">
        <w:rPr>
          <w:spacing w:val="-8"/>
          <w:sz w:val="20"/>
        </w:rPr>
        <w:t xml:space="preserve"> </w:t>
      </w:r>
      <w:r w:rsidR="00000000" w:rsidRPr="0072078C">
        <w:rPr>
          <w:sz w:val="20"/>
        </w:rPr>
        <w:t>the</w:t>
      </w:r>
      <w:r w:rsidR="00000000" w:rsidRPr="0072078C">
        <w:rPr>
          <w:spacing w:val="-8"/>
          <w:sz w:val="20"/>
        </w:rPr>
        <w:t xml:space="preserve"> </w:t>
      </w:r>
      <w:r w:rsidR="00000000" w:rsidRPr="0072078C">
        <w:rPr>
          <w:sz w:val="20"/>
        </w:rPr>
        <w:t>employee’s</w:t>
      </w:r>
      <w:r w:rsidR="00000000" w:rsidRPr="0072078C">
        <w:rPr>
          <w:spacing w:val="-8"/>
          <w:sz w:val="20"/>
        </w:rPr>
        <w:t xml:space="preserve"> </w:t>
      </w:r>
      <w:r w:rsidR="00000000" w:rsidRPr="0072078C">
        <w:rPr>
          <w:sz w:val="20"/>
        </w:rPr>
        <w:t>account</w:t>
      </w:r>
      <w:r w:rsidR="00000000" w:rsidRPr="0072078C">
        <w:rPr>
          <w:spacing w:val="-9"/>
          <w:sz w:val="20"/>
        </w:rPr>
        <w:t xml:space="preserve"> </w:t>
      </w:r>
      <w:r w:rsidR="00000000" w:rsidRPr="0072078C">
        <w:rPr>
          <w:sz w:val="20"/>
        </w:rPr>
        <w:t>without</w:t>
      </w:r>
      <w:r w:rsidR="00000000" w:rsidRPr="0072078C">
        <w:rPr>
          <w:spacing w:val="-8"/>
          <w:sz w:val="20"/>
        </w:rPr>
        <w:t xml:space="preserve"> </w:t>
      </w:r>
      <w:r w:rsidR="00000000" w:rsidRPr="0072078C">
        <w:rPr>
          <w:sz w:val="20"/>
        </w:rPr>
        <w:t>terminating</w:t>
      </w:r>
      <w:r w:rsidR="00000000" w:rsidRPr="0072078C">
        <w:rPr>
          <w:spacing w:val="-8"/>
          <w:sz w:val="20"/>
        </w:rPr>
        <w:t xml:space="preserve"> </w:t>
      </w:r>
      <w:r w:rsidR="00000000" w:rsidRPr="0072078C">
        <w:rPr>
          <w:sz w:val="20"/>
        </w:rPr>
        <w:t>his</w:t>
      </w:r>
      <w:r w:rsidR="00000000" w:rsidRPr="0072078C">
        <w:rPr>
          <w:spacing w:val="-9"/>
          <w:sz w:val="20"/>
        </w:rPr>
        <w:t xml:space="preserve"> </w:t>
      </w:r>
      <w:r w:rsidR="00000000" w:rsidRPr="0072078C">
        <w:rPr>
          <w:sz w:val="20"/>
        </w:rPr>
        <w:t>or</w:t>
      </w:r>
      <w:r w:rsidR="00000000" w:rsidRPr="0072078C">
        <w:rPr>
          <w:spacing w:val="-8"/>
          <w:sz w:val="20"/>
        </w:rPr>
        <w:t xml:space="preserve"> </w:t>
      </w:r>
      <w:r w:rsidR="00000000" w:rsidRPr="0072078C">
        <w:rPr>
          <w:sz w:val="20"/>
        </w:rPr>
        <w:t>her interest in the plan.</w:t>
      </w:r>
    </w:p>
    <w:p w14:paraId="293EC2F6" w14:textId="77777777" w:rsidR="00FC0693" w:rsidRDefault="00FC0693">
      <w:pPr>
        <w:pStyle w:val="BodyText"/>
        <w:spacing w:before="1"/>
        <w:rPr>
          <w:sz w:val="21"/>
        </w:rPr>
      </w:pPr>
    </w:p>
    <w:p w14:paraId="67CA128F" w14:textId="1C71D512" w:rsidR="00FC0693" w:rsidRPr="0072078C" w:rsidRDefault="0072078C" w:rsidP="0072078C">
      <w:pPr>
        <w:tabs>
          <w:tab w:val="left" w:pos="1200"/>
        </w:tabs>
        <w:spacing w:line="249" w:lineRule="auto"/>
        <w:ind w:left="1200" w:right="137" w:hanging="360"/>
        <w:jc w:val="both"/>
        <w:rPr>
          <w:sz w:val="20"/>
        </w:rPr>
      </w:pPr>
      <w:r>
        <w:rPr>
          <w:spacing w:val="-24"/>
          <w:w w:val="97"/>
          <w:sz w:val="20"/>
          <w:szCs w:val="20"/>
        </w:rPr>
        <w:t>(2)</w:t>
      </w:r>
      <w:r>
        <w:rPr>
          <w:spacing w:val="-24"/>
          <w:w w:val="97"/>
          <w:sz w:val="20"/>
          <w:szCs w:val="20"/>
        </w:rPr>
        <w:tab/>
      </w:r>
      <w:r w:rsidR="00000000" w:rsidRPr="0072078C">
        <w:rPr>
          <w:sz w:val="20"/>
        </w:rPr>
        <w:t>State</w:t>
      </w:r>
      <w:r w:rsidR="00000000" w:rsidRPr="0072078C">
        <w:rPr>
          <w:spacing w:val="-3"/>
          <w:sz w:val="20"/>
        </w:rPr>
        <w:t xml:space="preserve"> </w:t>
      </w:r>
      <w:r w:rsidR="00000000" w:rsidRPr="0072078C">
        <w:rPr>
          <w:sz w:val="20"/>
        </w:rPr>
        <w:t>whether,</w:t>
      </w:r>
      <w:r w:rsidR="00000000" w:rsidRPr="0072078C">
        <w:rPr>
          <w:spacing w:val="-2"/>
          <w:sz w:val="20"/>
        </w:rPr>
        <w:t xml:space="preserve"> </w:t>
      </w:r>
      <w:r w:rsidR="00000000" w:rsidRPr="0072078C">
        <w:rPr>
          <w:sz w:val="20"/>
        </w:rPr>
        <w:t>and</w:t>
      </w:r>
      <w:r w:rsidR="00000000" w:rsidRPr="0072078C">
        <w:rPr>
          <w:spacing w:val="-2"/>
          <w:sz w:val="20"/>
        </w:rPr>
        <w:t xml:space="preserve"> </w:t>
      </w:r>
      <w:r w:rsidR="00000000" w:rsidRPr="0072078C">
        <w:rPr>
          <w:sz w:val="20"/>
        </w:rPr>
        <w:t>the</w:t>
      </w:r>
      <w:r w:rsidR="00000000" w:rsidRPr="0072078C">
        <w:rPr>
          <w:spacing w:val="-2"/>
          <w:sz w:val="20"/>
        </w:rPr>
        <w:t xml:space="preserve"> </w:t>
      </w:r>
      <w:r w:rsidR="00000000" w:rsidRPr="0072078C">
        <w:rPr>
          <w:sz w:val="20"/>
        </w:rPr>
        <w:t>terms</w:t>
      </w:r>
      <w:r w:rsidR="00000000" w:rsidRPr="0072078C">
        <w:rPr>
          <w:spacing w:val="-2"/>
          <w:sz w:val="20"/>
        </w:rPr>
        <w:t xml:space="preserve"> </w:t>
      </w:r>
      <w:r w:rsidR="00000000" w:rsidRPr="0072078C">
        <w:rPr>
          <w:sz w:val="20"/>
        </w:rPr>
        <w:t>and</w:t>
      </w:r>
      <w:r w:rsidR="00000000" w:rsidRPr="0072078C">
        <w:rPr>
          <w:spacing w:val="-2"/>
          <w:sz w:val="20"/>
        </w:rPr>
        <w:t xml:space="preserve"> </w:t>
      </w:r>
      <w:r w:rsidR="00000000" w:rsidRPr="0072078C">
        <w:rPr>
          <w:sz w:val="20"/>
        </w:rPr>
        <w:t>conditions</w:t>
      </w:r>
      <w:r w:rsidR="00000000" w:rsidRPr="0072078C">
        <w:rPr>
          <w:spacing w:val="-3"/>
          <w:sz w:val="20"/>
        </w:rPr>
        <w:t xml:space="preserve"> </w:t>
      </w:r>
      <w:r w:rsidR="00000000" w:rsidRPr="0072078C">
        <w:rPr>
          <w:sz w:val="20"/>
        </w:rPr>
        <w:t>upon</w:t>
      </w:r>
      <w:r w:rsidR="00000000" w:rsidRPr="0072078C">
        <w:rPr>
          <w:spacing w:val="-2"/>
          <w:sz w:val="20"/>
        </w:rPr>
        <w:t xml:space="preserve"> </w:t>
      </w:r>
      <w:r w:rsidR="00000000" w:rsidRPr="0072078C">
        <w:rPr>
          <w:sz w:val="20"/>
        </w:rPr>
        <w:t>which,</w:t>
      </w:r>
      <w:r w:rsidR="00000000" w:rsidRPr="0072078C">
        <w:rPr>
          <w:spacing w:val="-2"/>
          <w:sz w:val="20"/>
        </w:rPr>
        <w:t xml:space="preserve"> </w:t>
      </w:r>
      <w:r w:rsidR="00000000" w:rsidRPr="0072078C">
        <w:rPr>
          <w:sz w:val="20"/>
        </w:rPr>
        <w:t>the</w:t>
      </w:r>
      <w:r w:rsidR="00000000" w:rsidRPr="0072078C">
        <w:rPr>
          <w:spacing w:val="-2"/>
          <w:sz w:val="20"/>
        </w:rPr>
        <w:t xml:space="preserve"> </w:t>
      </w:r>
      <w:r w:rsidR="00000000" w:rsidRPr="0072078C">
        <w:rPr>
          <w:sz w:val="20"/>
        </w:rPr>
        <w:t>plan</w:t>
      </w:r>
      <w:r w:rsidR="00000000" w:rsidRPr="0072078C">
        <w:rPr>
          <w:spacing w:val="-2"/>
          <w:sz w:val="20"/>
        </w:rPr>
        <w:t xml:space="preserve"> </w:t>
      </w:r>
      <w:r w:rsidR="00000000" w:rsidRPr="0072078C">
        <w:rPr>
          <w:sz w:val="20"/>
        </w:rPr>
        <w:t>permits</w:t>
      </w:r>
      <w:r w:rsidR="00000000" w:rsidRPr="0072078C">
        <w:rPr>
          <w:spacing w:val="-2"/>
          <w:sz w:val="20"/>
        </w:rPr>
        <w:t xml:space="preserve"> </w:t>
      </w:r>
      <w:r w:rsidR="00000000" w:rsidRPr="0072078C">
        <w:rPr>
          <w:sz w:val="20"/>
        </w:rPr>
        <w:t>an</w:t>
      </w:r>
      <w:r w:rsidR="00000000" w:rsidRPr="0072078C">
        <w:rPr>
          <w:spacing w:val="-3"/>
          <w:sz w:val="20"/>
        </w:rPr>
        <w:t xml:space="preserve"> </w:t>
      </w:r>
      <w:r w:rsidR="00000000" w:rsidRPr="0072078C">
        <w:rPr>
          <w:sz w:val="20"/>
        </w:rPr>
        <w:t>employee</w:t>
      </w:r>
      <w:r w:rsidR="00000000" w:rsidRPr="0072078C">
        <w:rPr>
          <w:spacing w:val="-2"/>
          <w:sz w:val="20"/>
        </w:rPr>
        <w:t xml:space="preserve"> </w:t>
      </w:r>
      <w:r w:rsidR="00000000" w:rsidRPr="0072078C">
        <w:rPr>
          <w:sz w:val="20"/>
        </w:rPr>
        <w:t>to</w:t>
      </w:r>
      <w:r w:rsidR="00000000" w:rsidRPr="0072078C">
        <w:rPr>
          <w:spacing w:val="-2"/>
          <w:sz w:val="20"/>
        </w:rPr>
        <w:t xml:space="preserve"> </w:t>
      </w:r>
      <w:r w:rsidR="00000000" w:rsidRPr="0072078C">
        <w:rPr>
          <w:sz w:val="20"/>
        </w:rPr>
        <w:t>assign</w:t>
      </w:r>
      <w:r w:rsidR="00000000" w:rsidRPr="0072078C">
        <w:rPr>
          <w:spacing w:val="-2"/>
          <w:sz w:val="20"/>
        </w:rPr>
        <w:t xml:space="preserve"> </w:t>
      </w:r>
      <w:r w:rsidR="00000000" w:rsidRPr="0072078C">
        <w:rPr>
          <w:sz w:val="20"/>
        </w:rPr>
        <w:t>or</w:t>
      </w:r>
      <w:r w:rsidR="00000000" w:rsidRPr="0072078C">
        <w:rPr>
          <w:spacing w:val="-2"/>
          <w:sz w:val="20"/>
        </w:rPr>
        <w:t xml:space="preserve"> </w:t>
      </w:r>
      <w:r w:rsidR="00000000" w:rsidRPr="0072078C">
        <w:rPr>
          <w:sz w:val="20"/>
        </w:rPr>
        <w:t>hypothecate</w:t>
      </w:r>
      <w:r w:rsidR="00000000" w:rsidRPr="0072078C">
        <w:rPr>
          <w:spacing w:val="-2"/>
          <w:sz w:val="20"/>
        </w:rPr>
        <w:t xml:space="preserve"> </w:t>
      </w:r>
      <w:r w:rsidR="00000000" w:rsidRPr="0072078C">
        <w:rPr>
          <w:sz w:val="20"/>
        </w:rPr>
        <w:t>his</w:t>
      </w:r>
      <w:r w:rsidR="00000000" w:rsidRPr="0072078C">
        <w:rPr>
          <w:spacing w:val="-2"/>
          <w:sz w:val="20"/>
        </w:rPr>
        <w:t xml:space="preserve"> </w:t>
      </w:r>
      <w:r w:rsidR="00000000" w:rsidRPr="0072078C">
        <w:rPr>
          <w:sz w:val="20"/>
        </w:rPr>
        <w:t>or</w:t>
      </w:r>
      <w:r w:rsidR="00000000" w:rsidRPr="0072078C">
        <w:rPr>
          <w:spacing w:val="-3"/>
          <w:sz w:val="20"/>
        </w:rPr>
        <w:t xml:space="preserve"> </w:t>
      </w:r>
      <w:r w:rsidR="00000000" w:rsidRPr="0072078C">
        <w:rPr>
          <w:sz w:val="20"/>
        </w:rPr>
        <w:t>her interest in the plan.</w:t>
      </w:r>
    </w:p>
    <w:p w14:paraId="4E36E4D2" w14:textId="77777777" w:rsidR="00FC0693" w:rsidRDefault="00FC0693">
      <w:pPr>
        <w:pStyle w:val="BodyText"/>
        <w:rPr>
          <w:sz w:val="21"/>
        </w:rPr>
      </w:pPr>
    </w:p>
    <w:p w14:paraId="2AF52335" w14:textId="007F02B5" w:rsidR="00FC0693" w:rsidRPr="0072078C" w:rsidRDefault="0072078C" w:rsidP="0072078C">
      <w:pPr>
        <w:tabs>
          <w:tab w:val="left" w:pos="1200"/>
        </w:tabs>
        <w:spacing w:line="249" w:lineRule="auto"/>
        <w:ind w:left="1200" w:right="137" w:hanging="360"/>
        <w:jc w:val="both"/>
        <w:rPr>
          <w:sz w:val="20"/>
        </w:rPr>
      </w:pPr>
      <w:r>
        <w:rPr>
          <w:spacing w:val="-24"/>
          <w:w w:val="97"/>
          <w:sz w:val="20"/>
          <w:szCs w:val="20"/>
        </w:rPr>
        <w:t>(3)</w:t>
      </w:r>
      <w:r>
        <w:rPr>
          <w:spacing w:val="-24"/>
          <w:w w:val="97"/>
          <w:sz w:val="20"/>
          <w:szCs w:val="20"/>
        </w:rPr>
        <w:tab/>
      </w:r>
      <w:r w:rsidR="00000000" w:rsidRPr="0072078C">
        <w:rPr>
          <w:sz w:val="20"/>
        </w:rPr>
        <w:t>No</w:t>
      </w:r>
      <w:r w:rsidR="00000000" w:rsidRPr="0072078C">
        <w:rPr>
          <w:spacing w:val="-11"/>
          <w:sz w:val="20"/>
        </w:rPr>
        <w:t xml:space="preserve"> </w:t>
      </w:r>
      <w:r w:rsidR="00000000" w:rsidRPr="0072078C">
        <w:rPr>
          <w:sz w:val="20"/>
        </w:rPr>
        <w:t>information</w:t>
      </w:r>
      <w:r w:rsidR="00000000" w:rsidRPr="0072078C">
        <w:rPr>
          <w:spacing w:val="-10"/>
          <w:sz w:val="20"/>
        </w:rPr>
        <w:t xml:space="preserve"> </w:t>
      </w:r>
      <w:r w:rsidR="00000000" w:rsidRPr="0072078C">
        <w:rPr>
          <w:sz w:val="20"/>
        </w:rPr>
        <w:t>need</w:t>
      </w:r>
      <w:r w:rsidR="00000000" w:rsidRPr="0072078C">
        <w:rPr>
          <w:spacing w:val="-10"/>
          <w:sz w:val="20"/>
        </w:rPr>
        <w:t xml:space="preserve"> </w:t>
      </w:r>
      <w:r w:rsidR="00000000" w:rsidRPr="0072078C">
        <w:rPr>
          <w:sz w:val="20"/>
        </w:rPr>
        <w:t>be</w:t>
      </w:r>
      <w:r w:rsidR="00000000" w:rsidRPr="0072078C">
        <w:rPr>
          <w:spacing w:val="-10"/>
          <w:sz w:val="20"/>
        </w:rPr>
        <w:t xml:space="preserve"> </w:t>
      </w:r>
      <w:r w:rsidR="00000000" w:rsidRPr="0072078C">
        <w:rPr>
          <w:sz w:val="20"/>
        </w:rPr>
        <w:t>provided</w:t>
      </w:r>
      <w:r w:rsidR="00000000" w:rsidRPr="0072078C">
        <w:rPr>
          <w:spacing w:val="-10"/>
          <w:sz w:val="20"/>
        </w:rPr>
        <w:t xml:space="preserve"> </w:t>
      </w:r>
      <w:r w:rsidR="00000000" w:rsidRPr="0072078C">
        <w:rPr>
          <w:sz w:val="20"/>
        </w:rPr>
        <w:t>as</w:t>
      </w:r>
      <w:r w:rsidR="00000000" w:rsidRPr="0072078C">
        <w:rPr>
          <w:spacing w:val="-10"/>
          <w:sz w:val="20"/>
        </w:rPr>
        <w:t xml:space="preserve"> </w:t>
      </w:r>
      <w:r w:rsidR="00000000" w:rsidRPr="0072078C">
        <w:rPr>
          <w:sz w:val="20"/>
        </w:rPr>
        <w:t>to</w:t>
      </w:r>
      <w:r w:rsidR="00000000" w:rsidRPr="0072078C">
        <w:rPr>
          <w:spacing w:val="-10"/>
          <w:sz w:val="20"/>
        </w:rPr>
        <w:t xml:space="preserve"> </w:t>
      </w:r>
      <w:r w:rsidR="00000000" w:rsidRPr="0072078C">
        <w:rPr>
          <w:sz w:val="20"/>
        </w:rPr>
        <w:t>the</w:t>
      </w:r>
      <w:r w:rsidR="00000000" w:rsidRPr="0072078C">
        <w:rPr>
          <w:spacing w:val="-10"/>
          <w:sz w:val="20"/>
        </w:rPr>
        <w:t xml:space="preserve"> </w:t>
      </w:r>
      <w:r w:rsidR="00000000" w:rsidRPr="0072078C">
        <w:rPr>
          <w:sz w:val="20"/>
        </w:rPr>
        <w:t>effect</w:t>
      </w:r>
      <w:r w:rsidR="00000000" w:rsidRPr="0072078C">
        <w:rPr>
          <w:spacing w:val="-10"/>
          <w:sz w:val="20"/>
        </w:rPr>
        <w:t xml:space="preserve"> </w:t>
      </w:r>
      <w:r w:rsidR="00000000" w:rsidRPr="0072078C">
        <w:rPr>
          <w:sz w:val="20"/>
        </w:rPr>
        <w:t>of</w:t>
      </w:r>
      <w:r w:rsidR="00000000" w:rsidRPr="0072078C">
        <w:rPr>
          <w:spacing w:val="-10"/>
          <w:sz w:val="20"/>
        </w:rPr>
        <w:t xml:space="preserve"> </w:t>
      </w:r>
      <w:r w:rsidR="00000000" w:rsidRPr="0072078C">
        <w:rPr>
          <w:sz w:val="20"/>
        </w:rPr>
        <w:t>a</w:t>
      </w:r>
      <w:r w:rsidR="00000000" w:rsidRPr="0072078C">
        <w:rPr>
          <w:spacing w:val="-11"/>
          <w:sz w:val="20"/>
        </w:rPr>
        <w:t xml:space="preserve"> </w:t>
      </w:r>
      <w:r w:rsidR="00000000" w:rsidRPr="0072078C">
        <w:rPr>
          <w:sz w:val="20"/>
        </w:rPr>
        <w:t>qualified</w:t>
      </w:r>
      <w:r w:rsidR="00000000" w:rsidRPr="0072078C">
        <w:rPr>
          <w:spacing w:val="-10"/>
          <w:sz w:val="20"/>
        </w:rPr>
        <w:t xml:space="preserve"> </w:t>
      </w:r>
      <w:r w:rsidR="00000000" w:rsidRPr="0072078C">
        <w:rPr>
          <w:sz w:val="20"/>
        </w:rPr>
        <w:t>domestic</w:t>
      </w:r>
      <w:r w:rsidR="00000000" w:rsidRPr="0072078C">
        <w:rPr>
          <w:spacing w:val="-10"/>
          <w:sz w:val="20"/>
        </w:rPr>
        <w:t xml:space="preserve"> </w:t>
      </w:r>
      <w:r w:rsidR="00000000" w:rsidRPr="0072078C">
        <w:rPr>
          <w:sz w:val="20"/>
        </w:rPr>
        <w:t>relations</w:t>
      </w:r>
      <w:r w:rsidR="00000000" w:rsidRPr="0072078C">
        <w:rPr>
          <w:spacing w:val="-10"/>
          <w:sz w:val="20"/>
        </w:rPr>
        <w:t xml:space="preserve"> </w:t>
      </w:r>
      <w:r w:rsidR="00000000" w:rsidRPr="0072078C">
        <w:rPr>
          <w:sz w:val="20"/>
        </w:rPr>
        <w:t>order</w:t>
      </w:r>
      <w:r w:rsidR="00000000" w:rsidRPr="0072078C">
        <w:rPr>
          <w:spacing w:val="-10"/>
          <w:sz w:val="20"/>
        </w:rPr>
        <w:t xml:space="preserve"> </w:t>
      </w:r>
      <w:r w:rsidR="00000000" w:rsidRPr="0072078C">
        <w:rPr>
          <w:sz w:val="20"/>
        </w:rPr>
        <w:t>as</w:t>
      </w:r>
      <w:r w:rsidR="00000000" w:rsidRPr="0072078C">
        <w:rPr>
          <w:spacing w:val="-10"/>
          <w:sz w:val="20"/>
        </w:rPr>
        <w:t xml:space="preserve"> </w:t>
      </w:r>
      <w:r w:rsidR="00000000" w:rsidRPr="0072078C">
        <w:rPr>
          <w:sz w:val="20"/>
        </w:rPr>
        <w:t>defined</w:t>
      </w:r>
      <w:r w:rsidR="00000000" w:rsidRPr="0072078C">
        <w:rPr>
          <w:spacing w:val="-10"/>
          <w:sz w:val="20"/>
        </w:rPr>
        <w:t xml:space="preserve"> </w:t>
      </w:r>
      <w:r w:rsidR="00000000" w:rsidRPr="0072078C">
        <w:rPr>
          <w:sz w:val="20"/>
        </w:rPr>
        <w:t>in</w:t>
      </w:r>
      <w:r w:rsidR="00000000" w:rsidRPr="0072078C">
        <w:rPr>
          <w:spacing w:val="-10"/>
          <w:sz w:val="20"/>
        </w:rPr>
        <w:t xml:space="preserve"> </w:t>
      </w:r>
      <w:r w:rsidR="00000000" w:rsidRPr="0072078C">
        <w:rPr>
          <w:sz w:val="20"/>
        </w:rPr>
        <w:t>ERISA</w:t>
      </w:r>
      <w:r w:rsidR="00000000" w:rsidRPr="0072078C">
        <w:rPr>
          <w:spacing w:val="-21"/>
          <w:sz w:val="20"/>
        </w:rPr>
        <w:t xml:space="preserve"> </w:t>
      </w:r>
      <w:r w:rsidR="00000000" w:rsidRPr="0072078C">
        <w:rPr>
          <w:sz w:val="20"/>
        </w:rPr>
        <w:t>Section</w:t>
      </w:r>
      <w:r w:rsidR="00000000" w:rsidRPr="0072078C">
        <w:rPr>
          <w:spacing w:val="-10"/>
          <w:sz w:val="20"/>
        </w:rPr>
        <w:t xml:space="preserve"> </w:t>
      </w:r>
      <w:r w:rsidR="00000000" w:rsidRPr="0072078C">
        <w:rPr>
          <w:sz w:val="20"/>
        </w:rPr>
        <w:t>206(d) (29 U.S.C.</w:t>
      </w:r>
      <w:r w:rsidR="00000000" w:rsidRPr="0072078C">
        <w:rPr>
          <w:spacing w:val="-2"/>
          <w:sz w:val="20"/>
        </w:rPr>
        <w:t xml:space="preserve"> </w:t>
      </w:r>
      <w:r w:rsidR="00000000" w:rsidRPr="0072078C">
        <w:rPr>
          <w:sz w:val="20"/>
        </w:rPr>
        <w:t>1056(d)).</w:t>
      </w:r>
    </w:p>
    <w:p w14:paraId="195476B5" w14:textId="6CE39C86" w:rsidR="00FC0693" w:rsidRDefault="0072078C" w:rsidP="0072078C">
      <w:pPr>
        <w:pStyle w:val="Heading1"/>
        <w:tabs>
          <w:tab w:val="left" w:pos="839"/>
          <w:tab w:val="left" w:pos="840"/>
        </w:tabs>
        <w:spacing w:before="2"/>
        <w:ind w:left="839" w:hanging="720"/>
      </w:pPr>
      <w:r>
        <w:rPr>
          <w:spacing w:val="-1"/>
        </w:rPr>
        <w:t>(</w:t>
      </w:r>
      <w:proofErr w:type="spellStart"/>
      <w:r>
        <w:rPr>
          <w:spacing w:val="-1"/>
        </w:rPr>
        <w:t>i</w:t>
      </w:r>
      <w:proofErr w:type="spellEnd"/>
      <w:r>
        <w:rPr>
          <w:spacing w:val="-1"/>
        </w:rPr>
        <w:t>)</w:t>
      </w:r>
      <w:r>
        <w:rPr>
          <w:spacing w:val="-1"/>
        </w:rPr>
        <w:tab/>
      </w:r>
      <w:r w:rsidR="00000000">
        <w:t>Forfeitures and</w:t>
      </w:r>
      <w:r w:rsidR="00000000">
        <w:rPr>
          <w:spacing w:val="-1"/>
        </w:rPr>
        <w:t xml:space="preserve"> </w:t>
      </w:r>
      <w:r w:rsidR="00000000">
        <w:t>Penalties</w:t>
      </w:r>
    </w:p>
    <w:p w14:paraId="585AB80C" w14:textId="77777777" w:rsidR="00FC0693" w:rsidRDefault="00FC0693">
      <w:pPr>
        <w:pStyle w:val="BodyText"/>
        <w:spacing w:before="8"/>
        <w:rPr>
          <w:b/>
          <w:sz w:val="21"/>
        </w:rPr>
      </w:pPr>
    </w:p>
    <w:p w14:paraId="2B538A57" w14:textId="73FD990E" w:rsidR="00FC0693" w:rsidRDefault="00000000">
      <w:pPr>
        <w:pStyle w:val="BodyText"/>
        <w:spacing w:before="1" w:line="249" w:lineRule="auto"/>
        <w:ind w:left="840" w:right="137"/>
        <w:jc w:val="both"/>
      </w:pPr>
      <w:r>
        <w:t xml:space="preserve">Describe briefly every event which could, under the plan, result in a forfeiture </w:t>
      </w:r>
      <w:r>
        <w:rPr>
          <w:spacing w:val="-5"/>
        </w:rPr>
        <w:t xml:space="preserve">by, </w:t>
      </w:r>
      <w:r>
        <w:t>or a penalty to, a participant, and the consequences thereof.</w:t>
      </w:r>
    </w:p>
    <w:p w14:paraId="3EEEE740" w14:textId="77777777" w:rsidR="00FC0693" w:rsidRDefault="00FC0693">
      <w:pPr>
        <w:pStyle w:val="BodyText"/>
        <w:rPr>
          <w:sz w:val="21"/>
        </w:rPr>
      </w:pPr>
    </w:p>
    <w:p w14:paraId="6E2A4C34" w14:textId="52D91410" w:rsidR="00FC0693" w:rsidRDefault="0072078C" w:rsidP="0072078C">
      <w:pPr>
        <w:pStyle w:val="Heading1"/>
        <w:tabs>
          <w:tab w:val="left" w:pos="839"/>
          <w:tab w:val="left" w:pos="840"/>
        </w:tabs>
        <w:ind w:left="840" w:hanging="720"/>
      </w:pPr>
      <w:r>
        <w:rPr>
          <w:spacing w:val="-1"/>
        </w:rPr>
        <w:t>(j)</w:t>
      </w:r>
      <w:r>
        <w:rPr>
          <w:spacing w:val="-1"/>
        </w:rPr>
        <w:tab/>
      </w:r>
      <w:r w:rsidR="00000000">
        <w:t>Charges and Deductions and Liens</w:t>
      </w:r>
      <w:r w:rsidR="00000000">
        <w:rPr>
          <w:spacing w:val="-7"/>
        </w:rPr>
        <w:t xml:space="preserve"> </w:t>
      </w:r>
      <w:r w:rsidR="00000000">
        <w:t>Therefor</w:t>
      </w:r>
    </w:p>
    <w:p w14:paraId="67BA4B71" w14:textId="77777777" w:rsidR="00FC0693" w:rsidRDefault="00FC0693">
      <w:pPr>
        <w:pStyle w:val="BodyText"/>
        <w:spacing w:before="8"/>
        <w:rPr>
          <w:b/>
          <w:sz w:val="21"/>
        </w:rPr>
      </w:pPr>
    </w:p>
    <w:p w14:paraId="70ED2542" w14:textId="62E5A5E5" w:rsidR="00FC0693" w:rsidRDefault="00000000">
      <w:pPr>
        <w:pStyle w:val="BodyText"/>
        <w:spacing w:line="249" w:lineRule="auto"/>
        <w:ind w:left="1200" w:right="137" w:hanging="360"/>
        <w:jc w:val="both"/>
      </w:pPr>
      <w:r>
        <w:t>(l)</w:t>
      </w:r>
      <w:r>
        <w:rPr>
          <w:spacing w:val="2"/>
        </w:rPr>
        <w:t xml:space="preserve"> </w:t>
      </w:r>
      <w:r>
        <w:t>Describe all charges and deductions (other than deductions described in paragraph (d) and taxes) that may be made against employees</w:t>
      </w:r>
      <w:r>
        <w:rPr>
          <w:spacing w:val="-4"/>
        </w:rPr>
        <w:t xml:space="preserve"> </w:t>
      </w:r>
      <w:r>
        <w:t>participating</w:t>
      </w:r>
      <w:r>
        <w:rPr>
          <w:spacing w:val="-4"/>
        </w:rPr>
        <w:t xml:space="preserve"> </w:t>
      </w:r>
      <w:r>
        <w:t>in</w:t>
      </w:r>
      <w:r>
        <w:rPr>
          <w:spacing w:val="-4"/>
        </w:rPr>
        <w:t xml:space="preserve"> </w:t>
      </w:r>
      <w:r>
        <w:t>the</w:t>
      </w:r>
      <w:r>
        <w:rPr>
          <w:spacing w:val="-4"/>
        </w:rPr>
        <w:t xml:space="preserve"> </w:t>
      </w:r>
      <w:r>
        <w:t>plan</w:t>
      </w:r>
      <w:r>
        <w:rPr>
          <w:spacing w:val="-3"/>
        </w:rPr>
        <w:t xml:space="preserve"> </w:t>
      </w:r>
      <w:r>
        <w:t>or</w:t>
      </w:r>
      <w:r>
        <w:rPr>
          <w:spacing w:val="-4"/>
        </w:rPr>
        <w:t xml:space="preserve"> </w:t>
      </w:r>
      <w:r>
        <w:t>against</w:t>
      </w:r>
      <w:r>
        <w:rPr>
          <w:spacing w:val="-4"/>
        </w:rPr>
        <w:t xml:space="preserve"> </w:t>
      </w:r>
      <w:r>
        <w:t>funds,</w:t>
      </w:r>
      <w:r>
        <w:rPr>
          <w:spacing w:val="-4"/>
        </w:rPr>
        <w:t xml:space="preserve"> </w:t>
      </w:r>
      <w:r>
        <w:t>securities</w:t>
      </w:r>
      <w:r>
        <w:rPr>
          <w:spacing w:val="-3"/>
        </w:rPr>
        <w:t xml:space="preserve"> </w:t>
      </w:r>
      <w:r>
        <w:t>or</w:t>
      </w:r>
      <w:r>
        <w:rPr>
          <w:spacing w:val="-4"/>
        </w:rPr>
        <w:t xml:space="preserve"> </w:t>
      </w:r>
      <w:r>
        <w:t>other</w:t>
      </w:r>
      <w:r>
        <w:rPr>
          <w:spacing w:val="-4"/>
        </w:rPr>
        <w:t xml:space="preserve"> </w:t>
      </w:r>
      <w:r>
        <w:t>property</w:t>
      </w:r>
      <w:r>
        <w:rPr>
          <w:spacing w:val="-4"/>
        </w:rPr>
        <w:t xml:space="preserve"> </w:t>
      </w:r>
      <w:r>
        <w:t>held</w:t>
      </w:r>
      <w:r>
        <w:rPr>
          <w:spacing w:val="-3"/>
        </w:rPr>
        <w:t xml:space="preserve"> </w:t>
      </w:r>
      <w:r>
        <w:t>under</w:t>
      </w:r>
      <w:r>
        <w:rPr>
          <w:spacing w:val="-4"/>
        </w:rPr>
        <w:t xml:space="preserve"> </w:t>
      </w:r>
      <w:r>
        <w:t>the</w:t>
      </w:r>
      <w:r>
        <w:rPr>
          <w:spacing w:val="-4"/>
        </w:rPr>
        <w:t xml:space="preserve"> </w:t>
      </w:r>
      <w:r>
        <w:t>plan</w:t>
      </w:r>
      <w:r>
        <w:rPr>
          <w:spacing w:val="-4"/>
        </w:rPr>
        <w:t xml:space="preserve"> </w:t>
      </w:r>
      <w:r>
        <w:t>and</w:t>
      </w:r>
      <w:r>
        <w:rPr>
          <w:spacing w:val="-3"/>
        </w:rPr>
        <w:t xml:space="preserve"> </w:t>
      </w:r>
      <w:r>
        <w:t>indicate</w:t>
      </w:r>
      <w:r>
        <w:rPr>
          <w:spacing w:val="-4"/>
        </w:rPr>
        <w:t xml:space="preserve"> </w:t>
      </w:r>
      <w:r>
        <w:t>who</w:t>
      </w:r>
      <w:r>
        <w:rPr>
          <w:spacing w:val="-4"/>
        </w:rPr>
        <w:t xml:space="preserve"> </w:t>
      </w:r>
      <w:r>
        <w:t>will receive, directly or indirectly, any part thereof. Such description should include charges and deductions that may be</w:t>
      </w:r>
      <w:r>
        <w:rPr>
          <w:spacing w:val="-26"/>
        </w:rPr>
        <w:t xml:space="preserve"> </w:t>
      </w:r>
      <w:r>
        <w:t>made upon</w:t>
      </w:r>
      <w:r>
        <w:rPr>
          <w:spacing w:val="-7"/>
        </w:rPr>
        <w:t xml:space="preserve"> </w:t>
      </w:r>
      <w:r>
        <w:t>the</w:t>
      </w:r>
      <w:r>
        <w:rPr>
          <w:spacing w:val="-7"/>
        </w:rPr>
        <w:t xml:space="preserve"> </w:t>
      </w:r>
      <w:r>
        <w:t>termination</w:t>
      </w:r>
      <w:r>
        <w:rPr>
          <w:spacing w:val="-7"/>
        </w:rPr>
        <w:t xml:space="preserve"> </w:t>
      </w:r>
      <w:r>
        <w:t>of</w:t>
      </w:r>
      <w:r>
        <w:rPr>
          <w:spacing w:val="-7"/>
        </w:rPr>
        <w:t xml:space="preserve"> </w:t>
      </w:r>
      <w:r>
        <w:t>an</w:t>
      </w:r>
      <w:r>
        <w:rPr>
          <w:spacing w:val="-7"/>
        </w:rPr>
        <w:t xml:space="preserve"> </w:t>
      </w:r>
      <w:r>
        <w:t>employee’s</w:t>
      </w:r>
      <w:r>
        <w:rPr>
          <w:spacing w:val="-7"/>
        </w:rPr>
        <w:t xml:space="preserve"> </w:t>
      </w:r>
      <w:r>
        <w:t>interest</w:t>
      </w:r>
      <w:r>
        <w:rPr>
          <w:spacing w:val="-7"/>
        </w:rPr>
        <w:t xml:space="preserve"> </w:t>
      </w:r>
      <w:r>
        <w:t>in</w:t>
      </w:r>
      <w:r>
        <w:rPr>
          <w:spacing w:val="-7"/>
        </w:rPr>
        <w:t xml:space="preserve"> </w:t>
      </w:r>
      <w:r>
        <w:t>the</w:t>
      </w:r>
      <w:r>
        <w:rPr>
          <w:spacing w:val="-7"/>
        </w:rPr>
        <w:t xml:space="preserve"> </w:t>
      </w:r>
      <w:r>
        <w:t>plan,</w:t>
      </w:r>
      <w:r>
        <w:rPr>
          <w:spacing w:val="-7"/>
        </w:rPr>
        <w:t xml:space="preserve"> </w:t>
      </w:r>
      <w:r>
        <w:t>or</w:t>
      </w:r>
      <w:r>
        <w:rPr>
          <w:spacing w:val="-7"/>
        </w:rPr>
        <w:t xml:space="preserve"> </w:t>
      </w:r>
      <w:r>
        <w:t>upon</w:t>
      </w:r>
      <w:r>
        <w:rPr>
          <w:spacing w:val="-7"/>
        </w:rPr>
        <w:t xml:space="preserve"> </w:t>
      </w:r>
      <w:r>
        <w:t>partial</w:t>
      </w:r>
      <w:r>
        <w:rPr>
          <w:spacing w:val="-7"/>
        </w:rPr>
        <w:t xml:space="preserve"> </w:t>
      </w:r>
      <w:r>
        <w:t>withdrawals</w:t>
      </w:r>
      <w:r>
        <w:rPr>
          <w:spacing w:val="-7"/>
        </w:rPr>
        <w:t xml:space="preserve"> </w:t>
      </w:r>
      <w:r>
        <w:t>from</w:t>
      </w:r>
      <w:r>
        <w:rPr>
          <w:spacing w:val="-7"/>
        </w:rPr>
        <w:t xml:space="preserve"> </w:t>
      </w:r>
      <w:r>
        <w:t>the</w:t>
      </w:r>
      <w:r>
        <w:rPr>
          <w:spacing w:val="-7"/>
        </w:rPr>
        <w:t xml:space="preserve"> </w:t>
      </w:r>
      <w:r>
        <w:t>employee’s</w:t>
      </w:r>
      <w:r>
        <w:rPr>
          <w:spacing w:val="-6"/>
        </w:rPr>
        <w:t xml:space="preserve"> </w:t>
      </w:r>
      <w:r>
        <w:t>account</w:t>
      </w:r>
      <w:r>
        <w:rPr>
          <w:spacing w:val="-7"/>
        </w:rPr>
        <w:t xml:space="preserve"> </w:t>
      </w:r>
      <w:r>
        <w:t>thereunder.</w:t>
      </w:r>
    </w:p>
    <w:p w14:paraId="54BB54CE" w14:textId="77777777" w:rsidR="00FC0693" w:rsidRDefault="00FC0693">
      <w:pPr>
        <w:pStyle w:val="BodyText"/>
        <w:spacing w:before="3"/>
        <w:rPr>
          <w:sz w:val="21"/>
        </w:rPr>
      </w:pPr>
    </w:p>
    <w:p w14:paraId="31B1382E" w14:textId="6F0FF93A" w:rsidR="00FC0693" w:rsidRPr="0072078C" w:rsidRDefault="0072078C" w:rsidP="0072078C">
      <w:pPr>
        <w:tabs>
          <w:tab w:val="left" w:pos="1200"/>
        </w:tabs>
        <w:spacing w:line="249" w:lineRule="auto"/>
        <w:ind w:left="1200" w:right="136" w:hanging="360"/>
        <w:jc w:val="both"/>
        <w:rPr>
          <w:sz w:val="20"/>
        </w:rPr>
      </w:pPr>
      <w:r>
        <w:rPr>
          <w:spacing w:val="-24"/>
          <w:sz w:val="20"/>
          <w:szCs w:val="20"/>
        </w:rPr>
        <w:t>(2)</w:t>
      </w:r>
      <w:r>
        <w:rPr>
          <w:spacing w:val="-24"/>
          <w:sz w:val="20"/>
          <w:szCs w:val="20"/>
        </w:rPr>
        <w:tab/>
      </w:r>
      <w:r w:rsidR="00000000" w:rsidRPr="0072078C">
        <w:rPr>
          <w:sz w:val="20"/>
        </w:rPr>
        <w:t>State whether or not under the plan, or pursuant to any contract in connection therewith, any person has or may create a lien</w:t>
      </w:r>
      <w:r w:rsidR="00000000" w:rsidRPr="0072078C">
        <w:rPr>
          <w:spacing w:val="-3"/>
          <w:sz w:val="20"/>
        </w:rPr>
        <w:t xml:space="preserve"> </w:t>
      </w:r>
      <w:r w:rsidR="00000000" w:rsidRPr="0072078C">
        <w:rPr>
          <w:sz w:val="20"/>
        </w:rPr>
        <w:t>on</w:t>
      </w:r>
      <w:r w:rsidR="00000000" w:rsidRPr="0072078C">
        <w:rPr>
          <w:spacing w:val="-3"/>
          <w:sz w:val="20"/>
        </w:rPr>
        <w:t xml:space="preserve"> </w:t>
      </w:r>
      <w:r w:rsidR="00000000" w:rsidRPr="0072078C">
        <w:rPr>
          <w:sz w:val="20"/>
        </w:rPr>
        <w:t>any</w:t>
      </w:r>
      <w:r w:rsidR="00000000" w:rsidRPr="0072078C">
        <w:rPr>
          <w:spacing w:val="-3"/>
          <w:sz w:val="20"/>
        </w:rPr>
        <w:t xml:space="preserve"> </w:t>
      </w:r>
      <w:r w:rsidR="00000000" w:rsidRPr="0072078C">
        <w:rPr>
          <w:sz w:val="20"/>
        </w:rPr>
        <w:t>funds,</w:t>
      </w:r>
      <w:r w:rsidR="00000000" w:rsidRPr="0072078C">
        <w:rPr>
          <w:spacing w:val="-3"/>
          <w:sz w:val="20"/>
        </w:rPr>
        <w:t xml:space="preserve"> </w:t>
      </w:r>
      <w:r w:rsidR="00000000" w:rsidRPr="0072078C">
        <w:rPr>
          <w:sz w:val="20"/>
        </w:rPr>
        <w:t>securities,</w:t>
      </w:r>
      <w:r w:rsidR="00000000" w:rsidRPr="0072078C">
        <w:rPr>
          <w:spacing w:val="-2"/>
          <w:sz w:val="20"/>
        </w:rPr>
        <w:t xml:space="preserve"> </w:t>
      </w:r>
      <w:r w:rsidR="00000000" w:rsidRPr="0072078C">
        <w:rPr>
          <w:sz w:val="20"/>
        </w:rPr>
        <w:t>or</w:t>
      </w:r>
      <w:r w:rsidR="00000000" w:rsidRPr="0072078C">
        <w:rPr>
          <w:spacing w:val="-3"/>
          <w:sz w:val="20"/>
        </w:rPr>
        <w:t xml:space="preserve"> </w:t>
      </w:r>
      <w:r w:rsidR="00000000" w:rsidRPr="0072078C">
        <w:rPr>
          <w:sz w:val="20"/>
        </w:rPr>
        <w:t>other</w:t>
      </w:r>
      <w:r w:rsidR="00000000" w:rsidRPr="0072078C">
        <w:rPr>
          <w:spacing w:val="-3"/>
          <w:sz w:val="20"/>
        </w:rPr>
        <w:t xml:space="preserve"> </w:t>
      </w:r>
      <w:r w:rsidR="00000000" w:rsidRPr="0072078C">
        <w:rPr>
          <w:sz w:val="20"/>
        </w:rPr>
        <w:t>property</w:t>
      </w:r>
      <w:r w:rsidR="00000000" w:rsidRPr="0072078C">
        <w:rPr>
          <w:spacing w:val="-3"/>
          <w:sz w:val="20"/>
        </w:rPr>
        <w:t xml:space="preserve"> </w:t>
      </w:r>
      <w:r w:rsidR="00000000" w:rsidRPr="0072078C">
        <w:rPr>
          <w:sz w:val="20"/>
        </w:rPr>
        <w:t>held</w:t>
      </w:r>
      <w:r w:rsidR="00000000" w:rsidRPr="0072078C">
        <w:rPr>
          <w:spacing w:val="-2"/>
          <w:sz w:val="20"/>
        </w:rPr>
        <w:t xml:space="preserve"> </w:t>
      </w:r>
      <w:r w:rsidR="00000000" w:rsidRPr="0072078C">
        <w:rPr>
          <w:sz w:val="20"/>
        </w:rPr>
        <w:t>under</w:t>
      </w:r>
      <w:r w:rsidR="00000000" w:rsidRPr="0072078C">
        <w:rPr>
          <w:spacing w:val="-3"/>
          <w:sz w:val="20"/>
        </w:rPr>
        <w:t xml:space="preserve"> </w:t>
      </w:r>
      <w:r w:rsidR="00000000" w:rsidRPr="0072078C">
        <w:rPr>
          <w:sz w:val="20"/>
        </w:rPr>
        <w:t>the</w:t>
      </w:r>
      <w:r w:rsidR="00000000" w:rsidRPr="0072078C">
        <w:rPr>
          <w:spacing w:val="-3"/>
          <w:sz w:val="20"/>
        </w:rPr>
        <w:t xml:space="preserve"> </w:t>
      </w:r>
      <w:r w:rsidR="00000000" w:rsidRPr="0072078C">
        <w:rPr>
          <w:sz w:val="20"/>
        </w:rPr>
        <w:t>plan.</w:t>
      </w:r>
      <w:r w:rsidR="00000000" w:rsidRPr="0072078C">
        <w:rPr>
          <w:spacing w:val="-3"/>
          <w:sz w:val="20"/>
        </w:rPr>
        <w:t xml:space="preserve"> </w:t>
      </w:r>
      <w:r w:rsidR="00000000" w:rsidRPr="0072078C">
        <w:rPr>
          <w:sz w:val="20"/>
        </w:rPr>
        <w:t>If</w:t>
      </w:r>
      <w:r w:rsidR="00000000" w:rsidRPr="0072078C">
        <w:rPr>
          <w:spacing w:val="-3"/>
          <w:sz w:val="20"/>
        </w:rPr>
        <w:t xml:space="preserve"> </w:t>
      </w:r>
      <w:r w:rsidR="00000000" w:rsidRPr="0072078C">
        <w:rPr>
          <w:sz w:val="20"/>
        </w:rPr>
        <w:t>so,</w:t>
      </w:r>
      <w:r w:rsidR="00000000" w:rsidRPr="0072078C">
        <w:rPr>
          <w:spacing w:val="-2"/>
          <w:sz w:val="20"/>
        </w:rPr>
        <w:t xml:space="preserve"> </w:t>
      </w:r>
      <w:r w:rsidR="00000000" w:rsidRPr="0072078C">
        <w:rPr>
          <w:sz w:val="20"/>
        </w:rPr>
        <w:t>describe</w:t>
      </w:r>
      <w:r w:rsidR="00000000" w:rsidRPr="0072078C">
        <w:rPr>
          <w:spacing w:val="-3"/>
          <w:sz w:val="20"/>
        </w:rPr>
        <w:t xml:space="preserve"> </w:t>
      </w:r>
      <w:r w:rsidR="00000000" w:rsidRPr="0072078C">
        <w:rPr>
          <w:sz w:val="20"/>
        </w:rPr>
        <w:t>fully</w:t>
      </w:r>
      <w:r w:rsidR="00000000" w:rsidRPr="0072078C">
        <w:rPr>
          <w:spacing w:val="-3"/>
          <w:sz w:val="20"/>
        </w:rPr>
        <w:t xml:space="preserve"> </w:t>
      </w:r>
      <w:r w:rsidR="00000000" w:rsidRPr="0072078C">
        <w:rPr>
          <w:sz w:val="20"/>
        </w:rPr>
        <w:t>the</w:t>
      </w:r>
      <w:r w:rsidR="00000000" w:rsidRPr="0072078C">
        <w:rPr>
          <w:spacing w:val="-3"/>
          <w:sz w:val="20"/>
        </w:rPr>
        <w:t xml:space="preserve"> </w:t>
      </w:r>
      <w:r w:rsidR="00000000" w:rsidRPr="0072078C">
        <w:rPr>
          <w:sz w:val="20"/>
        </w:rPr>
        <w:t>circumstances</w:t>
      </w:r>
      <w:r w:rsidR="00000000" w:rsidRPr="0072078C">
        <w:rPr>
          <w:spacing w:val="-2"/>
          <w:sz w:val="20"/>
        </w:rPr>
        <w:t xml:space="preserve"> </w:t>
      </w:r>
      <w:r w:rsidR="00000000" w:rsidRPr="0072078C">
        <w:rPr>
          <w:sz w:val="20"/>
        </w:rPr>
        <w:t>under</w:t>
      </w:r>
      <w:r w:rsidR="00000000" w:rsidRPr="0072078C">
        <w:rPr>
          <w:spacing w:val="-3"/>
          <w:sz w:val="20"/>
        </w:rPr>
        <w:t xml:space="preserve"> </w:t>
      </w:r>
      <w:r w:rsidR="00000000" w:rsidRPr="0072078C">
        <w:rPr>
          <w:sz w:val="20"/>
        </w:rPr>
        <w:t>which</w:t>
      </w:r>
      <w:r w:rsidR="00000000" w:rsidRPr="0072078C">
        <w:rPr>
          <w:spacing w:val="-3"/>
          <w:sz w:val="20"/>
        </w:rPr>
        <w:t xml:space="preserve"> </w:t>
      </w:r>
      <w:r w:rsidR="00000000" w:rsidRPr="0072078C">
        <w:rPr>
          <w:sz w:val="20"/>
        </w:rPr>
        <w:t>the lien was or may be</w:t>
      </w:r>
      <w:r w:rsidR="00000000" w:rsidRPr="0072078C">
        <w:rPr>
          <w:spacing w:val="-2"/>
          <w:sz w:val="20"/>
        </w:rPr>
        <w:t xml:space="preserve"> </w:t>
      </w:r>
      <w:r w:rsidR="00000000" w:rsidRPr="0072078C">
        <w:rPr>
          <w:sz w:val="20"/>
        </w:rPr>
        <w:t>created.</w:t>
      </w:r>
    </w:p>
    <w:p w14:paraId="76C51247" w14:textId="77777777" w:rsidR="00FC0693" w:rsidRDefault="00FC0693">
      <w:pPr>
        <w:pStyle w:val="BodyText"/>
        <w:spacing w:before="1"/>
        <w:rPr>
          <w:sz w:val="21"/>
        </w:rPr>
      </w:pPr>
    </w:p>
    <w:p w14:paraId="015B1845" w14:textId="2DC92A3F" w:rsidR="00FC0693" w:rsidRPr="0072078C" w:rsidRDefault="0072078C" w:rsidP="0072078C">
      <w:pPr>
        <w:tabs>
          <w:tab w:val="left" w:pos="1200"/>
        </w:tabs>
        <w:spacing w:line="249" w:lineRule="auto"/>
        <w:ind w:left="1200" w:right="137" w:hanging="360"/>
        <w:jc w:val="both"/>
        <w:rPr>
          <w:sz w:val="20"/>
        </w:rPr>
      </w:pPr>
      <w:r>
        <w:rPr>
          <w:spacing w:val="-24"/>
          <w:sz w:val="20"/>
          <w:szCs w:val="20"/>
        </w:rPr>
        <w:t>(3)</w:t>
      </w:r>
      <w:r>
        <w:rPr>
          <w:spacing w:val="-24"/>
          <w:sz w:val="20"/>
          <w:szCs w:val="20"/>
        </w:rPr>
        <w:tab/>
      </w:r>
      <w:r w:rsidR="00000000" w:rsidRPr="0072078C">
        <w:rPr>
          <w:sz w:val="20"/>
        </w:rPr>
        <w:t>No</w:t>
      </w:r>
      <w:r w:rsidR="00000000" w:rsidRPr="0072078C">
        <w:rPr>
          <w:spacing w:val="-11"/>
          <w:sz w:val="20"/>
        </w:rPr>
        <w:t xml:space="preserve"> </w:t>
      </w:r>
      <w:r w:rsidR="00000000" w:rsidRPr="0072078C">
        <w:rPr>
          <w:sz w:val="20"/>
        </w:rPr>
        <w:t>information</w:t>
      </w:r>
      <w:r w:rsidR="00000000" w:rsidRPr="0072078C">
        <w:rPr>
          <w:spacing w:val="-10"/>
          <w:sz w:val="20"/>
        </w:rPr>
        <w:t xml:space="preserve"> </w:t>
      </w:r>
      <w:r w:rsidR="00000000" w:rsidRPr="0072078C">
        <w:rPr>
          <w:sz w:val="20"/>
        </w:rPr>
        <w:t>need</w:t>
      </w:r>
      <w:r w:rsidR="00000000" w:rsidRPr="0072078C">
        <w:rPr>
          <w:spacing w:val="-10"/>
          <w:sz w:val="20"/>
        </w:rPr>
        <w:t xml:space="preserve"> </w:t>
      </w:r>
      <w:r w:rsidR="00000000" w:rsidRPr="0072078C">
        <w:rPr>
          <w:sz w:val="20"/>
        </w:rPr>
        <w:t>be</w:t>
      </w:r>
      <w:r w:rsidR="00000000" w:rsidRPr="0072078C">
        <w:rPr>
          <w:spacing w:val="-10"/>
          <w:sz w:val="20"/>
        </w:rPr>
        <w:t xml:space="preserve"> </w:t>
      </w:r>
      <w:r w:rsidR="00000000" w:rsidRPr="0072078C">
        <w:rPr>
          <w:sz w:val="20"/>
        </w:rPr>
        <w:t>provided</w:t>
      </w:r>
      <w:r w:rsidR="00000000" w:rsidRPr="0072078C">
        <w:rPr>
          <w:spacing w:val="-10"/>
          <w:sz w:val="20"/>
        </w:rPr>
        <w:t xml:space="preserve"> </w:t>
      </w:r>
      <w:r w:rsidR="00000000" w:rsidRPr="0072078C">
        <w:rPr>
          <w:sz w:val="20"/>
        </w:rPr>
        <w:t>as</w:t>
      </w:r>
      <w:r w:rsidR="00000000" w:rsidRPr="0072078C">
        <w:rPr>
          <w:spacing w:val="-10"/>
          <w:sz w:val="20"/>
        </w:rPr>
        <w:t xml:space="preserve"> </w:t>
      </w:r>
      <w:r w:rsidR="00000000" w:rsidRPr="0072078C">
        <w:rPr>
          <w:sz w:val="20"/>
        </w:rPr>
        <w:t>to</w:t>
      </w:r>
      <w:r w:rsidR="00000000" w:rsidRPr="0072078C">
        <w:rPr>
          <w:spacing w:val="-10"/>
          <w:sz w:val="20"/>
        </w:rPr>
        <w:t xml:space="preserve"> </w:t>
      </w:r>
      <w:r w:rsidR="00000000" w:rsidRPr="0072078C">
        <w:rPr>
          <w:sz w:val="20"/>
        </w:rPr>
        <w:t>the</w:t>
      </w:r>
      <w:r w:rsidR="00000000" w:rsidRPr="0072078C">
        <w:rPr>
          <w:spacing w:val="-10"/>
          <w:sz w:val="20"/>
        </w:rPr>
        <w:t xml:space="preserve"> </w:t>
      </w:r>
      <w:r w:rsidR="00000000" w:rsidRPr="0072078C">
        <w:rPr>
          <w:sz w:val="20"/>
        </w:rPr>
        <w:t>effect</w:t>
      </w:r>
      <w:r w:rsidR="00000000" w:rsidRPr="0072078C">
        <w:rPr>
          <w:spacing w:val="-10"/>
          <w:sz w:val="20"/>
        </w:rPr>
        <w:t xml:space="preserve"> </w:t>
      </w:r>
      <w:r w:rsidR="00000000" w:rsidRPr="0072078C">
        <w:rPr>
          <w:sz w:val="20"/>
        </w:rPr>
        <w:t>of</w:t>
      </w:r>
      <w:r w:rsidR="00000000" w:rsidRPr="0072078C">
        <w:rPr>
          <w:spacing w:val="-10"/>
          <w:sz w:val="20"/>
        </w:rPr>
        <w:t xml:space="preserve"> </w:t>
      </w:r>
      <w:r w:rsidR="00000000" w:rsidRPr="0072078C">
        <w:rPr>
          <w:sz w:val="20"/>
        </w:rPr>
        <w:t>a</w:t>
      </w:r>
      <w:r w:rsidR="00000000" w:rsidRPr="0072078C">
        <w:rPr>
          <w:spacing w:val="-11"/>
          <w:sz w:val="20"/>
        </w:rPr>
        <w:t xml:space="preserve"> </w:t>
      </w:r>
      <w:r w:rsidR="00000000" w:rsidRPr="0072078C">
        <w:rPr>
          <w:sz w:val="20"/>
        </w:rPr>
        <w:t>qualified</w:t>
      </w:r>
      <w:r w:rsidR="00000000" w:rsidRPr="0072078C">
        <w:rPr>
          <w:spacing w:val="-10"/>
          <w:sz w:val="20"/>
        </w:rPr>
        <w:t xml:space="preserve"> </w:t>
      </w:r>
      <w:r w:rsidR="00000000" w:rsidRPr="0072078C">
        <w:rPr>
          <w:sz w:val="20"/>
        </w:rPr>
        <w:t>domestic</w:t>
      </w:r>
      <w:r w:rsidR="00000000" w:rsidRPr="0072078C">
        <w:rPr>
          <w:spacing w:val="-10"/>
          <w:sz w:val="20"/>
        </w:rPr>
        <w:t xml:space="preserve"> </w:t>
      </w:r>
      <w:r w:rsidR="00000000" w:rsidRPr="0072078C">
        <w:rPr>
          <w:sz w:val="20"/>
        </w:rPr>
        <w:t>relations</w:t>
      </w:r>
      <w:r w:rsidR="00000000" w:rsidRPr="0072078C">
        <w:rPr>
          <w:spacing w:val="-10"/>
          <w:sz w:val="20"/>
        </w:rPr>
        <w:t xml:space="preserve"> </w:t>
      </w:r>
      <w:r w:rsidR="00000000" w:rsidRPr="0072078C">
        <w:rPr>
          <w:sz w:val="20"/>
        </w:rPr>
        <w:t>order</w:t>
      </w:r>
      <w:r w:rsidR="00000000" w:rsidRPr="0072078C">
        <w:rPr>
          <w:spacing w:val="-10"/>
          <w:sz w:val="20"/>
        </w:rPr>
        <w:t xml:space="preserve"> </w:t>
      </w:r>
      <w:r w:rsidR="00000000" w:rsidRPr="0072078C">
        <w:rPr>
          <w:sz w:val="20"/>
        </w:rPr>
        <w:t>as</w:t>
      </w:r>
      <w:r w:rsidR="00000000" w:rsidRPr="0072078C">
        <w:rPr>
          <w:spacing w:val="-10"/>
          <w:sz w:val="20"/>
        </w:rPr>
        <w:t xml:space="preserve"> </w:t>
      </w:r>
      <w:r w:rsidR="00000000" w:rsidRPr="0072078C">
        <w:rPr>
          <w:sz w:val="20"/>
        </w:rPr>
        <w:t>defined</w:t>
      </w:r>
      <w:r w:rsidR="00000000" w:rsidRPr="0072078C">
        <w:rPr>
          <w:spacing w:val="-10"/>
          <w:sz w:val="20"/>
        </w:rPr>
        <w:t xml:space="preserve"> </w:t>
      </w:r>
      <w:r w:rsidR="00000000" w:rsidRPr="0072078C">
        <w:rPr>
          <w:sz w:val="20"/>
        </w:rPr>
        <w:t>in</w:t>
      </w:r>
      <w:r w:rsidR="00000000" w:rsidRPr="0072078C">
        <w:rPr>
          <w:spacing w:val="-10"/>
          <w:sz w:val="20"/>
        </w:rPr>
        <w:t xml:space="preserve"> </w:t>
      </w:r>
      <w:r w:rsidR="00000000" w:rsidRPr="0072078C">
        <w:rPr>
          <w:sz w:val="20"/>
        </w:rPr>
        <w:t>ERISA</w:t>
      </w:r>
      <w:r w:rsidR="00000000" w:rsidRPr="0072078C">
        <w:rPr>
          <w:spacing w:val="-21"/>
          <w:sz w:val="20"/>
        </w:rPr>
        <w:t xml:space="preserve"> </w:t>
      </w:r>
      <w:r w:rsidR="00000000" w:rsidRPr="0072078C">
        <w:rPr>
          <w:sz w:val="20"/>
        </w:rPr>
        <w:t>Section</w:t>
      </w:r>
      <w:r w:rsidR="00000000" w:rsidRPr="0072078C">
        <w:rPr>
          <w:spacing w:val="-10"/>
          <w:sz w:val="20"/>
        </w:rPr>
        <w:t xml:space="preserve"> </w:t>
      </w:r>
      <w:r w:rsidR="00000000" w:rsidRPr="0072078C">
        <w:rPr>
          <w:sz w:val="20"/>
        </w:rPr>
        <w:t>206(d) (29 U.S.C.</w:t>
      </w:r>
      <w:r w:rsidR="00000000" w:rsidRPr="0072078C">
        <w:rPr>
          <w:spacing w:val="-2"/>
          <w:sz w:val="20"/>
        </w:rPr>
        <w:t xml:space="preserve"> </w:t>
      </w:r>
      <w:r w:rsidR="00000000" w:rsidRPr="0072078C">
        <w:rPr>
          <w:sz w:val="20"/>
        </w:rPr>
        <w:t>1056(d)).</w:t>
      </w:r>
    </w:p>
    <w:p w14:paraId="1EBEC6E4" w14:textId="77777777" w:rsidR="00FC0693" w:rsidRDefault="00FC0693">
      <w:pPr>
        <w:pStyle w:val="BodyText"/>
        <w:rPr>
          <w:sz w:val="21"/>
        </w:rPr>
      </w:pPr>
    </w:p>
    <w:p w14:paraId="17E0D8AC" w14:textId="77777777" w:rsidR="00FC0693" w:rsidRDefault="00000000">
      <w:pPr>
        <w:pStyle w:val="Heading1"/>
        <w:jc w:val="both"/>
      </w:pPr>
      <w:r>
        <w:t>Item 2. Registrant Information and Employee Plan Annual Information.</w:t>
      </w:r>
    </w:p>
    <w:p w14:paraId="27E4F42C" w14:textId="77777777" w:rsidR="00FC0693" w:rsidRDefault="00FC0693">
      <w:pPr>
        <w:pStyle w:val="BodyText"/>
        <w:spacing w:before="8"/>
        <w:rPr>
          <w:b/>
          <w:sz w:val="21"/>
        </w:rPr>
      </w:pPr>
    </w:p>
    <w:p w14:paraId="1578083A" w14:textId="1F1A2D1E" w:rsidR="00FC0693" w:rsidRDefault="00000000">
      <w:pPr>
        <w:pStyle w:val="BodyText"/>
        <w:spacing w:before="1" w:line="249" w:lineRule="auto"/>
        <w:ind w:left="120" w:right="138"/>
        <w:jc w:val="both"/>
      </w:pPr>
      <w:r>
        <w:t>The</w:t>
      </w:r>
      <w:r>
        <w:rPr>
          <w:spacing w:val="-3"/>
        </w:rPr>
        <w:t xml:space="preserve"> </w:t>
      </w:r>
      <w:r>
        <w:t>registrant</w:t>
      </w:r>
      <w:r>
        <w:rPr>
          <w:spacing w:val="-3"/>
        </w:rPr>
        <w:t xml:space="preserve"> </w:t>
      </w:r>
      <w:r>
        <w:t>shall</w:t>
      </w:r>
      <w:r>
        <w:rPr>
          <w:spacing w:val="-2"/>
        </w:rPr>
        <w:t xml:space="preserve"> </w:t>
      </w:r>
      <w:r>
        <w:t>provide</w:t>
      </w:r>
      <w:r>
        <w:rPr>
          <w:spacing w:val="-3"/>
        </w:rPr>
        <w:t xml:space="preserve"> </w:t>
      </w:r>
      <w:r>
        <w:t>a</w:t>
      </w:r>
      <w:r>
        <w:rPr>
          <w:spacing w:val="-3"/>
        </w:rPr>
        <w:t xml:space="preserve"> </w:t>
      </w:r>
      <w:r>
        <w:t>written</w:t>
      </w:r>
      <w:r>
        <w:rPr>
          <w:spacing w:val="-2"/>
        </w:rPr>
        <w:t xml:space="preserve"> </w:t>
      </w:r>
      <w:r>
        <w:t>statement</w:t>
      </w:r>
      <w:r>
        <w:rPr>
          <w:spacing w:val="-3"/>
        </w:rPr>
        <w:t xml:space="preserve"> </w:t>
      </w:r>
      <w:r>
        <w:t>to</w:t>
      </w:r>
      <w:r>
        <w:rPr>
          <w:spacing w:val="-3"/>
        </w:rPr>
        <w:t xml:space="preserve"> </w:t>
      </w:r>
      <w:r>
        <w:t>participants</w:t>
      </w:r>
      <w:r>
        <w:rPr>
          <w:spacing w:val="-2"/>
        </w:rPr>
        <w:t xml:space="preserve"> </w:t>
      </w:r>
      <w:r>
        <w:t>advising</w:t>
      </w:r>
      <w:r>
        <w:rPr>
          <w:spacing w:val="-3"/>
        </w:rPr>
        <w:t xml:space="preserve"> </w:t>
      </w:r>
      <w:r>
        <w:t>them</w:t>
      </w:r>
      <w:r>
        <w:rPr>
          <w:spacing w:val="-2"/>
        </w:rPr>
        <w:t xml:space="preserve"> </w:t>
      </w:r>
      <w:r>
        <w:t>of</w:t>
      </w:r>
      <w:r>
        <w:rPr>
          <w:spacing w:val="-3"/>
        </w:rPr>
        <w:t xml:space="preserve"> </w:t>
      </w:r>
      <w:r>
        <w:t>the</w:t>
      </w:r>
      <w:r>
        <w:rPr>
          <w:spacing w:val="-3"/>
        </w:rPr>
        <w:t xml:space="preserve"> </w:t>
      </w:r>
      <w:r>
        <w:t>availability</w:t>
      </w:r>
      <w:r>
        <w:rPr>
          <w:spacing w:val="-2"/>
        </w:rPr>
        <w:t xml:space="preserve"> </w:t>
      </w:r>
      <w:r>
        <w:t>without</w:t>
      </w:r>
      <w:r>
        <w:rPr>
          <w:spacing w:val="-3"/>
        </w:rPr>
        <w:t xml:space="preserve"> </w:t>
      </w:r>
      <w:r>
        <w:t>charge,</w:t>
      </w:r>
      <w:r>
        <w:rPr>
          <w:spacing w:val="-3"/>
        </w:rPr>
        <w:t xml:space="preserve"> </w:t>
      </w:r>
      <w:r>
        <w:t>upon</w:t>
      </w:r>
      <w:r>
        <w:rPr>
          <w:spacing w:val="-2"/>
        </w:rPr>
        <w:t xml:space="preserve"> </w:t>
      </w:r>
      <w:r>
        <w:t>written</w:t>
      </w:r>
      <w:r>
        <w:rPr>
          <w:spacing w:val="-3"/>
        </w:rPr>
        <w:t xml:space="preserve"> </w:t>
      </w:r>
      <w:r>
        <w:t>or</w:t>
      </w:r>
      <w:r>
        <w:rPr>
          <w:spacing w:val="-2"/>
        </w:rPr>
        <w:t xml:space="preserve"> </w:t>
      </w:r>
      <w:r>
        <w:t>oral</w:t>
      </w:r>
      <w:r>
        <w:rPr>
          <w:spacing w:val="-3"/>
        </w:rPr>
        <w:t xml:space="preserve"> </w:t>
      </w:r>
      <w:r>
        <w:t>request,</w:t>
      </w:r>
      <w:r>
        <w:rPr>
          <w:spacing w:val="-3"/>
        </w:rPr>
        <w:t xml:space="preserve"> </w:t>
      </w:r>
      <w:r>
        <w:t>of</w:t>
      </w:r>
      <w:r>
        <w:rPr>
          <w:spacing w:val="-3"/>
        </w:rPr>
        <w:t xml:space="preserve"> </w:t>
      </w:r>
      <w:r>
        <w:t>the</w:t>
      </w:r>
      <w:r>
        <w:rPr>
          <w:spacing w:val="-3"/>
        </w:rPr>
        <w:t xml:space="preserve"> </w:t>
      </w:r>
      <w:r>
        <w:t>documents</w:t>
      </w:r>
      <w:r>
        <w:rPr>
          <w:spacing w:val="-3"/>
        </w:rPr>
        <w:t xml:space="preserve"> </w:t>
      </w:r>
      <w:r>
        <w:t>incorporated</w:t>
      </w:r>
      <w:r>
        <w:rPr>
          <w:spacing w:val="-3"/>
        </w:rPr>
        <w:t xml:space="preserve"> </w:t>
      </w:r>
      <w:r>
        <w:t>by</w:t>
      </w:r>
      <w:r>
        <w:rPr>
          <w:spacing w:val="-3"/>
        </w:rPr>
        <w:t xml:space="preserve"> </w:t>
      </w:r>
      <w:r>
        <w:t>reference</w:t>
      </w:r>
      <w:r>
        <w:rPr>
          <w:spacing w:val="-2"/>
        </w:rPr>
        <w:t xml:space="preserve"> </w:t>
      </w:r>
      <w:r>
        <w:t>in</w:t>
      </w:r>
      <w:r>
        <w:rPr>
          <w:spacing w:val="-3"/>
        </w:rPr>
        <w:t xml:space="preserve"> </w:t>
      </w:r>
      <w:r>
        <w:t>Item</w:t>
      </w:r>
      <w:r>
        <w:rPr>
          <w:spacing w:val="-3"/>
        </w:rPr>
        <w:t xml:space="preserve"> </w:t>
      </w:r>
      <w:r>
        <w:t>3</w:t>
      </w:r>
      <w:r>
        <w:rPr>
          <w:spacing w:val="-3"/>
        </w:rPr>
        <w:t xml:space="preserve"> </w:t>
      </w:r>
      <w:r>
        <w:t>of</w:t>
      </w:r>
      <w:r>
        <w:rPr>
          <w:spacing w:val="-3"/>
        </w:rPr>
        <w:t xml:space="preserve"> </w:t>
      </w:r>
      <w:r>
        <w:t>Part</w:t>
      </w:r>
      <w:r>
        <w:rPr>
          <w:spacing w:val="-3"/>
        </w:rPr>
        <w:t xml:space="preserve"> </w:t>
      </w:r>
      <w:r>
        <w:t>II</w:t>
      </w:r>
      <w:r>
        <w:rPr>
          <w:spacing w:val="-2"/>
        </w:rPr>
        <w:t xml:space="preserve"> </w:t>
      </w:r>
      <w:r>
        <w:t>of</w:t>
      </w:r>
      <w:r>
        <w:rPr>
          <w:spacing w:val="-3"/>
        </w:rPr>
        <w:t xml:space="preserve"> </w:t>
      </w:r>
      <w:r>
        <w:t>the</w:t>
      </w:r>
      <w:r>
        <w:rPr>
          <w:spacing w:val="-3"/>
        </w:rPr>
        <w:t xml:space="preserve"> </w:t>
      </w:r>
      <w:r>
        <w:t>registration</w:t>
      </w:r>
      <w:r>
        <w:rPr>
          <w:spacing w:val="-3"/>
        </w:rPr>
        <w:t xml:space="preserve"> </w:t>
      </w:r>
      <w:r>
        <w:t>statement,</w:t>
      </w:r>
      <w:r>
        <w:rPr>
          <w:spacing w:val="-3"/>
        </w:rPr>
        <w:t xml:space="preserve"> </w:t>
      </w:r>
      <w:r>
        <w:t>and</w:t>
      </w:r>
      <w:r>
        <w:rPr>
          <w:spacing w:val="-3"/>
        </w:rPr>
        <w:t xml:space="preserve"> </w:t>
      </w:r>
      <w:r>
        <w:t>stating</w:t>
      </w:r>
      <w:r>
        <w:rPr>
          <w:spacing w:val="-2"/>
        </w:rPr>
        <w:t xml:space="preserve"> </w:t>
      </w:r>
      <w:r>
        <w:t>that</w:t>
      </w:r>
      <w:r>
        <w:rPr>
          <w:spacing w:val="-3"/>
        </w:rPr>
        <w:t xml:space="preserve"> </w:t>
      </w:r>
      <w:r>
        <w:t>these</w:t>
      </w:r>
      <w:r>
        <w:rPr>
          <w:spacing w:val="-3"/>
        </w:rPr>
        <w:t xml:space="preserve"> </w:t>
      </w:r>
      <w:r>
        <w:t>documents</w:t>
      </w:r>
      <w:r>
        <w:rPr>
          <w:spacing w:val="-3"/>
        </w:rPr>
        <w:t xml:space="preserve"> </w:t>
      </w:r>
      <w:r>
        <w:t>are incorporated</w:t>
      </w:r>
      <w:r>
        <w:rPr>
          <w:spacing w:val="-8"/>
        </w:rPr>
        <w:t xml:space="preserve"> </w:t>
      </w:r>
      <w:r>
        <w:t>by</w:t>
      </w:r>
      <w:r>
        <w:rPr>
          <w:spacing w:val="-7"/>
        </w:rPr>
        <w:t xml:space="preserve"> </w:t>
      </w:r>
      <w:r>
        <w:t>reference</w:t>
      </w:r>
      <w:r>
        <w:rPr>
          <w:spacing w:val="-8"/>
        </w:rPr>
        <w:t xml:space="preserve"> </w:t>
      </w:r>
      <w:r>
        <w:t>in</w:t>
      </w:r>
      <w:r>
        <w:rPr>
          <w:spacing w:val="-7"/>
        </w:rPr>
        <w:t xml:space="preserve"> </w:t>
      </w:r>
      <w:r>
        <w:t>the</w:t>
      </w:r>
      <w:r>
        <w:rPr>
          <w:spacing w:val="-7"/>
        </w:rPr>
        <w:t xml:space="preserve"> </w:t>
      </w:r>
      <w:r>
        <w:t>Section</w:t>
      </w:r>
      <w:r>
        <w:rPr>
          <w:spacing w:val="-8"/>
        </w:rPr>
        <w:t xml:space="preserve"> </w:t>
      </w:r>
      <w:r>
        <w:t>10(a)</w:t>
      </w:r>
      <w:r>
        <w:rPr>
          <w:spacing w:val="-6"/>
        </w:rPr>
        <w:t xml:space="preserve"> </w:t>
      </w:r>
      <w:r>
        <w:t>prospectus.</w:t>
      </w:r>
      <w:r>
        <w:rPr>
          <w:spacing w:val="-11"/>
        </w:rPr>
        <w:t xml:space="preserve"> </w:t>
      </w:r>
      <w:r>
        <w:t>The</w:t>
      </w:r>
      <w:r>
        <w:rPr>
          <w:spacing w:val="-7"/>
        </w:rPr>
        <w:t xml:space="preserve"> </w:t>
      </w:r>
      <w:r>
        <w:t>statement</w:t>
      </w:r>
      <w:r>
        <w:rPr>
          <w:spacing w:val="-8"/>
        </w:rPr>
        <w:t xml:space="preserve"> </w:t>
      </w:r>
      <w:r>
        <w:t>also</w:t>
      </w:r>
      <w:r>
        <w:rPr>
          <w:spacing w:val="-7"/>
        </w:rPr>
        <w:t xml:space="preserve"> </w:t>
      </w:r>
      <w:r>
        <w:t>shall</w:t>
      </w:r>
      <w:r>
        <w:rPr>
          <w:spacing w:val="-8"/>
        </w:rPr>
        <w:t xml:space="preserve"> </w:t>
      </w:r>
      <w:r>
        <w:t>indicate</w:t>
      </w:r>
      <w:r>
        <w:rPr>
          <w:spacing w:val="-7"/>
        </w:rPr>
        <w:t xml:space="preserve"> </w:t>
      </w:r>
      <w:r>
        <w:t>the</w:t>
      </w:r>
      <w:r>
        <w:rPr>
          <w:spacing w:val="-7"/>
        </w:rPr>
        <w:t xml:space="preserve"> </w:t>
      </w:r>
      <w:r>
        <w:t>availability</w:t>
      </w:r>
      <w:r>
        <w:rPr>
          <w:spacing w:val="-8"/>
        </w:rPr>
        <w:t xml:space="preserve"> </w:t>
      </w:r>
      <w:r>
        <w:t>without</w:t>
      </w:r>
      <w:r>
        <w:rPr>
          <w:spacing w:val="-8"/>
        </w:rPr>
        <w:t xml:space="preserve"> </w:t>
      </w:r>
      <w:r>
        <w:t>charge,</w:t>
      </w:r>
      <w:r>
        <w:rPr>
          <w:spacing w:val="-7"/>
        </w:rPr>
        <w:t xml:space="preserve"> </w:t>
      </w:r>
      <w:r>
        <w:t>upon</w:t>
      </w:r>
      <w:r>
        <w:rPr>
          <w:spacing w:val="-7"/>
        </w:rPr>
        <w:t xml:space="preserve"> </w:t>
      </w:r>
      <w:r>
        <w:t>written or oral request, of other documents required to be delivered to employees pursuant to Rule 428(b) (§230.428(b)). The statement shall include the address (giving title or department) and telephone number to which the request is to be</w:t>
      </w:r>
      <w:r>
        <w:rPr>
          <w:spacing w:val="-3"/>
        </w:rPr>
        <w:t xml:space="preserve"> </w:t>
      </w:r>
      <w:r>
        <w:t>directed.</w:t>
      </w:r>
    </w:p>
    <w:p w14:paraId="38E058CC" w14:textId="77777777" w:rsidR="00FC0693" w:rsidRDefault="00FC0693">
      <w:pPr>
        <w:pStyle w:val="BodyText"/>
        <w:spacing w:before="2"/>
        <w:rPr>
          <w:sz w:val="21"/>
        </w:rPr>
      </w:pPr>
    </w:p>
    <w:p w14:paraId="11BB6364" w14:textId="77777777" w:rsidR="00FC0693" w:rsidRDefault="00000000">
      <w:pPr>
        <w:pStyle w:val="Heading1"/>
        <w:ind w:left="875" w:right="892"/>
        <w:jc w:val="center"/>
      </w:pPr>
      <w:r>
        <w:t>Part II</w:t>
      </w:r>
    </w:p>
    <w:p w14:paraId="5CE0A3E1" w14:textId="77777777" w:rsidR="00FC0693" w:rsidRDefault="00FC0693">
      <w:pPr>
        <w:pStyle w:val="BodyText"/>
        <w:spacing w:before="9"/>
        <w:rPr>
          <w:b/>
          <w:sz w:val="21"/>
        </w:rPr>
      </w:pPr>
    </w:p>
    <w:p w14:paraId="30FBE38D" w14:textId="77777777" w:rsidR="00FC0693" w:rsidRDefault="00000000">
      <w:pPr>
        <w:ind w:left="875" w:right="890"/>
        <w:jc w:val="center"/>
        <w:rPr>
          <w:b/>
          <w:sz w:val="20"/>
        </w:rPr>
      </w:pPr>
      <w:r>
        <w:rPr>
          <w:b/>
          <w:sz w:val="20"/>
        </w:rPr>
        <w:t>INFORMATION REQUIRED IN THE REGISTRATION STATEMENT</w:t>
      </w:r>
    </w:p>
    <w:p w14:paraId="4A5578E1" w14:textId="77777777" w:rsidR="00FC0693" w:rsidRDefault="00FC0693">
      <w:pPr>
        <w:jc w:val="center"/>
        <w:rPr>
          <w:sz w:val="20"/>
        </w:rPr>
        <w:sectPr w:rsidR="00FC0693">
          <w:pgSz w:w="12240" w:h="15840"/>
          <w:pgMar w:top="840" w:right="580" w:bottom="640" w:left="600" w:header="0" w:footer="459" w:gutter="0"/>
          <w:cols w:space="720"/>
        </w:sectPr>
      </w:pPr>
    </w:p>
    <w:p w14:paraId="4C0B35B7" w14:textId="77777777" w:rsidR="00FC0693" w:rsidRDefault="00000000">
      <w:pPr>
        <w:spacing w:before="68"/>
        <w:ind w:left="120"/>
        <w:rPr>
          <w:b/>
          <w:sz w:val="20"/>
        </w:rPr>
      </w:pPr>
      <w:r>
        <w:rPr>
          <w:b/>
          <w:sz w:val="20"/>
        </w:rPr>
        <w:lastRenderedPageBreak/>
        <w:t>Item 3. Incorporation of Documents by Reference.</w:t>
      </w:r>
    </w:p>
    <w:p w14:paraId="65188F7C" w14:textId="77777777" w:rsidR="00FC0693" w:rsidRDefault="00FC0693">
      <w:pPr>
        <w:pStyle w:val="BodyText"/>
        <w:spacing w:before="9"/>
        <w:rPr>
          <w:b/>
          <w:sz w:val="21"/>
        </w:rPr>
      </w:pPr>
    </w:p>
    <w:p w14:paraId="7A45785C" w14:textId="77777777" w:rsidR="00FC0693" w:rsidRDefault="00000000">
      <w:pPr>
        <w:pStyle w:val="BodyText"/>
        <w:spacing w:line="249" w:lineRule="auto"/>
        <w:ind w:left="120" w:right="137"/>
        <w:jc w:val="both"/>
      </w:pPr>
      <w:r>
        <w:t>The</w:t>
      </w:r>
      <w:r>
        <w:rPr>
          <w:spacing w:val="-7"/>
        </w:rPr>
        <w:t xml:space="preserve"> </w:t>
      </w:r>
      <w:r>
        <w:t>registrant,</w:t>
      </w:r>
      <w:r>
        <w:rPr>
          <w:spacing w:val="-7"/>
        </w:rPr>
        <w:t xml:space="preserve"> </w:t>
      </w:r>
      <w:r>
        <w:t>and</w:t>
      </w:r>
      <w:r>
        <w:rPr>
          <w:spacing w:val="-6"/>
        </w:rPr>
        <w:t xml:space="preserve"> </w:t>
      </w:r>
      <w:r>
        <w:t>where</w:t>
      </w:r>
      <w:r>
        <w:rPr>
          <w:spacing w:val="-7"/>
        </w:rPr>
        <w:t xml:space="preserve"> </w:t>
      </w:r>
      <w:r>
        <w:t>interests</w:t>
      </w:r>
      <w:r>
        <w:rPr>
          <w:spacing w:val="-6"/>
        </w:rPr>
        <w:t xml:space="preserve"> </w:t>
      </w:r>
      <w:r>
        <w:t>in</w:t>
      </w:r>
      <w:r>
        <w:rPr>
          <w:spacing w:val="-7"/>
        </w:rPr>
        <w:t xml:space="preserve"> </w:t>
      </w:r>
      <w:r>
        <w:t>the</w:t>
      </w:r>
      <w:r>
        <w:rPr>
          <w:spacing w:val="-7"/>
        </w:rPr>
        <w:t xml:space="preserve"> </w:t>
      </w:r>
      <w:r>
        <w:t>plan</w:t>
      </w:r>
      <w:r>
        <w:rPr>
          <w:spacing w:val="-6"/>
        </w:rPr>
        <w:t xml:space="preserve"> </w:t>
      </w:r>
      <w:r>
        <w:t>are</w:t>
      </w:r>
      <w:r>
        <w:rPr>
          <w:spacing w:val="-7"/>
        </w:rPr>
        <w:t xml:space="preserve"> </w:t>
      </w:r>
      <w:r>
        <w:t>being</w:t>
      </w:r>
      <w:r>
        <w:rPr>
          <w:spacing w:val="-6"/>
        </w:rPr>
        <w:t xml:space="preserve"> </w:t>
      </w:r>
      <w:r>
        <w:t>registered,</w:t>
      </w:r>
      <w:r>
        <w:rPr>
          <w:spacing w:val="-7"/>
        </w:rPr>
        <w:t xml:space="preserve"> </w:t>
      </w:r>
      <w:r>
        <w:t>the</w:t>
      </w:r>
      <w:r>
        <w:rPr>
          <w:spacing w:val="-7"/>
        </w:rPr>
        <w:t xml:space="preserve"> </w:t>
      </w:r>
      <w:r>
        <w:t>plan,</w:t>
      </w:r>
      <w:r>
        <w:rPr>
          <w:spacing w:val="-6"/>
        </w:rPr>
        <w:t xml:space="preserve"> </w:t>
      </w:r>
      <w:r>
        <w:t>shall</w:t>
      </w:r>
      <w:r>
        <w:rPr>
          <w:spacing w:val="-7"/>
        </w:rPr>
        <w:t xml:space="preserve"> </w:t>
      </w:r>
      <w:r>
        <w:t>state</w:t>
      </w:r>
      <w:r>
        <w:rPr>
          <w:spacing w:val="-6"/>
        </w:rPr>
        <w:t xml:space="preserve"> </w:t>
      </w:r>
      <w:r>
        <w:t>that</w:t>
      </w:r>
      <w:r>
        <w:rPr>
          <w:spacing w:val="-7"/>
        </w:rPr>
        <w:t xml:space="preserve"> </w:t>
      </w:r>
      <w:r>
        <w:t>the</w:t>
      </w:r>
      <w:r>
        <w:rPr>
          <w:spacing w:val="-6"/>
        </w:rPr>
        <w:t xml:space="preserve"> </w:t>
      </w:r>
      <w:r>
        <w:t>documents</w:t>
      </w:r>
      <w:r>
        <w:rPr>
          <w:spacing w:val="-7"/>
        </w:rPr>
        <w:t xml:space="preserve"> </w:t>
      </w:r>
      <w:r>
        <w:t>listed</w:t>
      </w:r>
      <w:r>
        <w:rPr>
          <w:spacing w:val="-7"/>
        </w:rPr>
        <w:t xml:space="preserve"> </w:t>
      </w:r>
      <w:r>
        <w:t>in</w:t>
      </w:r>
      <w:r>
        <w:rPr>
          <w:spacing w:val="-6"/>
        </w:rPr>
        <w:t xml:space="preserve"> </w:t>
      </w:r>
      <w:r>
        <w:t>(a)</w:t>
      </w:r>
      <w:r>
        <w:rPr>
          <w:spacing w:val="-7"/>
        </w:rPr>
        <w:t xml:space="preserve"> </w:t>
      </w:r>
      <w:r>
        <w:t>through</w:t>
      </w:r>
      <w:r>
        <w:rPr>
          <w:spacing w:val="-6"/>
        </w:rPr>
        <w:t xml:space="preserve"> </w:t>
      </w:r>
      <w:r>
        <w:t>(c)</w:t>
      </w:r>
      <w:r>
        <w:rPr>
          <w:spacing w:val="-7"/>
        </w:rPr>
        <w:t xml:space="preserve"> </w:t>
      </w:r>
      <w:r>
        <w:t>below are</w:t>
      </w:r>
      <w:r>
        <w:rPr>
          <w:spacing w:val="-12"/>
        </w:rPr>
        <w:t xml:space="preserve"> </w:t>
      </w:r>
      <w:r>
        <w:t>incorporated</w:t>
      </w:r>
      <w:r>
        <w:rPr>
          <w:spacing w:val="-11"/>
        </w:rPr>
        <w:t xml:space="preserve"> </w:t>
      </w:r>
      <w:r>
        <w:t>by</w:t>
      </w:r>
      <w:r>
        <w:rPr>
          <w:spacing w:val="-12"/>
        </w:rPr>
        <w:t xml:space="preserve"> </w:t>
      </w:r>
      <w:r>
        <w:t>reference</w:t>
      </w:r>
      <w:r>
        <w:rPr>
          <w:spacing w:val="-11"/>
        </w:rPr>
        <w:t xml:space="preserve"> </w:t>
      </w:r>
      <w:r>
        <w:t>in</w:t>
      </w:r>
      <w:r>
        <w:rPr>
          <w:spacing w:val="-11"/>
        </w:rPr>
        <w:t xml:space="preserve"> </w:t>
      </w:r>
      <w:r>
        <w:t>the</w:t>
      </w:r>
      <w:r>
        <w:rPr>
          <w:spacing w:val="-12"/>
        </w:rPr>
        <w:t xml:space="preserve"> </w:t>
      </w:r>
      <w:r>
        <w:t>registration</w:t>
      </w:r>
      <w:r>
        <w:rPr>
          <w:spacing w:val="-11"/>
        </w:rPr>
        <w:t xml:space="preserve"> </w:t>
      </w:r>
      <w:r>
        <w:t>statement;</w:t>
      </w:r>
      <w:r>
        <w:rPr>
          <w:spacing w:val="-11"/>
        </w:rPr>
        <w:t xml:space="preserve"> </w:t>
      </w:r>
      <w:r>
        <w:t>and</w:t>
      </w:r>
      <w:r>
        <w:rPr>
          <w:spacing w:val="-12"/>
        </w:rPr>
        <w:t xml:space="preserve"> </w:t>
      </w:r>
      <w:r>
        <w:t>shall</w:t>
      </w:r>
      <w:r>
        <w:rPr>
          <w:spacing w:val="-11"/>
        </w:rPr>
        <w:t xml:space="preserve"> </w:t>
      </w:r>
      <w:r>
        <w:t>state</w:t>
      </w:r>
      <w:r>
        <w:rPr>
          <w:spacing w:val="-12"/>
        </w:rPr>
        <w:t xml:space="preserve"> </w:t>
      </w:r>
      <w:r>
        <w:t>that</w:t>
      </w:r>
      <w:r>
        <w:rPr>
          <w:spacing w:val="-11"/>
        </w:rPr>
        <w:t xml:space="preserve"> </w:t>
      </w:r>
      <w:r>
        <w:t>all</w:t>
      </w:r>
      <w:r>
        <w:rPr>
          <w:spacing w:val="-11"/>
        </w:rPr>
        <w:t xml:space="preserve"> </w:t>
      </w:r>
      <w:r>
        <w:t>documents</w:t>
      </w:r>
      <w:r>
        <w:rPr>
          <w:spacing w:val="-12"/>
        </w:rPr>
        <w:t xml:space="preserve"> </w:t>
      </w:r>
      <w:r>
        <w:t>subsequently</w:t>
      </w:r>
      <w:r>
        <w:rPr>
          <w:spacing w:val="-11"/>
        </w:rPr>
        <w:t xml:space="preserve"> </w:t>
      </w:r>
      <w:r>
        <w:t>filed</w:t>
      </w:r>
      <w:r>
        <w:rPr>
          <w:spacing w:val="-11"/>
        </w:rPr>
        <w:t xml:space="preserve"> </w:t>
      </w:r>
      <w:r>
        <w:t>by</w:t>
      </w:r>
      <w:r>
        <w:rPr>
          <w:spacing w:val="-12"/>
        </w:rPr>
        <w:t xml:space="preserve"> </w:t>
      </w:r>
      <w:r>
        <w:t>it</w:t>
      </w:r>
      <w:r>
        <w:rPr>
          <w:spacing w:val="-11"/>
        </w:rPr>
        <w:t xml:space="preserve"> </w:t>
      </w:r>
      <w:r>
        <w:t>pursuant</w:t>
      </w:r>
      <w:r>
        <w:rPr>
          <w:spacing w:val="-12"/>
        </w:rPr>
        <w:t xml:space="preserve"> </w:t>
      </w:r>
      <w:r>
        <w:t>to</w:t>
      </w:r>
      <w:r>
        <w:rPr>
          <w:spacing w:val="-11"/>
        </w:rPr>
        <w:t xml:space="preserve"> </w:t>
      </w:r>
      <w:r>
        <w:t>Sections 13(a),</w:t>
      </w:r>
      <w:r>
        <w:rPr>
          <w:spacing w:val="-4"/>
        </w:rPr>
        <w:t xml:space="preserve"> </w:t>
      </w:r>
      <w:r>
        <w:t>13(c),</w:t>
      </w:r>
      <w:r>
        <w:rPr>
          <w:spacing w:val="-4"/>
        </w:rPr>
        <w:t xml:space="preserve"> </w:t>
      </w:r>
      <w:r>
        <w:t>14</w:t>
      </w:r>
      <w:r>
        <w:rPr>
          <w:spacing w:val="-4"/>
        </w:rPr>
        <w:t xml:space="preserve"> </w:t>
      </w:r>
      <w:r>
        <w:t>and</w:t>
      </w:r>
      <w:r>
        <w:rPr>
          <w:spacing w:val="-4"/>
        </w:rPr>
        <w:t xml:space="preserve"> </w:t>
      </w:r>
      <w:r>
        <w:t>15(d)</w:t>
      </w:r>
      <w:r>
        <w:rPr>
          <w:spacing w:val="-4"/>
        </w:rPr>
        <w:t xml:space="preserve"> </w:t>
      </w:r>
      <w:r>
        <w:t>of</w:t>
      </w:r>
      <w:r>
        <w:rPr>
          <w:spacing w:val="-4"/>
        </w:rPr>
        <w:t xml:space="preserve"> </w:t>
      </w:r>
      <w:r>
        <w:t>the</w:t>
      </w:r>
      <w:r>
        <w:rPr>
          <w:spacing w:val="-4"/>
        </w:rPr>
        <w:t xml:space="preserve"> </w:t>
      </w:r>
      <w:r>
        <w:t>Securities</w:t>
      </w:r>
      <w:r>
        <w:rPr>
          <w:spacing w:val="-4"/>
        </w:rPr>
        <w:t xml:space="preserve"> </w:t>
      </w:r>
      <w:r>
        <w:t>Exchange</w:t>
      </w:r>
      <w:r>
        <w:rPr>
          <w:spacing w:val="-15"/>
        </w:rPr>
        <w:t xml:space="preserve"> </w:t>
      </w:r>
      <w:r>
        <w:t>Act</w:t>
      </w:r>
      <w:r>
        <w:rPr>
          <w:spacing w:val="-4"/>
        </w:rPr>
        <w:t xml:space="preserve"> </w:t>
      </w:r>
      <w:r>
        <w:t>of</w:t>
      </w:r>
      <w:r>
        <w:rPr>
          <w:spacing w:val="-4"/>
        </w:rPr>
        <w:t xml:space="preserve"> </w:t>
      </w:r>
      <w:r>
        <w:t>1934,</w:t>
      </w:r>
      <w:r>
        <w:rPr>
          <w:spacing w:val="-4"/>
        </w:rPr>
        <w:t xml:space="preserve"> </w:t>
      </w:r>
      <w:r>
        <w:t>prior</w:t>
      </w:r>
      <w:r>
        <w:rPr>
          <w:spacing w:val="-4"/>
        </w:rPr>
        <w:t xml:space="preserve"> </w:t>
      </w:r>
      <w:r>
        <w:t>to</w:t>
      </w:r>
      <w:r>
        <w:rPr>
          <w:spacing w:val="-4"/>
        </w:rPr>
        <w:t xml:space="preserve"> </w:t>
      </w:r>
      <w:r>
        <w:t>the</w:t>
      </w:r>
      <w:r>
        <w:rPr>
          <w:spacing w:val="-4"/>
        </w:rPr>
        <w:t xml:space="preserve"> </w:t>
      </w:r>
      <w:r>
        <w:t>filing</w:t>
      </w:r>
      <w:r>
        <w:rPr>
          <w:spacing w:val="-4"/>
        </w:rPr>
        <w:t xml:space="preserve"> </w:t>
      </w:r>
      <w:r>
        <w:t>of</w:t>
      </w:r>
      <w:r>
        <w:rPr>
          <w:spacing w:val="-4"/>
        </w:rPr>
        <w:t xml:space="preserve"> </w:t>
      </w:r>
      <w:r>
        <w:t>a</w:t>
      </w:r>
      <w:r>
        <w:rPr>
          <w:spacing w:val="-4"/>
        </w:rPr>
        <w:t xml:space="preserve"> </w:t>
      </w:r>
      <w:r>
        <w:t>post-effective</w:t>
      </w:r>
      <w:r>
        <w:rPr>
          <w:spacing w:val="-4"/>
        </w:rPr>
        <w:t xml:space="preserve"> </w:t>
      </w:r>
      <w:r>
        <w:t>amendment</w:t>
      </w:r>
      <w:r>
        <w:rPr>
          <w:spacing w:val="-3"/>
        </w:rPr>
        <w:t xml:space="preserve"> </w:t>
      </w:r>
      <w:r>
        <w:t>which</w:t>
      </w:r>
      <w:r>
        <w:rPr>
          <w:spacing w:val="-4"/>
        </w:rPr>
        <w:t xml:space="preserve"> </w:t>
      </w:r>
      <w:r>
        <w:t>indicates</w:t>
      </w:r>
      <w:r>
        <w:rPr>
          <w:spacing w:val="-4"/>
        </w:rPr>
        <w:t xml:space="preserve"> </w:t>
      </w:r>
      <w:r>
        <w:t>that all securities offered have been sold or which deregisters all securities then remaining unsold, shall be deemed to be incorporated by reference in the registration statement and to be part thereof from the date of filing of such documents. Copies of these documents are not required to be filed with the registration</w:t>
      </w:r>
      <w:r>
        <w:rPr>
          <w:spacing w:val="-4"/>
        </w:rPr>
        <w:t xml:space="preserve"> </w:t>
      </w:r>
      <w:r>
        <w:t>statement.</w:t>
      </w:r>
    </w:p>
    <w:p w14:paraId="56276C57" w14:textId="77777777" w:rsidR="00FC0693" w:rsidRDefault="00FC0693">
      <w:pPr>
        <w:pStyle w:val="BodyText"/>
        <w:spacing w:before="3"/>
        <w:rPr>
          <w:sz w:val="21"/>
        </w:rPr>
      </w:pPr>
    </w:p>
    <w:p w14:paraId="41741674" w14:textId="540A2B2A" w:rsidR="00FC0693" w:rsidRPr="0072078C" w:rsidRDefault="0072078C" w:rsidP="0072078C">
      <w:pPr>
        <w:tabs>
          <w:tab w:val="left" w:pos="1200"/>
        </w:tabs>
        <w:spacing w:line="249" w:lineRule="auto"/>
        <w:ind w:left="1200" w:right="136" w:hanging="360"/>
        <w:jc w:val="both"/>
        <w:rPr>
          <w:sz w:val="20"/>
        </w:rPr>
      </w:pPr>
      <w:r>
        <w:rPr>
          <w:spacing w:val="-16"/>
          <w:w w:val="97"/>
          <w:sz w:val="20"/>
          <w:szCs w:val="20"/>
        </w:rPr>
        <w:t>(a)</w:t>
      </w:r>
      <w:r>
        <w:rPr>
          <w:spacing w:val="-16"/>
          <w:w w:val="97"/>
          <w:sz w:val="20"/>
          <w:szCs w:val="20"/>
        </w:rPr>
        <w:tab/>
      </w:r>
      <w:r w:rsidR="00000000" w:rsidRPr="0072078C">
        <w:rPr>
          <w:sz w:val="20"/>
        </w:rPr>
        <w:t>The registrant’s latest annual report, and where interests in the plan are being registered, the plan’s latest annual report, filed</w:t>
      </w:r>
      <w:r w:rsidR="00000000" w:rsidRPr="0072078C">
        <w:rPr>
          <w:spacing w:val="-6"/>
          <w:sz w:val="20"/>
        </w:rPr>
        <w:t xml:space="preserve"> </w:t>
      </w:r>
      <w:r w:rsidR="00000000" w:rsidRPr="0072078C">
        <w:rPr>
          <w:sz w:val="20"/>
        </w:rPr>
        <w:t>pursuant</w:t>
      </w:r>
      <w:r w:rsidR="00000000" w:rsidRPr="0072078C">
        <w:rPr>
          <w:spacing w:val="-5"/>
          <w:sz w:val="20"/>
        </w:rPr>
        <w:t xml:space="preserve"> </w:t>
      </w:r>
      <w:r w:rsidR="00000000" w:rsidRPr="0072078C">
        <w:rPr>
          <w:sz w:val="20"/>
        </w:rPr>
        <w:t>to</w:t>
      </w:r>
      <w:r w:rsidR="00000000" w:rsidRPr="0072078C">
        <w:rPr>
          <w:spacing w:val="-5"/>
          <w:sz w:val="20"/>
        </w:rPr>
        <w:t xml:space="preserve"> </w:t>
      </w:r>
      <w:r w:rsidR="00000000" w:rsidRPr="0072078C">
        <w:rPr>
          <w:sz w:val="20"/>
        </w:rPr>
        <w:t>Section</w:t>
      </w:r>
      <w:r w:rsidR="00000000" w:rsidRPr="0072078C">
        <w:rPr>
          <w:spacing w:val="-5"/>
          <w:sz w:val="20"/>
        </w:rPr>
        <w:t xml:space="preserve"> </w:t>
      </w:r>
      <w:r w:rsidR="00000000" w:rsidRPr="0072078C">
        <w:rPr>
          <w:sz w:val="20"/>
        </w:rPr>
        <w:t>13(a)</w:t>
      </w:r>
      <w:r w:rsidR="00000000" w:rsidRPr="0072078C">
        <w:rPr>
          <w:spacing w:val="-5"/>
          <w:sz w:val="20"/>
        </w:rPr>
        <w:t xml:space="preserve"> </w:t>
      </w:r>
      <w:r w:rsidR="00000000" w:rsidRPr="0072078C">
        <w:rPr>
          <w:sz w:val="20"/>
        </w:rPr>
        <w:t>or</w:t>
      </w:r>
      <w:r w:rsidR="00000000" w:rsidRPr="0072078C">
        <w:rPr>
          <w:spacing w:val="-5"/>
          <w:sz w:val="20"/>
        </w:rPr>
        <w:t xml:space="preserve"> </w:t>
      </w:r>
      <w:r w:rsidR="00000000" w:rsidRPr="0072078C">
        <w:rPr>
          <w:sz w:val="20"/>
        </w:rPr>
        <w:t>15(d)</w:t>
      </w:r>
      <w:r w:rsidR="00000000" w:rsidRPr="0072078C">
        <w:rPr>
          <w:spacing w:val="-5"/>
          <w:sz w:val="20"/>
        </w:rPr>
        <w:t xml:space="preserve"> </w:t>
      </w:r>
      <w:r w:rsidR="00000000" w:rsidRPr="0072078C">
        <w:rPr>
          <w:sz w:val="20"/>
        </w:rPr>
        <w:t>of</w:t>
      </w:r>
      <w:r w:rsidR="00000000" w:rsidRPr="0072078C">
        <w:rPr>
          <w:spacing w:val="-5"/>
          <w:sz w:val="20"/>
        </w:rPr>
        <w:t xml:space="preserve"> </w:t>
      </w:r>
      <w:r w:rsidR="00000000" w:rsidRPr="0072078C">
        <w:rPr>
          <w:sz w:val="20"/>
        </w:rPr>
        <w:t>the</w:t>
      </w:r>
      <w:r w:rsidR="00000000" w:rsidRPr="0072078C">
        <w:rPr>
          <w:spacing w:val="-5"/>
          <w:sz w:val="20"/>
        </w:rPr>
        <w:t xml:space="preserve"> </w:t>
      </w:r>
      <w:r w:rsidR="00000000" w:rsidRPr="0072078C">
        <w:rPr>
          <w:sz w:val="20"/>
        </w:rPr>
        <w:t>Exchange</w:t>
      </w:r>
      <w:r w:rsidR="00000000" w:rsidRPr="0072078C">
        <w:rPr>
          <w:spacing w:val="-16"/>
          <w:sz w:val="20"/>
        </w:rPr>
        <w:t xml:space="preserve"> </w:t>
      </w:r>
      <w:r w:rsidR="00000000" w:rsidRPr="0072078C">
        <w:rPr>
          <w:sz w:val="20"/>
        </w:rPr>
        <w:t>Act,</w:t>
      </w:r>
      <w:r w:rsidR="00000000" w:rsidRPr="0072078C">
        <w:rPr>
          <w:spacing w:val="-5"/>
          <w:sz w:val="20"/>
        </w:rPr>
        <w:t xml:space="preserve"> </w:t>
      </w:r>
      <w:r w:rsidR="00000000" w:rsidRPr="0072078C">
        <w:rPr>
          <w:sz w:val="20"/>
        </w:rPr>
        <w:t>or</w:t>
      </w:r>
      <w:r w:rsidR="00000000" w:rsidRPr="0072078C">
        <w:rPr>
          <w:spacing w:val="-5"/>
          <w:sz w:val="20"/>
        </w:rPr>
        <w:t xml:space="preserve"> </w:t>
      </w:r>
      <w:r w:rsidR="00000000" w:rsidRPr="0072078C">
        <w:rPr>
          <w:sz w:val="20"/>
        </w:rPr>
        <w:t>in</w:t>
      </w:r>
      <w:r w:rsidR="00000000" w:rsidRPr="0072078C">
        <w:rPr>
          <w:spacing w:val="-5"/>
          <w:sz w:val="20"/>
        </w:rPr>
        <w:t xml:space="preserve"> </w:t>
      </w:r>
      <w:r w:rsidR="00000000" w:rsidRPr="0072078C">
        <w:rPr>
          <w:sz w:val="20"/>
        </w:rPr>
        <w:t>the</w:t>
      </w:r>
      <w:r w:rsidR="00000000" w:rsidRPr="0072078C">
        <w:rPr>
          <w:spacing w:val="-5"/>
          <w:sz w:val="20"/>
        </w:rPr>
        <w:t xml:space="preserve"> </w:t>
      </w:r>
      <w:r w:rsidR="00000000" w:rsidRPr="0072078C">
        <w:rPr>
          <w:sz w:val="20"/>
        </w:rPr>
        <w:t>case</w:t>
      </w:r>
      <w:r w:rsidR="00000000" w:rsidRPr="0072078C">
        <w:rPr>
          <w:spacing w:val="-5"/>
          <w:sz w:val="20"/>
        </w:rPr>
        <w:t xml:space="preserve"> </w:t>
      </w:r>
      <w:r w:rsidR="00000000" w:rsidRPr="0072078C">
        <w:rPr>
          <w:sz w:val="20"/>
        </w:rPr>
        <w:t>of</w:t>
      </w:r>
      <w:r w:rsidR="00000000" w:rsidRPr="0072078C">
        <w:rPr>
          <w:spacing w:val="-5"/>
          <w:sz w:val="20"/>
        </w:rPr>
        <w:t xml:space="preserve"> </w:t>
      </w:r>
      <w:r w:rsidR="00000000" w:rsidRPr="0072078C">
        <w:rPr>
          <w:sz w:val="20"/>
        </w:rPr>
        <w:t>the</w:t>
      </w:r>
      <w:r w:rsidR="00000000" w:rsidRPr="0072078C">
        <w:rPr>
          <w:spacing w:val="-5"/>
          <w:sz w:val="20"/>
        </w:rPr>
        <w:t xml:space="preserve"> </w:t>
      </w:r>
      <w:r w:rsidR="00000000" w:rsidRPr="0072078C">
        <w:rPr>
          <w:sz w:val="20"/>
        </w:rPr>
        <w:t>registrant</w:t>
      </w:r>
      <w:r w:rsidR="00000000" w:rsidRPr="0072078C">
        <w:rPr>
          <w:spacing w:val="-5"/>
          <w:sz w:val="20"/>
        </w:rPr>
        <w:t xml:space="preserve"> </w:t>
      </w:r>
      <w:r w:rsidR="00000000" w:rsidRPr="0072078C">
        <w:rPr>
          <w:sz w:val="20"/>
        </w:rPr>
        <w:t>either:</w:t>
      </w:r>
      <w:r w:rsidR="00000000" w:rsidRPr="0072078C">
        <w:rPr>
          <w:spacing w:val="-5"/>
          <w:sz w:val="20"/>
        </w:rPr>
        <w:t xml:space="preserve"> </w:t>
      </w:r>
      <w:r w:rsidR="00000000" w:rsidRPr="0072078C">
        <w:rPr>
          <w:sz w:val="20"/>
        </w:rPr>
        <w:t>(1)</w:t>
      </w:r>
      <w:r w:rsidR="00000000" w:rsidRPr="0072078C">
        <w:rPr>
          <w:spacing w:val="-6"/>
          <w:sz w:val="20"/>
        </w:rPr>
        <w:t xml:space="preserve"> </w:t>
      </w:r>
      <w:r w:rsidR="00000000" w:rsidRPr="0072078C">
        <w:rPr>
          <w:sz w:val="20"/>
        </w:rPr>
        <w:t>the</w:t>
      </w:r>
      <w:r w:rsidR="00000000" w:rsidRPr="0072078C">
        <w:rPr>
          <w:spacing w:val="-5"/>
          <w:sz w:val="20"/>
        </w:rPr>
        <w:t xml:space="preserve"> </w:t>
      </w:r>
      <w:r w:rsidR="00000000" w:rsidRPr="0072078C">
        <w:rPr>
          <w:sz w:val="20"/>
        </w:rPr>
        <w:t>latest</w:t>
      </w:r>
      <w:r w:rsidR="00000000" w:rsidRPr="0072078C">
        <w:rPr>
          <w:spacing w:val="-5"/>
          <w:sz w:val="20"/>
        </w:rPr>
        <w:t xml:space="preserve"> </w:t>
      </w:r>
      <w:r w:rsidR="00000000" w:rsidRPr="0072078C">
        <w:rPr>
          <w:sz w:val="20"/>
        </w:rPr>
        <w:t>prospectus filed pursuant to Rule 424(b) under the Act that contains audited financial statements for the registrant’s latest fiscal year for</w:t>
      </w:r>
      <w:r w:rsidR="00000000" w:rsidRPr="0072078C">
        <w:rPr>
          <w:spacing w:val="-11"/>
          <w:sz w:val="20"/>
        </w:rPr>
        <w:t xml:space="preserve"> </w:t>
      </w:r>
      <w:r w:rsidR="00000000" w:rsidRPr="0072078C">
        <w:rPr>
          <w:sz w:val="20"/>
        </w:rPr>
        <w:t>which</w:t>
      </w:r>
      <w:r w:rsidR="00000000" w:rsidRPr="0072078C">
        <w:rPr>
          <w:spacing w:val="-10"/>
          <w:sz w:val="20"/>
        </w:rPr>
        <w:t xml:space="preserve"> </w:t>
      </w:r>
      <w:r w:rsidR="00000000" w:rsidRPr="0072078C">
        <w:rPr>
          <w:sz w:val="20"/>
        </w:rPr>
        <w:t>such</w:t>
      </w:r>
      <w:r w:rsidR="00000000" w:rsidRPr="0072078C">
        <w:rPr>
          <w:spacing w:val="-11"/>
          <w:sz w:val="20"/>
        </w:rPr>
        <w:t xml:space="preserve"> </w:t>
      </w:r>
      <w:r w:rsidR="00000000" w:rsidRPr="0072078C">
        <w:rPr>
          <w:sz w:val="20"/>
        </w:rPr>
        <w:t>statements</w:t>
      </w:r>
      <w:r w:rsidR="00000000" w:rsidRPr="0072078C">
        <w:rPr>
          <w:spacing w:val="-10"/>
          <w:sz w:val="20"/>
        </w:rPr>
        <w:t xml:space="preserve"> </w:t>
      </w:r>
      <w:r w:rsidR="00000000" w:rsidRPr="0072078C">
        <w:rPr>
          <w:sz w:val="20"/>
        </w:rPr>
        <w:t>have</w:t>
      </w:r>
      <w:r w:rsidR="00000000" w:rsidRPr="0072078C">
        <w:rPr>
          <w:spacing w:val="-11"/>
          <w:sz w:val="20"/>
        </w:rPr>
        <w:t xml:space="preserve"> </w:t>
      </w:r>
      <w:r w:rsidR="00000000" w:rsidRPr="0072078C">
        <w:rPr>
          <w:sz w:val="20"/>
        </w:rPr>
        <w:t>been</w:t>
      </w:r>
      <w:r w:rsidR="00000000" w:rsidRPr="0072078C">
        <w:rPr>
          <w:spacing w:val="-10"/>
          <w:sz w:val="20"/>
        </w:rPr>
        <w:t xml:space="preserve"> </w:t>
      </w:r>
      <w:r w:rsidR="00000000" w:rsidRPr="0072078C">
        <w:rPr>
          <w:sz w:val="20"/>
        </w:rPr>
        <w:t>filed,</w:t>
      </w:r>
      <w:r w:rsidR="00000000" w:rsidRPr="0072078C">
        <w:rPr>
          <w:spacing w:val="-11"/>
          <w:sz w:val="20"/>
        </w:rPr>
        <w:t xml:space="preserve"> </w:t>
      </w:r>
      <w:r w:rsidR="00000000" w:rsidRPr="0072078C">
        <w:rPr>
          <w:sz w:val="20"/>
        </w:rPr>
        <w:t>or</w:t>
      </w:r>
      <w:r w:rsidR="00000000" w:rsidRPr="0072078C">
        <w:rPr>
          <w:spacing w:val="-10"/>
          <w:sz w:val="20"/>
        </w:rPr>
        <w:t xml:space="preserve"> </w:t>
      </w:r>
      <w:r w:rsidR="00000000" w:rsidRPr="0072078C">
        <w:rPr>
          <w:sz w:val="20"/>
        </w:rPr>
        <w:t>(2)</w:t>
      </w:r>
      <w:r w:rsidR="00000000" w:rsidRPr="0072078C">
        <w:rPr>
          <w:spacing w:val="-10"/>
          <w:sz w:val="20"/>
        </w:rPr>
        <w:t xml:space="preserve"> </w:t>
      </w:r>
      <w:r w:rsidR="00000000" w:rsidRPr="0072078C">
        <w:rPr>
          <w:sz w:val="20"/>
        </w:rPr>
        <w:t>the</w:t>
      </w:r>
      <w:r w:rsidR="00000000" w:rsidRPr="0072078C">
        <w:rPr>
          <w:spacing w:val="-11"/>
          <w:sz w:val="20"/>
        </w:rPr>
        <w:t xml:space="preserve"> </w:t>
      </w:r>
      <w:r w:rsidR="00000000" w:rsidRPr="0072078C">
        <w:rPr>
          <w:sz w:val="20"/>
        </w:rPr>
        <w:t>registrant’s</w:t>
      </w:r>
      <w:r w:rsidR="00000000" w:rsidRPr="0072078C">
        <w:rPr>
          <w:spacing w:val="-10"/>
          <w:sz w:val="20"/>
        </w:rPr>
        <w:t xml:space="preserve"> </w:t>
      </w:r>
      <w:r w:rsidR="00000000" w:rsidRPr="0072078C">
        <w:rPr>
          <w:sz w:val="20"/>
        </w:rPr>
        <w:t>effective</w:t>
      </w:r>
      <w:r w:rsidR="00000000" w:rsidRPr="0072078C">
        <w:rPr>
          <w:spacing w:val="-11"/>
          <w:sz w:val="20"/>
        </w:rPr>
        <w:t xml:space="preserve"> </w:t>
      </w:r>
      <w:r w:rsidR="00000000" w:rsidRPr="0072078C">
        <w:rPr>
          <w:sz w:val="20"/>
        </w:rPr>
        <w:t>registration</w:t>
      </w:r>
      <w:r w:rsidR="00000000" w:rsidRPr="0072078C">
        <w:rPr>
          <w:spacing w:val="-10"/>
          <w:sz w:val="20"/>
        </w:rPr>
        <w:t xml:space="preserve"> </w:t>
      </w:r>
      <w:r w:rsidR="00000000" w:rsidRPr="0072078C">
        <w:rPr>
          <w:sz w:val="20"/>
        </w:rPr>
        <w:t>statement</w:t>
      </w:r>
      <w:r w:rsidR="00000000" w:rsidRPr="0072078C">
        <w:rPr>
          <w:spacing w:val="-11"/>
          <w:sz w:val="20"/>
        </w:rPr>
        <w:t xml:space="preserve"> </w:t>
      </w:r>
      <w:r w:rsidR="00000000" w:rsidRPr="0072078C">
        <w:rPr>
          <w:sz w:val="20"/>
        </w:rPr>
        <w:t>on</w:t>
      </w:r>
      <w:r w:rsidR="00000000" w:rsidRPr="0072078C">
        <w:rPr>
          <w:spacing w:val="-10"/>
          <w:sz w:val="20"/>
        </w:rPr>
        <w:t xml:space="preserve"> </w:t>
      </w:r>
      <w:r w:rsidR="00000000" w:rsidRPr="0072078C">
        <w:rPr>
          <w:sz w:val="20"/>
        </w:rPr>
        <w:t>Form</w:t>
      </w:r>
      <w:r w:rsidR="00000000" w:rsidRPr="0072078C">
        <w:rPr>
          <w:spacing w:val="-11"/>
          <w:sz w:val="20"/>
        </w:rPr>
        <w:t xml:space="preserve"> </w:t>
      </w:r>
      <w:r w:rsidR="00000000" w:rsidRPr="0072078C">
        <w:rPr>
          <w:sz w:val="20"/>
        </w:rPr>
        <w:t>10,</w:t>
      </w:r>
      <w:r w:rsidR="00000000" w:rsidRPr="0072078C">
        <w:rPr>
          <w:spacing w:val="-10"/>
          <w:sz w:val="20"/>
        </w:rPr>
        <w:t xml:space="preserve"> </w:t>
      </w:r>
      <w:r w:rsidR="00000000" w:rsidRPr="0072078C">
        <w:rPr>
          <w:sz w:val="20"/>
        </w:rPr>
        <w:t>Form</w:t>
      </w:r>
      <w:r w:rsidR="00000000" w:rsidRPr="0072078C">
        <w:rPr>
          <w:spacing w:val="-10"/>
          <w:sz w:val="20"/>
        </w:rPr>
        <w:t xml:space="preserve"> </w:t>
      </w:r>
      <w:r w:rsidR="00000000" w:rsidRPr="0072078C">
        <w:rPr>
          <w:sz w:val="20"/>
        </w:rPr>
        <w:t>20-F</w:t>
      </w:r>
      <w:r w:rsidR="00000000" w:rsidRPr="0072078C">
        <w:rPr>
          <w:spacing w:val="-11"/>
          <w:sz w:val="20"/>
        </w:rPr>
        <w:t xml:space="preserve"> </w:t>
      </w:r>
      <w:r w:rsidR="00000000" w:rsidRPr="0072078C">
        <w:rPr>
          <w:spacing w:val="-3"/>
          <w:sz w:val="20"/>
        </w:rPr>
        <w:t xml:space="preserve">or, </w:t>
      </w:r>
      <w:r w:rsidR="00000000" w:rsidRPr="0072078C">
        <w:rPr>
          <w:sz w:val="20"/>
        </w:rPr>
        <w:t>in</w:t>
      </w:r>
      <w:r w:rsidR="00000000" w:rsidRPr="0072078C">
        <w:rPr>
          <w:spacing w:val="-3"/>
          <w:sz w:val="20"/>
        </w:rPr>
        <w:t xml:space="preserve"> </w:t>
      </w:r>
      <w:r w:rsidR="00000000" w:rsidRPr="0072078C">
        <w:rPr>
          <w:sz w:val="20"/>
        </w:rPr>
        <w:t>the</w:t>
      </w:r>
      <w:r w:rsidR="00000000" w:rsidRPr="0072078C">
        <w:rPr>
          <w:spacing w:val="-2"/>
          <w:sz w:val="20"/>
        </w:rPr>
        <w:t xml:space="preserve"> </w:t>
      </w:r>
      <w:r w:rsidR="00000000" w:rsidRPr="0072078C">
        <w:rPr>
          <w:sz w:val="20"/>
        </w:rPr>
        <w:t>case</w:t>
      </w:r>
      <w:r w:rsidR="00000000" w:rsidRPr="0072078C">
        <w:rPr>
          <w:spacing w:val="-3"/>
          <w:sz w:val="20"/>
        </w:rPr>
        <w:t xml:space="preserve"> </w:t>
      </w:r>
      <w:r w:rsidR="00000000" w:rsidRPr="0072078C">
        <w:rPr>
          <w:sz w:val="20"/>
        </w:rPr>
        <w:t>of</w:t>
      </w:r>
      <w:r w:rsidR="00000000" w:rsidRPr="0072078C">
        <w:rPr>
          <w:spacing w:val="-2"/>
          <w:sz w:val="20"/>
        </w:rPr>
        <w:t xml:space="preserve"> </w:t>
      </w:r>
      <w:r w:rsidR="00000000" w:rsidRPr="0072078C">
        <w:rPr>
          <w:sz w:val="20"/>
        </w:rPr>
        <w:t>registrants</w:t>
      </w:r>
      <w:r w:rsidR="00000000" w:rsidRPr="0072078C">
        <w:rPr>
          <w:spacing w:val="-3"/>
          <w:sz w:val="20"/>
        </w:rPr>
        <w:t xml:space="preserve"> </w:t>
      </w:r>
      <w:r w:rsidR="00000000" w:rsidRPr="0072078C">
        <w:rPr>
          <w:sz w:val="20"/>
        </w:rPr>
        <w:t>described</w:t>
      </w:r>
      <w:r w:rsidR="00000000" w:rsidRPr="0072078C">
        <w:rPr>
          <w:spacing w:val="-2"/>
          <w:sz w:val="20"/>
        </w:rPr>
        <w:t xml:space="preserve"> </w:t>
      </w:r>
      <w:r w:rsidR="00000000" w:rsidRPr="0072078C">
        <w:rPr>
          <w:sz w:val="20"/>
        </w:rPr>
        <w:t>in</w:t>
      </w:r>
      <w:r w:rsidR="00000000" w:rsidRPr="0072078C">
        <w:rPr>
          <w:spacing w:val="-3"/>
          <w:sz w:val="20"/>
        </w:rPr>
        <w:t xml:space="preserve"> </w:t>
      </w:r>
      <w:r w:rsidR="00000000" w:rsidRPr="0072078C">
        <w:rPr>
          <w:sz w:val="20"/>
        </w:rPr>
        <w:t>General</w:t>
      </w:r>
      <w:r w:rsidR="00000000" w:rsidRPr="0072078C">
        <w:rPr>
          <w:spacing w:val="-2"/>
          <w:sz w:val="20"/>
        </w:rPr>
        <w:t xml:space="preserve"> </w:t>
      </w:r>
      <w:r w:rsidR="00000000" w:rsidRPr="0072078C">
        <w:rPr>
          <w:sz w:val="20"/>
        </w:rPr>
        <w:t>Instruction</w:t>
      </w:r>
      <w:r w:rsidR="00000000" w:rsidRPr="0072078C">
        <w:rPr>
          <w:spacing w:val="-13"/>
          <w:sz w:val="20"/>
        </w:rPr>
        <w:t xml:space="preserve"> </w:t>
      </w:r>
      <w:r w:rsidR="00000000" w:rsidRPr="0072078C">
        <w:rPr>
          <w:sz w:val="20"/>
        </w:rPr>
        <w:t>A.(2)</w:t>
      </w:r>
      <w:r w:rsidR="00000000" w:rsidRPr="0072078C">
        <w:rPr>
          <w:spacing w:val="-3"/>
          <w:sz w:val="20"/>
        </w:rPr>
        <w:t xml:space="preserve"> </w:t>
      </w:r>
      <w:r w:rsidR="00000000" w:rsidRPr="0072078C">
        <w:rPr>
          <w:sz w:val="20"/>
        </w:rPr>
        <w:t>of</w:t>
      </w:r>
      <w:r w:rsidR="00000000" w:rsidRPr="0072078C">
        <w:rPr>
          <w:spacing w:val="-2"/>
          <w:sz w:val="20"/>
        </w:rPr>
        <w:t xml:space="preserve"> </w:t>
      </w:r>
      <w:r w:rsidR="00000000" w:rsidRPr="0072078C">
        <w:rPr>
          <w:sz w:val="20"/>
        </w:rPr>
        <w:t>Form</w:t>
      </w:r>
      <w:r w:rsidR="00000000" w:rsidRPr="0072078C">
        <w:rPr>
          <w:spacing w:val="-3"/>
          <w:sz w:val="20"/>
        </w:rPr>
        <w:t xml:space="preserve"> </w:t>
      </w:r>
      <w:r w:rsidR="00000000" w:rsidRPr="0072078C">
        <w:rPr>
          <w:spacing w:val="-4"/>
          <w:sz w:val="20"/>
        </w:rPr>
        <w:t>40-F,</w:t>
      </w:r>
      <w:r w:rsidR="00000000" w:rsidRPr="0072078C">
        <w:rPr>
          <w:spacing w:val="-2"/>
          <w:sz w:val="20"/>
        </w:rPr>
        <w:t xml:space="preserve"> </w:t>
      </w:r>
      <w:r w:rsidR="00000000" w:rsidRPr="0072078C">
        <w:rPr>
          <w:sz w:val="20"/>
        </w:rPr>
        <w:t>on</w:t>
      </w:r>
      <w:r w:rsidR="00000000" w:rsidRPr="0072078C">
        <w:rPr>
          <w:spacing w:val="-3"/>
          <w:sz w:val="20"/>
        </w:rPr>
        <w:t xml:space="preserve"> </w:t>
      </w:r>
      <w:r w:rsidR="00000000" w:rsidRPr="0072078C">
        <w:rPr>
          <w:sz w:val="20"/>
        </w:rPr>
        <w:t>Form</w:t>
      </w:r>
      <w:r w:rsidR="00000000" w:rsidRPr="0072078C">
        <w:rPr>
          <w:spacing w:val="-2"/>
          <w:sz w:val="20"/>
        </w:rPr>
        <w:t xml:space="preserve"> </w:t>
      </w:r>
      <w:r w:rsidR="00000000" w:rsidRPr="0072078C">
        <w:rPr>
          <w:sz w:val="20"/>
        </w:rPr>
        <w:t>40-F</w:t>
      </w:r>
      <w:r w:rsidR="00000000" w:rsidRPr="0072078C">
        <w:rPr>
          <w:spacing w:val="-3"/>
          <w:sz w:val="20"/>
        </w:rPr>
        <w:t xml:space="preserve"> </w:t>
      </w:r>
      <w:r w:rsidR="00000000" w:rsidRPr="0072078C">
        <w:rPr>
          <w:sz w:val="20"/>
        </w:rPr>
        <w:t>filed</w:t>
      </w:r>
      <w:r w:rsidR="00000000" w:rsidRPr="0072078C">
        <w:rPr>
          <w:spacing w:val="-2"/>
          <w:sz w:val="20"/>
        </w:rPr>
        <w:t xml:space="preserve"> </w:t>
      </w:r>
      <w:r w:rsidR="00000000" w:rsidRPr="0072078C">
        <w:rPr>
          <w:sz w:val="20"/>
        </w:rPr>
        <w:t>under</w:t>
      </w:r>
      <w:r w:rsidR="00000000" w:rsidRPr="0072078C">
        <w:rPr>
          <w:spacing w:val="-3"/>
          <w:sz w:val="20"/>
        </w:rPr>
        <w:t xml:space="preserve"> </w:t>
      </w:r>
      <w:r w:rsidR="00000000" w:rsidRPr="0072078C">
        <w:rPr>
          <w:sz w:val="20"/>
        </w:rPr>
        <w:t>the</w:t>
      </w:r>
      <w:r w:rsidR="00000000" w:rsidRPr="0072078C">
        <w:rPr>
          <w:spacing w:val="-2"/>
          <w:sz w:val="20"/>
        </w:rPr>
        <w:t xml:space="preserve"> </w:t>
      </w:r>
      <w:r w:rsidR="00000000" w:rsidRPr="0072078C">
        <w:rPr>
          <w:sz w:val="20"/>
        </w:rPr>
        <w:t>Exchange</w:t>
      </w:r>
      <w:r w:rsidR="00000000" w:rsidRPr="0072078C">
        <w:rPr>
          <w:spacing w:val="-13"/>
          <w:sz w:val="20"/>
        </w:rPr>
        <w:t xml:space="preserve"> </w:t>
      </w:r>
      <w:r w:rsidR="00000000" w:rsidRPr="0072078C">
        <w:rPr>
          <w:sz w:val="20"/>
        </w:rPr>
        <w:t>Act containing audited financial statements for the registrant’s latest fiscal</w:t>
      </w:r>
      <w:r w:rsidR="00000000" w:rsidRPr="0072078C">
        <w:rPr>
          <w:spacing w:val="-10"/>
          <w:sz w:val="20"/>
        </w:rPr>
        <w:t xml:space="preserve"> </w:t>
      </w:r>
      <w:r w:rsidR="00000000" w:rsidRPr="0072078C">
        <w:rPr>
          <w:spacing w:val="-3"/>
          <w:sz w:val="20"/>
        </w:rPr>
        <w:t>year.</w:t>
      </w:r>
    </w:p>
    <w:p w14:paraId="1D8E399C" w14:textId="77777777" w:rsidR="00FC0693" w:rsidRDefault="00FC0693">
      <w:pPr>
        <w:pStyle w:val="BodyText"/>
        <w:spacing w:before="4"/>
        <w:rPr>
          <w:sz w:val="21"/>
        </w:rPr>
      </w:pPr>
    </w:p>
    <w:p w14:paraId="7444C480" w14:textId="11A71E2A" w:rsidR="00FC0693" w:rsidRPr="0072078C" w:rsidRDefault="0072078C" w:rsidP="0072078C">
      <w:pPr>
        <w:tabs>
          <w:tab w:val="left" w:pos="1200"/>
        </w:tabs>
        <w:spacing w:line="249" w:lineRule="auto"/>
        <w:ind w:left="1200" w:right="138" w:hanging="360"/>
        <w:jc w:val="both"/>
        <w:rPr>
          <w:sz w:val="20"/>
        </w:rPr>
      </w:pPr>
      <w:r>
        <w:rPr>
          <w:spacing w:val="-16"/>
          <w:w w:val="97"/>
          <w:sz w:val="20"/>
          <w:szCs w:val="20"/>
        </w:rPr>
        <w:t>(b)</w:t>
      </w:r>
      <w:r>
        <w:rPr>
          <w:spacing w:val="-16"/>
          <w:w w:val="97"/>
          <w:sz w:val="20"/>
          <w:szCs w:val="20"/>
        </w:rPr>
        <w:tab/>
      </w:r>
      <w:r w:rsidR="00000000" w:rsidRPr="0072078C">
        <w:rPr>
          <w:sz w:val="20"/>
        </w:rPr>
        <w:t>All other reports filed pursuant to Section 13(a) or 15(d) of the Exchange Act since the end of the fiscal year covered by the registrant document referred to in (a) above.</w:t>
      </w:r>
    </w:p>
    <w:p w14:paraId="0D335080" w14:textId="77777777" w:rsidR="00FC0693" w:rsidRDefault="00FC0693">
      <w:pPr>
        <w:pStyle w:val="BodyText"/>
        <w:rPr>
          <w:sz w:val="21"/>
        </w:rPr>
      </w:pPr>
    </w:p>
    <w:p w14:paraId="04A3E47E" w14:textId="6BB6E1D5" w:rsidR="00FC0693" w:rsidRPr="0072078C" w:rsidRDefault="0072078C" w:rsidP="0072078C">
      <w:pPr>
        <w:tabs>
          <w:tab w:val="left" w:pos="1200"/>
        </w:tabs>
        <w:spacing w:line="249" w:lineRule="auto"/>
        <w:ind w:left="1200" w:right="138" w:hanging="360"/>
        <w:jc w:val="both"/>
        <w:rPr>
          <w:sz w:val="20"/>
        </w:rPr>
      </w:pPr>
      <w:r>
        <w:rPr>
          <w:spacing w:val="-16"/>
          <w:w w:val="97"/>
          <w:sz w:val="20"/>
          <w:szCs w:val="20"/>
        </w:rPr>
        <w:t>(c)</w:t>
      </w:r>
      <w:r>
        <w:rPr>
          <w:spacing w:val="-16"/>
          <w:w w:val="97"/>
          <w:sz w:val="20"/>
          <w:szCs w:val="20"/>
        </w:rPr>
        <w:tab/>
      </w:r>
      <w:r w:rsidR="00000000" w:rsidRPr="0072078C">
        <w:rPr>
          <w:sz w:val="20"/>
        </w:rPr>
        <w:t>If the class of securities to be offered is registered under Section l2 of the Exchange Act, the description of such class of securities</w:t>
      </w:r>
      <w:r w:rsidR="00000000" w:rsidRPr="0072078C">
        <w:rPr>
          <w:spacing w:val="-16"/>
          <w:sz w:val="20"/>
        </w:rPr>
        <w:t xml:space="preserve"> </w:t>
      </w:r>
      <w:r w:rsidR="00000000" w:rsidRPr="0072078C">
        <w:rPr>
          <w:sz w:val="20"/>
        </w:rPr>
        <w:t>contained</w:t>
      </w:r>
      <w:r w:rsidR="00000000" w:rsidRPr="0072078C">
        <w:rPr>
          <w:spacing w:val="-16"/>
          <w:sz w:val="20"/>
        </w:rPr>
        <w:t xml:space="preserve"> </w:t>
      </w:r>
      <w:r w:rsidR="00000000" w:rsidRPr="0072078C">
        <w:rPr>
          <w:sz w:val="20"/>
        </w:rPr>
        <w:t>in</w:t>
      </w:r>
      <w:r w:rsidR="00000000" w:rsidRPr="0072078C">
        <w:rPr>
          <w:spacing w:val="-16"/>
          <w:sz w:val="20"/>
        </w:rPr>
        <w:t xml:space="preserve"> </w:t>
      </w:r>
      <w:r w:rsidR="00000000" w:rsidRPr="0072078C">
        <w:rPr>
          <w:sz w:val="20"/>
        </w:rPr>
        <w:t>a</w:t>
      </w:r>
      <w:r w:rsidR="00000000" w:rsidRPr="0072078C">
        <w:rPr>
          <w:spacing w:val="-16"/>
          <w:sz w:val="20"/>
        </w:rPr>
        <w:t xml:space="preserve"> </w:t>
      </w:r>
      <w:r w:rsidR="00000000" w:rsidRPr="0072078C">
        <w:rPr>
          <w:sz w:val="20"/>
        </w:rPr>
        <w:t>registration</w:t>
      </w:r>
      <w:r w:rsidR="00000000" w:rsidRPr="0072078C">
        <w:rPr>
          <w:spacing w:val="-16"/>
          <w:sz w:val="20"/>
        </w:rPr>
        <w:t xml:space="preserve"> </w:t>
      </w:r>
      <w:r w:rsidR="00000000" w:rsidRPr="0072078C">
        <w:rPr>
          <w:sz w:val="20"/>
        </w:rPr>
        <w:t>statement</w:t>
      </w:r>
      <w:r w:rsidR="00000000" w:rsidRPr="0072078C">
        <w:rPr>
          <w:spacing w:val="-15"/>
          <w:sz w:val="20"/>
        </w:rPr>
        <w:t xml:space="preserve"> </w:t>
      </w:r>
      <w:r w:rsidR="00000000" w:rsidRPr="0072078C">
        <w:rPr>
          <w:sz w:val="20"/>
        </w:rPr>
        <w:t>filed</w:t>
      </w:r>
      <w:r w:rsidR="00000000" w:rsidRPr="0072078C">
        <w:rPr>
          <w:spacing w:val="-16"/>
          <w:sz w:val="20"/>
        </w:rPr>
        <w:t xml:space="preserve"> </w:t>
      </w:r>
      <w:r w:rsidR="00000000" w:rsidRPr="0072078C">
        <w:rPr>
          <w:sz w:val="20"/>
        </w:rPr>
        <w:t>under</w:t>
      </w:r>
      <w:r w:rsidR="00000000" w:rsidRPr="0072078C">
        <w:rPr>
          <w:spacing w:val="-16"/>
          <w:sz w:val="20"/>
        </w:rPr>
        <w:t xml:space="preserve"> </w:t>
      </w:r>
      <w:r w:rsidR="00000000" w:rsidRPr="0072078C">
        <w:rPr>
          <w:sz w:val="20"/>
        </w:rPr>
        <w:t>such</w:t>
      </w:r>
      <w:r w:rsidR="00000000" w:rsidRPr="0072078C">
        <w:rPr>
          <w:spacing w:val="-26"/>
          <w:sz w:val="20"/>
        </w:rPr>
        <w:t xml:space="preserve"> </w:t>
      </w:r>
      <w:r w:rsidR="00000000" w:rsidRPr="0072078C">
        <w:rPr>
          <w:sz w:val="20"/>
        </w:rPr>
        <w:t>Act,</w:t>
      </w:r>
      <w:r w:rsidR="00000000" w:rsidRPr="0072078C">
        <w:rPr>
          <w:spacing w:val="-16"/>
          <w:sz w:val="20"/>
        </w:rPr>
        <w:t xml:space="preserve"> </w:t>
      </w:r>
      <w:r w:rsidR="00000000" w:rsidRPr="0072078C">
        <w:rPr>
          <w:sz w:val="20"/>
        </w:rPr>
        <w:t>including</w:t>
      </w:r>
      <w:r w:rsidR="00000000" w:rsidRPr="0072078C">
        <w:rPr>
          <w:spacing w:val="-16"/>
          <w:sz w:val="20"/>
        </w:rPr>
        <w:t xml:space="preserve"> </w:t>
      </w:r>
      <w:r w:rsidR="00000000" w:rsidRPr="0072078C">
        <w:rPr>
          <w:sz w:val="20"/>
        </w:rPr>
        <w:t>any</w:t>
      </w:r>
      <w:r w:rsidR="00000000" w:rsidRPr="0072078C">
        <w:rPr>
          <w:spacing w:val="-15"/>
          <w:sz w:val="20"/>
        </w:rPr>
        <w:t xml:space="preserve"> </w:t>
      </w:r>
      <w:r w:rsidR="00000000" w:rsidRPr="0072078C">
        <w:rPr>
          <w:sz w:val="20"/>
        </w:rPr>
        <w:t>amendment</w:t>
      </w:r>
      <w:r w:rsidR="00000000" w:rsidRPr="0072078C">
        <w:rPr>
          <w:spacing w:val="-16"/>
          <w:sz w:val="20"/>
        </w:rPr>
        <w:t xml:space="preserve"> </w:t>
      </w:r>
      <w:r w:rsidR="00000000" w:rsidRPr="0072078C">
        <w:rPr>
          <w:sz w:val="20"/>
        </w:rPr>
        <w:t>or</w:t>
      </w:r>
      <w:r w:rsidR="00000000" w:rsidRPr="0072078C">
        <w:rPr>
          <w:spacing w:val="-16"/>
          <w:sz w:val="20"/>
        </w:rPr>
        <w:t xml:space="preserve"> </w:t>
      </w:r>
      <w:r w:rsidR="00000000" w:rsidRPr="0072078C">
        <w:rPr>
          <w:sz w:val="20"/>
        </w:rPr>
        <w:t>report</w:t>
      </w:r>
      <w:r w:rsidR="00000000" w:rsidRPr="0072078C">
        <w:rPr>
          <w:spacing w:val="-16"/>
          <w:sz w:val="20"/>
        </w:rPr>
        <w:t xml:space="preserve"> </w:t>
      </w:r>
      <w:r w:rsidR="00000000" w:rsidRPr="0072078C">
        <w:rPr>
          <w:sz w:val="20"/>
        </w:rPr>
        <w:t>filed</w:t>
      </w:r>
      <w:r w:rsidR="00000000" w:rsidRPr="0072078C">
        <w:rPr>
          <w:spacing w:val="-16"/>
          <w:sz w:val="20"/>
        </w:rPr>
        <w:t xml:space="preserve"> </w:t>
      </w:r>
      <w:r w:rsidR="00000000" w:rsidRPr="0072078C">
        <w:rPr>
          <w:sz w:val="20"/>
        </w:rPr>
        <w:t>for</w:t>
      </w:r>
      <w:r w:rsidR="00000000" w:rsidRPr="0072078C">
        <w:rPr>
          <w:spacing w:val="-16"/>
          <w:sz w:val="20"/>
        </w:rPr>
        <w:t xml:space="preserve"> </w:t>
      </w:r>
      <w:r w:rsidR="00000000" w:rsidRPr="0072078C">
        <w:rPr>
          <w:sz w:val="20"/>
        </w:rPr>
        <w:t>the</w:t>
      </w:r>
      <w:r w:rsidR="00000000" w:rsidRPr="0072078C">
        <w:rPr>
          <w:spacing w:val="-15"/>
          <w:sz w:val="20"/>
        </w:rPr>
        <w:t xml:space="preserve"> </w:t>
      </w:r>
      <w:r w:rsidR="00000000" w:rsidRPr="0072078C">
        <w:rPr>
          <w:sz w:val="20"/>
        </w:rPr>
        <w:t>purpose of updating such</w:t>
      </w:r>
      <w:r w:rsidR="00000000" w:rsidRPr="0072078C">
        <w:rPr>
          <w:spacing w:val="-2"/>
          <w:sz w:val="20"/>
        </w:rPr>
        <w:t xml:space="preserve"> </w:t>
      </w:r>
      <w:r w:rsidR="00000000" w:rsidRPr="0072078C">
        <w:rPr>
          <w:sz w:val="20"/>
        </w:rPr>
        <w:t>description.</w:t>
      </w:r>
    </w:p>
    <w:p w14:paraId="1E816CC6" w14:textId="77777777" w:rsidR="00FC0693" w:rsidRDefault="00FC0693">
      <w:pPr>
        <w:pStyle w:val="BodyText"/>
        <w:spacing w:before="1"/>
        <w:rPr>
          <w:sz w:val="21"/>
        </w:rPr>
      </w:pPr>
    </w:p>
    <w:p w14:paraId="6636A7D7" w14:textId="77777777" w:rsidR="00FC0693" w:rsidRDefault="00000000">
      <w:pPr>
        <w:pStyle w:val="Heading1"/>
      </w:pPr>
      <w:r>
        <w:t>Item 4. Description of Securities.</w:t>
      </w:r>
    </w:p>
    <w:p w14:paraId="59D1E0FC" w14:textId="77777777" w:rsidR="00FC0693" w:rsidRDefault="00FC0693">
      <w:pPr>
        <w:pStyle w:val="BodyText"/>
        <w:spacing w:before="8"/>
        <w:rPr>
          <w:b/>
          <w:sz w:val="21"/>
        </w:rPr>
      </w:pPr>
    </w:p>
    <w:p w14:paraId="63B10361" w14:textId="77777777" w:rsidR="00FC0693" w:rsidRDefault="00000000">
      <w:pPr>
        <w:pStyle w:val="BodyText"/>
        <w:spacing w:before="1" w:line="249" w:lineRule="auto"/>
        <w:ind w:left="120" w:right="137"/>
        <w:jc w:val="both"/>
      </w:pPr>
      <w:r>
        <w:t>If</w:t>
      </w:r>
      <w:r>
        <w:rPr>
          <w:spacing w:val="-2"/>
        </w:rPr>
        <w:t xml:space="preserve"> </w:t>
      </w:r>
      <w:r>
        <w:t>the</w:t>
      </w:r>
      <w:r>
        <w:rPr>
          <w:spacing w:val="-1"/>
        </w:rPr>
        <w:t xml:space="preserve"> </w:t>
      </w:r>
      <w:r>
        <w:t>class</w:t>
      </w:r>
      <w:r>
        <w:rPr>
          <w:spacing w:val="-2"/>
        </w:rPr>
        <w:t xml:space="preserve"> </w:t>
      </w:r>
      <w:r>
        <w:t>of</w:t>
      </w:r>
      <w:r>
        <w:rPr>
          <w:spacing w:val="-1"/>
        </w:rPr>
        <w:t xml:space="preserve"> </w:t>
      </w:r>
      <w:r>
        <w:t>securities</w:t>
      </w:r>
      <w:r>
        <w:rPr>
          <w:spacing w:val="-2"/>
        </w:rPr>
        <w:t xml:space="preserve"> </w:t>
      </w:r>
      <w:r>
        <w:t>to</w:t>
      </w:r>
      <w:r>
        <w:rPr>
          <w:spacing w:val="-1"/>
        </w:rPr>
        <w:t xml:space="preserve"> </w:t>
      </w:r>
      <w:r>
        <w:t>be</w:t>
      </w:r>
      <w:r>
        <w:rPr>
          <w:spacing w:val="-1"/>
        </w:rPr>
        <w:t xml:space="preserve"> </w:t>
      </w:r>
      <w:r>
        <w:t>offered</w:t>
      </w:r>
      <w:r>
        <w:rPr>
          <w:spacing w:val="-2"/>
        </w:rPr>
        <w:t xml:space="preserve"> </w:t>
      </w:r>
      <w:r>
        <w:t>is</w:t>
      </w:r>
      <w:r>
        <w:rPr>
          <w:spacing w:val="-1"/>
        </w:rPr>
        <w:t xml:space="preserve"> </w:t>
      </w:r>
      <w:r>
        <w:t>not</w:t>
      </w:r>
      <w:r>
        <w:rPr>
          <w:spacing w:val="-2"/>
        </w:rPr>
        <w:t xml:space="preserve"> </w:t>
      </w:r>
      <w:r>
        <w:t>registered</w:t>
      </w:r>
      <w:r>
        <w:rPr>
          <w:spacing w:val="-1"/>
        </w:rPr>
        <w:t xml:space="preserve"> </w:t>
      </w:r>
      <w:r>
        <w:t>under</w:t>
      </w:r>
      <w:r>
        <w:rPr>
          <w:spacing w:val="-1"/>
        </w:rPr>
        <w:t xml:space="preserve"> </w:t>
      </w:r>
      <w:r>
        <w:t>Section</w:t>
      </w:r>
      <w:r>
        <w:rPr>
          <w:spacing w:val="-2"/>
        </w:rPr>
        <w:t xml:space="preserve"> </w:t>
      </w:r>
      <w:r>
        <w:t>12</w:t>
      </w:r>
      <w:r>
        <w:rPr>
          <w:spacing w:val="-1"/>
        </w:rPr>
        <w:t xml:space="preserve"> </w:t>
      </w:r>
      <w:r>
        <w:t>of</w:t>
      </w:r>
      <w:r>
        <w:rPr>
          <w:spacing w:val="-2"/>
        </w:rPr>
        <w:t xml:space="preserve"> </w:t>
      </w:r>
      <w:r>
        <w:t>the</w:t>
      </w:r>
      <w:r>
        <w:rPr>
          <w:spacing w:val="-1"/>
        </w:rPr>
        <w:t xml:space="preserve"> </w:t>
      </w:r>
      <w:r>
        <w:t>Exchange</w:t>
      </w:r>
      <w:r>
        <w:rPr>
          <w:spacing w:val="-12"/>
        </w:rPr>
        <w:t xml:space="preserve"> </w:t>
      </w:r>
      <w:r>
        <w:t>Act,</w:t>
      </w:r>
      <w:r>
        <w:rPr>
          <w:spacing w:val="-1"/>
        </w:rPr>
        <w:t xml:space="preserve"> </w:t>
      </w:r>
      <w:r>
        <w:t>set</w:t>
      </w:r>
      <w:r>
        <w:rPr>
          <w:spacing w:val="-2"/>
        </w:rPr>
        <w:t xml:space="preserve"> </w:t>
      </w:r>
      <w:r>
        <w:t>forth</w:t>
      </w:r>
      <w:r>
        <w:rPr>
          <w:spacing w:val="-1"/>
        </w:rPr>
        <w:t xml:space="preserve"> </w:t>
      </w:r>
      <w:r>
        <w:t>the</w:t>
      </w:r>
      <w:r>
        <w:rPr>
          <w:spacing w:val="-2"/>
        </w:rPr>
        <w:t xml:space="preserve"> </w:t>
      </w:r>
      <w:r>
        <w:t>information</w:t>
      </w:r>
      <w:r>
        <w:rPr>
          <w:spacing w:val="-1"/>
        </w:rPr>
        <w:t xml:space="preserve"> </w:t>
      </w:r>
      <w:r>
        <w:t>required</w:t>
      </w:r>
      <w:r>
        <w:rPr>
          <w:spacing w:val="-1"/>
        </w:rPr>
        <w:t xml:space="preserve"> </w:t>
      </w:r>
      <w:r>
        <w:t>by</w:t>
      </w:r>
      <w:r>
        <w:rPr>
          <w:spacing w:val="-2"/>
        </w:rPr>
        <w:t xml:space="preserve"> </w:t>
      </w:r>
      <w:r>
        <w:t>Item 202</w:t>
      </w:r>
      <w:r>
        <w:rPr>
          <w:spacing w:val="-5"/>
        </w:rPr>
        <w:t xml:space="preserve"> </w:t>
      </w:r>
      <w:r>
        <w:t>of</w:t>
      </w:r>
      <w:r>
        <w:rPr>
          <w:spacing w:val="-5"/>
        </w:rPr>
        <w:t xml:space="preserve"> </w:t>
      </w:r>
      <w:r>
        <w:t>Regulation</w:t>
      </w:r>
      <w:r>
        <w:rPr>
          <w:spacing w:val="-5"/>
        </w:rPr>
        <w:t xml:space="preserve"> </w:t>
      </w:r>
      <w:r>
        <w:t>S-K</w:t>
      </w:r>
      <w:r>
        <w:rPr>
          <w:spacing w:val="-5"/>
        </w:rPr>
        <w:t xml:space="preserve"> </w:t>
      </w:r>
      <w:r>
        <w:t>(§229.202</w:t>
      </w:r>
      <w:r>
        <w:rPr>
          <w:spacing w:val="-4"/>
        </w:rPr>
        <w:t xml:space="preserve"> </w:t>
      </w:r>
      <w:r>
        <w:t>of</w:t>
      </w:r>
      <w:r>
        <w:rPr>
          <w:spacing w:val="-5"/>
        </w:rPr>
        <w:t xml:space="preserve"> </w:t>
      </w:r>
      <w:r>
        <w:t>this</w:t>
      </w:r>
      <w:r>
        <w:rPr>
          <w:spacing w:val="-5"/>
        </w:rPr>
        <w:t xml:space="preserve"> </w:t>
      </w:r>
      <w:r>
        <w:t>chapter).</w:t>
      </w:r>
      <w:r>
        <w:rPr>
          <w:spacing w:val="-4"/>
        </w:rPr>
        <w:t xml:space="preserve"> </w:t>
      </w:r>
      <w:r>
        <w:t>If</w:t>
      </w:r>
      <w:r>
        <w:rPr>
          <w:spacing w:val="-5"/>
        </w:rPr>
        <w:t xml:space="preserve"> </w:t>
      </w:r>
      <w:r>
        <w:t>plan</w:t>
      </w:r>
      <w:r>
        <w:rPr>
          <w:spacing w:val="-4"/>
        </w:rPr>
        <w:t xml:space="preserve"> </w:t>
      </w:r>
      <w:r>
        <w:t>interests</w:t>
      </w:r>
      <w:r>
        <w:rPr>
          <w:spacing w:val="-5"/>
        </w:rPr>
        <w:t xml:space="preserve"> </w:t>
      </w:r>
      <w:r>
        <w:t>are</w:t>
      </w:r>
      <w:r>
        <w:rPr>
          <w:spacing w:val="-4"/>
        </w:rPr>
        <w:t xml:space="preserve"> </w:t>
      </w:r>
      <w:r>
        <w:t>being</w:t>
      </w:r>
      <w:r>
        <w:rPr>
          <w:spacing w:val="-5"/>
        </w:rPr>
        <w:t xml:space="preserve"> </w:t>
      </w:r>
      <w:r>
        <w:t>registered,</w:t>
      </w:r>
      <w:r>
        <w:rPr>
          <w:spacing w:val="-6"/>
        </w:rPr>
        <w:t xml:space="preserve"> </w:t>
      </w:r>
      <w:r>
        <w:t>they</w:t>
      </w:r>
      <w:r>
        <w:rPr>
          <w:spacing w:val="-4"/>
        </w:rPr>
        <w:t xml:space="preserve"> </w:t>
      </w:r>
      <w:r>
        <w:t>need</w:t>
      </w:r>
      <w:r>
        <w:rPr>
          <w:spacing w:val="-5"/>
        </w:rPr>
        <w:t xml:space="preserve"> </w:t>
      </w:r>
      <w:r>
        <w:t>not</w:t>
      </w:r>
      <w:r>
        <w:rPr>
          <w:spacing w:val="-4"/>
        </w:rPr>
        <w:t xml:space="preserve"> </w:t>
      </w:r>
      <w:r>
        <w:t>be</w:t>
      </w:r>
      <w:r>
        <w:rPr>
          <w:spacing w:val="-5"/>
        </w:rPr>
        <w:t xml:space="preserve"> </w:t>
      </w:r>
      <w:r>
        <w:t>described</w:t>
      </w:r>
      <w:r>
        <w:rPr>
          <w:spacing w:val="-4"/>
        </w:rPr>
        <w:t xml:space="preserve"> </w:t>
      </w:r>
      <w:r>
        <w:t>pursuant</w:t>
      </w:r>
      <w:r>
        <w:rPr>
          <w:spacing w:val="-5"/>
        </w:rPr>
        <w:t xml:space="preserve"> </w:t>
      </w:r>
      <w:r>
        <w:t>to</w:t>
      </w:r>
      <w:r>
        <w:rPr>
          <w:spacing w:val="-5"/>
        </w:rPr>
        <w:t xml:space="preserve"> </w:t>
      </w:r>
      <w:r>
        <w:t>this</w:t>
      </w:r>
      <w:r>
        <w:rPr>
          <w:spacing w:val="-4"/>
        </w:rPr>
        <w:t xml:space="preserve"> </w:t>
      </w:r>
      <w:r>
        <w:t>item.</w:t>
      </w:r>
    </w:p>
    <w:p w14:paraId="18DB864B" w14:textId="77777777" w:rsidR="00FC0693" w:rsidRDefault="00FC0693">
      <w:pPr>
        <w:pStyle w:val="BodyText"/>
        <w:rPr>
          <w:sz w:val="21"/>
        </w:rPr>
      </w:pPr>
    </w:p>
    <w:p w14:paraId="38BBADDC" w14:textId="77777777" w:rsidR="00FC0693" w:rsidRDefault="00000000">
      <w:pPr>
        <w:pStyle w:val="Heading1"/>
      </w:pPr>
      <w:r>
        <w:t>Item 5. Interests of Named Experts and Counsel.</w:t>
      </w:r>
    </w:p>
    <w:p w14:paraId="130996C2" w14:textId="77777777" w:rsidR="00FC0693" w:rsidRDefault="00FC0693">
      <w:pPr>
        <w:pStyle w:val="BodyText"/>
        <w:spacing w:before="8"/>
        <w:rPr>
          <w:b/>
          <w:sz w:val="21"/>
        </w:rPr>
      </w:pPr>
    </w:p>
    <w:p w14:paraId="71E94F0A" w14:textId="77777777" w:rsidR="00FC0693" w:rsidRDefault="00000000">
      <w:pPr>
        <w:pStyle w:val="BodyText"/>
        <w:ind w:left="120"/>
      </w:pPr>
      <w:r>
        <w:t>Furnish the information required by Item 509 of Regulation S-K (§229.509 of this chapter).</w:t>
      </w:r>
    </w:p>
    <w:p w14:paraId="1E8A262D" w14:textId="77777777" w:rsidR="00FC0693" w:rsidRDefault="00FC0693">
      <w:pPr>
        <w:pStyle w:val="BodyText"/>
        <w:spacing w:before="9"/>
        <w:rPr>
          <w:sz w:val="21"/>
        </w:rPr>
      </w:pPr>
    </w:p>
    <w:p w14:paraId="34E7436C" w14:textId="77777777" w:rsidR="00FC0693" w:rsidRDefault="00000000">
      <w:pPr>
        <w:pStyle w:val="Heading1"/>
      </w:pPr>
      <w:r>
        <w:t>Item 6. Indemnification of Directors and Officers.</w:t>
      </w:r>
    </w:p>
    <w:p w14:paraId="27124D1E" w14:textId="77777777" w:rsidR="00FC0693" w:rsidRDefault="00FC0693">
      <w:pPr>
        <w:pStyle w:val="BodyText"/>
        <w:spacing w:before="8"/>
        <w:rPr>
          <w:b/>
          <w:sz w:val="21"/>
        </w:rPr>
      </w:pPr>
    </w:p>
    <w:p w14:paraId="04254B4C" w14:textId="77777777" w:rsidR="00FC0693" w:rsidRDefault="00000000">
      <w:pPr>
        <w:pStyle w:val="BodyText"/>
        <w:ind w:left="120"/>
      </w:pPr>
      <w:r>
        <w:t>Furnish the information required by Item 702 of Regulation S-K (§229.702 of this chapter).</w:t>
      </w:r>
    </w:p>
    <w:p w14:paraId="25C65C75" w14:textId="77777777" w:rsidR="00FC0693" w:rsidRDefault="00FC0693">
      <w:pPr>
        <w:pStyle w:val="BodyText"/>
        <w:spacing w:before="9"/>
        <w:rPr>
          <w:sz w:val="21"/>
        </w:rPr>
      </w:pPr>
    </w:p>
    <w:p w14:paraId="45D5B0AC" w14:textId="77777777" w:rsidR="00FC0693" w:rsidRDefault="00000000">
      <w:pPr>
        <w:pStyle w:val="Heading1"/>
      </w:pPr>
      <w:r>
        <w:t>Item 7. Exemption from Registration Claimed.</w:t>
      </w:r>
    </w:p>
    <w:p w14:paraId="31E78ADB" w14:textId="77777777" w:rsidR="00FC0693" w:rsidRDefault="00FC0693">
      <w:pPr>
        <w:pStyle w:val="BodyText"/>
        <w:spacing w:before="8"/>
        <w:rPr>
          <w:b/>
          <w:sz w:val="21"/>
        </w:rPr>
      </w:pPr>
    </w:p>
    <w:p w14:paraId="1AC6BB44" w14:textId="4A419317" w:rsidR="00FC0693" w:rsidRDefault="00000000">
      <w:pPr>
        <w:pStyle w:val="BodyText"/>
        <w:spacing w:line="249" w:lineRule="auto"/>
        <w:ind w:left="120" w:right="138"/>
        <w:jc w:val="both"/>
      </w:pPr>
      <w:r>
        <w:t>With respect to restricted securities to be reoffered or resold pursuant to this registration statement, the registrant shall indicate the section of the Act or Rule of the Commission under which exemption from registration was claimed and set forth briefly the facts relied upon to make the exemption available.</w:t>
      </w:r>
    </w:p>
    <w:p w14:paraId="550AF306" w14:textId="77777777" w:rsidR="00FC0693" w:rsidRDefault="00FC0693">
      <w:pPr>
        <w:pStyle w:val="BodyText"/>
        <w:spacing w:before="1"/>
        <w:rPr>
          <w:sz w:val="21"/>
        </w:rPr>
      </w:pPr>
    </w:p>
    <w:p w14:paraId="201A066C" w14:textId="77777777" w:rsidR="00FC0693" w:rsidRDefault="00000000">
      <w:pPr>
        <w:pStyle w:val="Heading1"/>
      </w:pPr>
      <w:r>
        <w:t>Item 8. Exhibits.</w:t>
      </w:r>
    </w:p>
    <w:p w14:paraId="21751D86" w14:textId="77777777" w:rsidR="00FC0693" w:rsidRDefault="00FC0693">
      <w:pPr>
        <w:pStyle w:val="BodyText"/>
        <w:spacing w:before="9"/>
        <w:rPr>
          <w:b/>
          <w:sz w:val="21"/>
        </w:rPr>
      </w:pPr>
    </w:p>
    <w:p w14:paraId="24FA71AD" w14:textId="7555D7C8" w:rsidR="00FC0693" w:rsidRPr="0072078C" w:rsidRDefault="0072078C" w:rsidP="0072078C">
      <w:pPr>
        <w:tabs>
          <w:tab w:val="left" w:pos="1124"/>
        </w:tabs>
        <w:spacing w:line="249" w:lineRule="auto"/>
        <w:ind w:left="120" w:right="137" w:firstLine="720"/>
        <w:rPr>
          <w:sz w:val="20"/>
        </w:rPr>
      </w:pPr>
      <w:r>
        <w:rPr>
          <w:sz w:val="20"/>
          <w:szCs w:val="20"/>
        </w:rPr>
        <w:t>(a)</w:t>
      </w:r>
      <w:r>
        <w:rPr>
          <w:sz w:val="20"/>
          <w:szCs w:val="20"/>
        </w:rPr>
        <w:tab/>
      </w:r>
      <w:r w:rsidR="00000000" w:rsidRPr="0072078C">
        <w:rPr>
          <w:sz w:val="20"/>
        </w:rPr>
        <w:t>Furnish the exhibits required by Item 601 of Regulation S-K (§229.601 of this chapter), except that with respect to Item 601(b)(5):</w:t>
      </w:r>
    </w:p>
    <w:p w14:paraId="36E7C514" w14:textId="50B4C63A" w:rsidR="00FC0693" w:rsidRPr="0072078C" w:rsidRDefault="0072078C" w:rsidP="0072078C">
      <w:pPr>
        <w:tabs>
          <w:tab w:val="left" w:pos="1473"/>
        </w:tabs>
        <w:spacing w:before="2" w:line="249" w:lineRule="auto"/>
        <w:ind w:left="120" w:right="138" w:firstLine="1080"/>
        <w:jc w:val="both"/>
        <w:rPr>
          <w:sz w:val="20"/>
        </w:rPr>
      </w:pPr>
      <w:r>
        <w:rPr>
          <w:sz w:val="20"/>
          <w:szCs w:val="20"/>
        </w:rPr>
        <w:t>(1)</w:t>
      </w:r>
      <w:r>
        <w:rPr>
          <w:sz w:val="20"/>
          <w:szCs w:val="20"/>
        </w:rPr>
        <w:tab/>
      </w:r>
      <w:r w:rsidR="00000000" w:rsidRPr="0072078C">
        <w:rPr>
          <w:sz w:val="20"/>
        </w:rPr>
        <w:t>An opinion of counsel as to the legality of the securities being registered is required only with respect to original issuance</w:t>
      </w:r>
      <w:r w:rsidR="00000000" w:rsidRPr="0072078C">
        <w:rPr>
          <w:spacing w:val="-1"/>
          <w:sz w:val="20"/>
        </w:rPr>
        <w:t xml:space="preserve"> </w:t>
      </w:r>
      <w:r w:rsidR="00000000" w:rsidRPr="0072078C">
        <w:rPr>
          <w:sz w:val="20"/>
        </w:rPr>
        <w:t>securities.</w:t>
      </w:r>
    </w:p>
    <w:p w14:paraId="748051D3" w14:textId="5E7FAE2D" w:rsidR="00FC0693" w:rsidRPr="0072078C" w:rsidRDefault="0072078C" w:rsidP="0072078C">
      <w:pPr>
        <w:tabs>
          <w:tab w:val="left" w:pos="1478"/>
        </w:tabs>
        <w:spacing w:before="1" w:line="249" w:lineRule="auto"/>
        <w:ind w:left="120" w:right="137" w:firstLine="1080"/>
        <w:jc w:val="both"/>
        <w:rPr>
          <w:sz w:val="20"/>
        </w:rPr>
      </w:pPr>
      <w:r>
        <w:rPr>
          <w:sz w:val="20"/>
          <w:szCs w:val="20"/>
        </w:rPr>
        <w:t>(2)</w:t>
      </w:r>
      <w:r>
        <w:rPr>
          <w:sz w:val="20"/>
          <w:szCs w:val="20"/>
        </w:rPr>
        <w:tab/>
      </w:r>
      <w:r w:rsidR="00000000" w:rsidRPr="0072078C">
        <w:rPr>
          <w:sz w:val="20"/>
        </w:rPr>
        <w:t>Neither</w:t>
      </w:r>
      <w:r w:rsidR="00000000" w:rsidRPr="0072078C">
        <w:rPr>
          <w:spacing w:val="-8"/>
          <w:sz w:val="20"/>
        </w:rPr>
        <w:t xml:space="preserve"> </w:t>
      </w:r>
      <w:r w:rsidR="00000000" w:rsidRPr="0072078C">
        <w:rPr>
          <w:sz w:val="20"/>
        </w:rPr>
        <w:t>an</w:t>
      </w:r>
      <w:r w:rsidR="00000000" w:rsidRPr="0072078C">
        <w:rPr>
          <w:spacing w:val="-8"/>
          <w:sz w:val="20"/>
        </w:rPr>
        <w:t xml:space="preserve"> </w:t>
      </w:r>
      <w:r w:rsidR="00000000" w:rsidRPr="0072078C">
        <w:rPr>
          <w:sz w:val="20"/>
        </w:rPr>
        <w:t>opinion</w:t>
      </w:r>
      <w:r w:rsidR="00000000" w:rsidRPr="0072078C">
        <w:rPr>
          <w:spacing w:val="-8"/>
          <w:sz w:val="20"/>
        </w:rPr>
        <w:t xml:space="preserve"> </w:t>
      </w:r>
      <w:r w:rsidR="00000000" w:rsidRPr="0072078C">
        <w:rPr>
          <w:sz w:val="20"/>
        </w:rPr>
        <w:t>of</w:t>
      </w:r>
      <w:r w:rsidR="00000000" w:rsidRPr="0072078C">
        <w:rPr>
          <w:spacing w:val="-8"/>
          <w:sz w:val="20"/>
        </w:rPr>
        <w:t xml:space="preserve"> </w:t>
      </w:r>
      <w:r w:rsidR="00000000" w:rsidRPr="0072078C">
        <w:rPr>
          <w:sz w:val="20"/>
        </w:rPr>
        <w:t>counsel</w:t>
      </w:r>
      <w:r w:rsidR="00000000" w:rsidRPr="0072078C">
        <w:rPr>
          <w:spacing w:val="-8"/>
          <w:sz w:val="20"/>
        </w:rPr>
        <w:t xml:space="preserve"> </w:t>
      </w:r>
      <w:r w:rsidR="00000000" w:rsidRPr="0072078C">
        <w:rPr>
          <w:sz w:val="20"/>
        </w:rPr>
        <w:t>concerning</w:t>
      </w:r>
      <w:r w:rsidR="00000000" w:rsidRPr="0072078C">
        <w:rPr>
          <w:spacing w:val="-8"/>
          <w:sz w:val="20"/>
        </w:rPr>
        <w:t xml:space="preserve"> </w:t>
      </w:r>
      <w:r w:rsidR="00000000" w:rsidRPr="0072078C">
        <w:rPr>
          <w:sz w:val="20"/>
        </w:rPr>
        <w:t>compliance</w:t>
      </w:r>
      <w:r w:rsidR="00000000" w:rsidRPr="0072078C">
        <w:rPr>
          <w:spacing w:val="-8"/>
          <w:sz w:val="20"/>
        </w:rPr>
        <w:t xml:space="preserve"> </w:t>
      </w:r>
      <w:r w:rsidR="00000000" w:rsidRPr="0072078C">
        <w:rPr>
          <w:sz w:val="20"/>
        </w:rPr>
        <w:t>with</w:t>
      </w:r>
      <w:r w:rsidR="00000000" w:rsidRPr="0072078C">
        <w:rPr>
          <w:spacing w:val="-8"/>
          <w:sz w:val="20"/>
        </w:rPr>
        <w:t xml:space="preserve"> </w:t>
      </w:r>
      <w:r w:rsidR="00000000" w:rsidRPr="0072078C">
        <w:rPr>
          <w:sz w:val="20"/>
        </w:rPr>
        <w:t>the</w:t>
      </w:r>
      <w:r w:rsidR="00000000" w:rsidRPr="0072078C">
        <w:rPr>
          <w:spacing w:val="-8"/>
          <w:sz w:val="20"/>
        </w:rPr>
        <w:t xml:space="preserve"> </w:t>
      </w:r>
      <w:r w:rsidR="00000000" w:rsidRPr="0072078C">
        <w:rPr>
          <w:sz w:val="20"/>
        </w:rPr>
        <w:t>requirements</w:t>
      </w:r>
      <w:r w:rsidR="00000000" w:rsidRPr="0072078C">
        <w:rPr>
          <w:spacing w:val="-8"/>
          <w:sz w:val="20"/>
        </w:rPr>
        <w:t xml:space="preserve"> </w:t>
      </w:r>
      <w:r w:rsidR="00000000" w:rsidRPr="0072078C">
        <w:rPr>
          <w:sz w:val="20"/>
        </w:rPr>
        <w:t>of</w:t>
      </w:r>
      <w:r w:rsidR="00000000" w:rsidRPr="0072078C">
        <w:rPr>
          <w:spacing w:val="-8"/>
          <w:sz w:val="20"/>
        </w:rPr>
        <w:t xml:space="preserve"> </w:t>
      </w:r>
      <w:r w:rsidR="00000000" w:rsidRPr="0072078C">
        <w:rPr>
          <w:sz w:val="20"/>
        </w:rPr>
        <w:t>ERISA</w:t>
      </w:r>
      <w:r w:rsidR="00000000" w:rsidRPr="0072078C">
        <w:rPr>
          <w:spacing w:val="-19"/>
          <w:sz w:val="20"/>
        </w:rPr>
        <w:t xml:space="preserve"> </w:t>
      </w:r>
      <w:r w:rsidR="00000000" w:rsidRPr="0072078C">
        <w:rPr>
          <w:sz w:val="20"/>
        </w:rPr>
        <w:t>nor</w:t>
      </w:r>
      <w:r w:rsidR="00000000" w:rsidRPr="0072078C">
        <w:rPr>
          <w:spacing w:val="-8"/>
          <w:sz w:val="20"/>
        </w:rPr>
        <w:t xml:space="preserve"> </w:t>
      </w:r>
      <w:r w:rsidR="00000000" w:rsidRPr="0072078C">
        <w:rPr>
          <w:sz w:val="20"/>
        </w:rPr>
        <w:t>an</w:t>
      </w:r>
      <w:r w:rsidR="00000000" w:rsidRPr="0072078C">
        <w:rPr>
          <w:spacing w:val="-8"/>
          <w:sz w:val="20"/>
        </w:rPr>
        <w:t xml:space="preserve"> </w:t>
      </w:r>
      <w:r w:rsidR="00000000" w:rsidRPr="0072078C">
        <w:rPr>
          <w:sz w:val="20"/>
        </w:rPr>
        <w:t>Internal</w:t>
      </w:r>
      <w:r w:rsidR="00000000" w:rsidRPr="0072078C">
        <w:rPr>
          <w:spacing w:val="-8"/>
          <w:sz w:val="20"/>
        </w:rPr>
        <w:t xml:space="preserve"> </w:t>
      </w:r>
      <w:r w:rsidR="00000000" w:rsidRPr="0072078C">
        <w:rPr>
          <w:sz w:val="20"/>
        </w:rPr>
        <w:t>Revenue</w:t>
      </w:r>
      <w:r w:rsidR="00000000" w:rsidRPr="0072078C">
        <w:rPr>
          <w:spacing w:val="-8"/>
          <w:sz w:val="20"/>
        </w:rPr>
        <w:t xml:space="preserve"> </w:t>
      </w:r>
      <w:r w:rsidR="00000000" w:rsidRPr="0072078C">
        <w:rPr>
          <w:sz w:val="20"/>
        </w:rPr>
        <w:t>Service determination letter that the plan is qualified under Section 401 of the Internal Revenue Code shall be required if, in lieu thereof, the response to this Item 8 includes an undertaking that the registrant will submit or has submitted the plan and any amendment thereto to the Internal Revenue Service (“IRS”) in a timely manner and has made or will make all changes required by the IRS in order to</w:t>
      </w:r>
      <w:r w:rsidR="00000000" w:rsidRPr="0072078C">
        <w:rPr>
          <w:spacing w:val="-33"/>
          <w:sz w:val="20"/>
        </w:rPr>
        <w:t xml:space="preserve"> </w:t>
      </w:r>
      <w:r w:rsidR="00000000" w:rsidRPr="0072078C">
        <w:rPr>
          <w:sz w:val="20"/>
        </w:rPr>
        <w:t>qualify the plan.</w:t>
      </w:r>
    </w:p>
    <w:p w14:paraId="79D00961" w14:textId="77777777" w:rsidR="00FC0693" w:rsidRDefault="00FC0693">
      <w:pPr>
        <w:pStyle w:val="BodyText"/>
        <w:spacing w:before="3"/>
        <w:rPr>
          <w:sz w:val="21"/>
        </w:rPr>
      </w:pPr>
    </w:p>
    <w:p w14:paraId="3D04C6A6" w14:textId="5EC0210D" w:rsidR="00FC0693" w:rsidRPr="0072078C" w:rsidRDefault="0072078C" w:rsidP="0072078C">
      <w:pPr>
        <w:tabs>
          <w:tab w:val="left" w:pos="1127"/>
        </w:tabs>
        <w:spacing w:line="249" w:lineRule="auto"/>
        <w:ind w:left="120" w:right="137" w:firstLine="720"/>
        <w:rPr>
          <w:sz w:val="20"/>
        </w:rPr>
      </w:pPr>
      <w:r>
        <w:rPr>
          <w:sz w:val="20"/>
          <w:szCs w:val="20"/>
        </w:rPr>
        <w:t>(b)</w:t>
      </w:r>
      <w:r>
        <w:rPr>
          <w:sz w:val="20"/>
          <w:szCs w:val="20"/>
        </w:rPr>
        <w:tab/>
      </w:r>
      <w:r w:rsidR="00000000" w:rsidRPr="0072078C">
        <w:rPr>
          <w:sz w:val="20"/>
        </w:rPr>
        <w:t>Furnish the following information, in substantially the tabular form indicated, as to each type and class of securities being registered in the manner required by Item 601(b</w:t>
      </w:r>
      <w:proofErr w:type="gramStart"/>
      <w:r w:rsidR="00000000" w:rsidRPr="0072078C">
        <w:rPr>
          <w:sz w:val="20"/>
        </w:rPr>
        <w:t>)(</w:t>
      </w:r>
      <w:proofErr w:type="gramEnd"/>
      <w:r w:rsidR="00000000" w:rsidRPr="0072078C">
        <w:rPr>
          <w:sz w:val="20"/>
        </w:rPr>
        <w:t>107) of Regulation</w:t>
      </w:r>
      <w:r w:rsidR="00000000" w:rsidRPr="0072078C">
        <w:rPr>
          <w:spacing w:val="-1"/>
          <w:sz w:val="20"/>
        </w:rPr>
        <w:t xml:space="preserve"> </w:t>
      </w:r>
      <w:r w:rsidR="00000000" w:rsidRPr="0072078C">
        <w:rPr>
          <w:sz w:val="20"/>
        </w:rPr>
        <w:t>S-K.</w:t>
      </w:r>
    </w:p>
    <w:p w14:paraId="7B45A43F" w14:textId="77777777" w:rsidR="00FC0693" w:rsidRDefault="00FC0693">
      <w:pPr>
        <w:spacing w:line="249" w:lineRule="auto"/>
        <w:rPr>
          <w:sz w:val="20"/>
        </w:rPr>
        <w:sectPr w:rsidR="00FC0693">
          <w:pgSz w:w="12240" w:h="15840"/>
          <w:pgMar w:top="600" w:right="580" w:bottom="640" w:left="600" w:header="0" w:footer="459" w:gutter="0"/>
          <w:cols w:space="720"/>
        </w:sectPr>
      </w:pPr>
    </w:p>
    <w:p w14:paraId="39BAEBD7" w14:textId="77777777" w:rsidR="00FC0693" w:rsidRDefault="00000000">
      <w:pPr>
        <w:pStyle w:val="Heading1"/>
        <w:spacing w:before="68"/>
        <w:ind w:left="875" w:right="892"/>
        <w:jc w:val="center"/>
      </w:pPr>
      <w:r>
        <w:lastRenderedPageBreak/>
        <w:t>Calculation of Filing Fee Tables</w:t>
      </w:r>
    </w:p>
    <w:p w14:paraId="52F660C2" w14:textId="77777777" w:rsidR="00FC0693" w:rsidRDefault="00000000">
      <w:pPr>
        <w:pStyle w:val="BodyText"/>
        <w:spacing w:before="10" w:line="249" w:lineRule="auto"/>
        <w:ind w:left="4991" w:right="5008"/>
        <w:jc w:val="center"/>
      </w:pPr>
      <w:r>
        <w:t>………….. (Form Type)</w:t>
      </w:r>
    </w:p>
    <w:p w14:paraId="50EAE185" w14:textId="77777777" w:rsidR="00FC0693" w:rsidRDefault="00000000">
      <w:pPr>
        <w:pStyle w:val="BodyText"/>
        <w:spacing w:before="2" w:line="249" w:lineRule="auto"/>
        <w:ind w:left="3342" w:right="3360"/>
        <w:jc w:val="center"/>
      </w:pPr>
      <w:r>
        <w:t>…………………………………………………….. (Exact Name of Registrant as Specified in its Charter)</w:t>
      </w:r>
    </w:p>
    <w:p w14:paraId="5DDA8C7F" w14:textId="77777777" w:rsidR="00FC0693" w:rsidRDefault="00FC0693">
      <w:pPr>
        <w:pStyle w:val="BodyText"/>
        <w:rPr>
          <w:sz w:val="22"/>
        </w:rPr>
      </w:pPr>
    </w:p>
    <w:p w14:paraId="244CD488" w14:textId="77777777" w:rsidR="00FC0693" w:rsidRDefault="00FC0693">
      <w:pPr>
        <w:pStyle w:val="BodyText"/>
        <w:spacing w:before="10"/>
        <w:rPr>
          <w:sz w:val="19"/>
        </w:rPr>
      </w:pPr>
    </w:p>
    <w:p w14:paraId="32822A91" w14:textId="77777777" w:rsidR="00FC0693" w:rsidRDefault="00000000">
      <w:pPr>
        <w:pStyle w:val="BodyText"/>
        <w:ind w:left="875" w:right="893"/>
        <w:jc w:val="center"/>
      </w:pPr>
      <w:r>
        <w:rPr>
          <w:u w:val="single"/>
        </w:rPr>
        <w:t>Table 1: Newly Registered Securities</w:t>
      </w:r>
    </w:p>
    <w:p w14:paraId="46A7C941" w14:textId="77777777" w:rsidR="00FC0693" w:rsidRDefault="00FC0693">
      <w:pPr>
        <w:pStyle w:val="BodyText"/>
        <w:spacing w:before="1"/>
        <w:rPr>
          <w:sz w:val="24"/>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0"/>
        <w:gridCol w:w="1350"/>
        <w:gridCol w:w="1350"/>
        <w:gridCol w:w="1350"/>
        <w:gridCol w:w="1350"/>
        <w:gridCol w:w="1350"/>
        <w:gridCol w:w="1350"/>
        <w:gridCol w:w="1350"/>
      </w:tblGrid>
      <w:tr w:rsidR="00FC0693" w14:paraId="0926F2EE" w14:textId="77777777">
        <w:trPr>
          <w:trHeight w:val="371"/>
        </w:trPr>
        <w:tc>
          <w:tcPr>
            <w:tcW w:w="1350" w:type="dxa"/>
          </w:tcPr>
          <w:p w14:paraId="2DE08E84" w14:textId="77777777" w:rsidR="00FC0693" w:rsidRDefault="00000000">
            <w:pPr>
              <w:pStyle w:val="TableParagraph"/>
              <w:spacing w:before="126"/>
              <w:ind w:left="150" w:right="130"/>
              <w:jc w:val="center"/>
              <w:rPr>
                <w:sz w:val="12"/>
              </w:rPr>
            </w:pPr>
            <w:r>
              <w:rPr>
                <w:w w:val="105"/>
                <w:sz w:val="12"/>
              </w:rPr>
              <w:t>Security Type</w:t>
            </w:r>
          </w:p>
        </w:tc>
        <w:tc>
          <w:tcPr>
            <w:tcW w:w="1350" w:type="dxa"/>
          </w:tcPr>
          <w:p w14:paraId="1AC837DF" w14:textId="77777777" w:rsidR="00FC0693" w:rsidRDefault="00000000">
            <w:pPr>
              <w:pStyle w:val="TableParagraph"/>
              <w:spacing w:before="126"/>
              <w:ind w:left="150" w:right="130"/>
              <w:jc w:val="center"/>
              <w:rPr>
                <w:sz w:val="12"/>
              </w:rPr>
            </w:pPr>
            <w:r>
              <w:rPr>
                <w:w w:val="105"/>
                <w:sz w:val="12"/>
              </w:rPr>
              <w:t>Security Class Title</w:t>
            </w:r>
          </w:p>
        </w:tc>
        <w:tc>
          <w:tcPr>
            <w:tcW w:w="1350" w:type="dxa"/>
          </w:tcPr>
          <w:p w14:paraId="0E14184B" w14:textId="77777777" w:rsidR="00FC0693" w:rsidRDefault="00000000">
            <w:pPr>
              <w:pStyle w:val="TableParagraph"/>
              <w:spacing w:before="126"/>
              <w:ind w:left="150" w:right="130"/>
              <w:jc w:val="center"/>
              <w:rPr>
                <w:sz w:val="12"/>
              </w:rPr>
            </w:pPr>
            <w:r>
              <w:rPr>
                <w:w w:val="105"/>
                <w:sz w:val="12"/>
              </w:rPr>
              <w:t>Fee Calculation Rule</w:t>
            </w:r>
          </w:p>
        </w:tc>
        <w:tc>
          <w:tcPr>
            <w:tcW w:w="1350" w:type="dxa"/>
          </w:tcPr>
          <w:p w14:paraId="33F4A427" w14:textId="77777777" w:rsidR="00FC0693" w:rsidRDefault="00000000">
            <w:pPr>
              <w:pStyle w:val="TableParagraph"/>
              <w:spacing w:before="126"/>
              <w:ind w:left="150" w:right="130"/>
              <w:jc w:val="center"/>
              <w:rPr>
                <w:sz w:val="12"/>
              </w:rPr>
            </w:pPr>
            <w:r>
              <w:rPr>
                <w:w w:val="105"/>
                <w:sz w:val="12"/>
              </w:rPr>
              <w:t>Amount Registered</w:t>
            </w:r>
          </w:p>
        </w:tc>
        <w:tc>
          <w:tcPr>
            <w:tcW w:w="1350" w:type="dxa"/>
          </w:tcPr>
          <w:p w14:paraId="4B4A3AC4" w14:textId="77777777" w:rsidR="00FC0693" w:rsidRDefault="00000000">
            <w:pPr>
              <w:pStyle w:val="TableParagraph"/>
              <w:spacing w:before="54" w:line="256" w:lineRule="auto"/>
              <w:ind w:left="121" w:firstLine="60"/>
              <w:rPr>
                <w:sz w:val="12"/>
              </w:rPr>
            </w:pPr>
            <w:r>
              <w:rPr>
                <w:w w:val="105"/>
                <w:sz w:val="12"/>
              </w:rPr>
              <w:t>Proposed Maximum Offering Price Per Unit</w:t>
            </w:r>
          </w:p>
        </w:tc>
        <w:tc>
          <w:tcPr>
            <w:tcW w:w="1350" w:type="dxa"/>
          </w:tcPr>
          <w:p w14:paraId="79BD5FCB" w14:textId="77777777" w:rsidR="00FC0693" w:rsidRDefault="00000000">
            <w:pPr>
              <w:pStyle w:val="TableParagraph"/>
              <w:spacing w:before="54" w:line="256" w:lineRule="auto"/>
              <w:ind w:left="336" w:hanging="168"/>
              <w:rPr>
                <w:sz w:val="12"/>
              </w:rPr>
            </w:pPr>
            <w:r>
              <w:rPr>
                <w:w w:val="105"/>
                <w:sz w:val="12"/>
              </w:rPr>
              <w:t>Maximum Aggregate Offering Price</w:t>
            </w:r>
          </w:p>
        </w:tc>
        <w:tc>
          <w:tcPr>
            <w:tcW w:w="1350" w:type="dxa"/>
          </w:tcPr>
          <w:p w14:paraId="7110F2D8" w14:textId="77777777" w:rsidR="00FC0693" w:rsidRDefault="00000000">
            <w:pPr>
              <w:pStyle w:val="TableParagraph"/>
              <w:spacing w:before="126"/>
              <w:ind w:left="150" w:right="130"/>
              <w:jc w:val="center"/>
              <w:rPr>
                <w:sz w:val="12"/>
              </w:rPr>
            </w:pPr>
            <w:r>
              <w:rPr>
                <w:sz w:val="12"/>
              </w:rPr>
              <w:t>Fee Rate</w:t>
            </w:r>
          </w:p>
        </w:tc>
        <w:tc>
          <w:tcPr>
            <w:tcW w:w="1350" w:type="dxa"/>
          </w:tcPr>
          <w:p w14:paraId="32412B4D" w14:textId="77777777" w:rsidR="00FC0693" w:rsidRDefault="00000000">
            <w:pPr>
              <w:pStyle w:val="TableParagraph"/>
              <w:spacing w:before="54" w:line="256" w:lineRule="auto"/>
              <w:ind w:left="287" w:firstLine="124"/>
              <w:rPr>
                <w:sz w:val="12"/>
              </w:rPr>
            </w:pPr>
            <w:r>
              <w:rPr>
                <w:w w:val="105"/>
                <w:sz w:val="12"/>
              </w:rPr>
              <w:t>Amount of Registration Fee</w:t>
            </w:r>
          </w:p>
        </w:tc>
      </w:tr>
      <w:tr w:rsidR="00FC0693" w14:paraId="28C0DF74" w14:textId="77777777">
        <w:trPr>
          <w:trHeight w:val="227"/>
        </w:trPr>
        <w:tc>
          <w:tcPr>
            <w:tcW w:w="1350" w:type="dxa"/>
          </w:tcPr>
          <w:p w14:paraId="364252A7" w14:textId="77777777" w:rsidR="00FC0693" w:rsidRDefault="00000000">
            <w:pPr>
              <w:pStyle w:val="TableParagraph"/>
              <w:spacing w:before="53"/>
              <w:ind w:left="20"/>
              <w:jc w:val="center"/>
              <w:rPr>
                <w:sz w:val="12"/>
              </w:rPr>
            </w:pPr>
            <w:r>
              <w:rPr>
                <w:w w:val="93"/>
                <w:sz w:val="12"/>
              </w:rPr>
              <w:t>X</w:t>
            </w:r>
          </w:p>
        </w:tc>
        <w:tc>
          <w:tcPr>
            <w:tcW w:w="1350" w:type="dxa"/>
          </w:tcPr>
          <w:p w14:paraId="2969A15E" w14:textId="77777777" w:rsidR="00FC0693" w:rsidRDefault="00000000">
            <w:pPr>
              <w:pStyle w:val="TableParagraph"/>
              <w:spacing w:before="53"/>
              <w:ind w:left="20"/>
              <w:jc w:val="center"/>
              <w:rPr>
                <w:sz w:val="12"/>
              </w:rPr>
            </w:pPr>
            <w:r>
              <w:rPr>
                <w:w w:val="93"/>
                <w:sz w:val="12"/>
              </w:rPr>
              <w:t>X</w:t>
            </w:r>
          </w:p>
        </w:tc>
        <w:tc>
          <w:tcPr>
            <w:tcW w:w="1350" w:type="dxa"/>
          </w:tcPr>
          <w:p w14:paraId="54605EAD" w14:textId="77777777" w:rsidR="00FC0693" w:rsidRDefault="00000000">
            <w:pPr>
              <w:pStyle w:val="TableParagraph"/>
              <w:spacing w:before="53"/>
              <w:ind w:left="20"/>
              <w:jc w:val="center"/>
              <w:rPr>
                <w:sz w:val="12"/>
              </w:rPr>
            </w:pPr>
            <w:r>
              <w:rPr>
                <w:w w:val="93"/>
                <w:sz w:val="12"/>
              </w:rPr>
              <w:t>X</w:t>
            </w:r>
          </w:p>
        </w:tc>
        <w:tc>
          <w:tcPr>
            <w:tcW w:w="1350" w:type="dxa"/>
          </w:tcPr>
          <w:p w14:paraId="101CF049" w14:textId="77777777" w:rsidR="00FC0693" w:rsidRDefault="00000000">
            <w:pPr>
              <w:pStyle w:val="TableParagraph"/>
              <w:spacing w:before="53"/>
              <w:ind w:left="20"/>
              <w:jc w:val="center"/>
              <w:rPr>
                <w:sz w:val="12"/>
              </w:rPr>
            </w:pPr>
            <w:r>
              <w:rPr>
                <w:w w:val="93"/>
                <w:sz w:val="12"/>
              </w:rPr>
              <w:t>X</w:t>
            </w:r>
          </w:p>
        </w:tc>
        <w:tc>
          <w:tcPr>
            <w:tcW w:w="1350" w:type="dxa"/>
          </w:tcPr>
          <w:p w14:paraId="413AE767" w14:textId="77777777" w:rsidR="00FC0693" w:rsidRDefault="00000000">
            <w:pPr>
              <w:pStyle w:val="TableParagraph"/>
              <w:spacing w:before="53"/>
              <w:ind w:left="20"/>
              <w:jc w:val="center"/>
              <w:rPr>
                <w:sz w:val="12"/>
              </w:rPr>
            </w:pPr>
            <w:r>
              <w:rPr>
                <w:w w:val="93"/>
                <w:sz w:val="12"/>
              </w:rPr>
              <w:t>X</w:t>
            </w:r>
          </w:p>
        </w:tc>
        <w:tc>
          <w:tcPr>
            <w:tcW w:w="1350" w:type="dxa"/>
          </w:tcPr>
          <w:p w14:paraId="0BCC2DD1" w14:textId="77777777" w:rsidR="00FC0693" w:rsidRDefault="00000000">
            <w:pPr>
              <w:pStyle w:val="TableParagraph"/>
              <w:spacing w:before="53"/>
              <w:ind w:left="635"/>
              <w:rPr>
                <w:sz w:val="12"/>
              </w:rPr>
            </w:pPr>
            <w:r>
              <w:rPr>
                <w:w w:val="93"/>
                <w:sz w:val="12"/>
              </w:rPr>
              <w:t>X</w:t>
            </w:r>
          </w:p>
        </w:tc>
        <w:tc>
          <w:tcPr>
            <w:tcW w:w="1350" w:type="dxa"/>
          </w:tcPr>
          <w:p w14:paraId="330664C6" w14:textId="77777777" w:rsidR="00FC0693" w:rsidRDefault="00000000">
            <w:pPr>
              <w:pStyle w:val="TableParagraph"/>
              <w:spacing w:before="53"/>
              <w:ind w:left="20"/>
              <w:jc w:val="center"/>
              <w:rPr>
                <w:sz w:val="12"/>
              </w:rPr>
            </w:pPr>
            <w:r>
              <w:rPr>
                <w:w w:val="93"/>
                <w:sz w:val="12"/>
              </w:rPr>
              <w:t>X</w:t>
            </w:r>
          </w:p>
        </w:tc>
        <w:tc>
          <w:tcPr>
            <w:tcW w:w="1350" w:type="dxa"/>
          </w:tcPr>
          <w:p w14:paraId="1754BC1A" w14:textId="77777777" w:rsidR="00FC0693" w:rsidRDefault="00000000">
            <w:pPr>
              <w:pStyle w:val="TableParagraph"/>
              <w:spacing w:before="53"/>
              <w:ind w:left="20"/>
              <w:jc w:val="center"/>
              <w:rPr>
                <w:sz w:val="12"/>
              </w:rPr>
            </w:pPr>
            <w:r>
              <w:rPr>
                <w:w w:val="93"/>
                <w:sz w:val="12"/>
              </w:rPr>
              <w:t>X</w:t>
            </w:r>
          </w:p>
        </w:tc>
      </w:tr>
      <w:tr w:rsidR="00FC0693" w14:paraId="465A5804" w14:textId="77777777">
        <w:trPr>
          <w:trHeight w:val="227"/>
        </w:trPr>
        <w:tc>
          <w:tcPr>
            <w:tcW w:w="5400" w:type="dxa"/>
            <w:gridSpan w:val="4"/>
          </w:tcPr>
          <w:p w14:paraId="0A492CDA" w14:textId="77777777" w:rsidR="00FC0693" w:rsidRDefault="00000000">
            <w:pPr>
              <w:pStyle w:val="TableParagraph"/>
              <w:spacing w:before="53"/>
              <w:ind w:left="2079" w:right="2059"/>
              <w:jc w:val="center"/>
              <w:rPr>
                <w:sz w:val="12"/>
              </w:rPr>
            </w:pPr>
            <w:r>
              <w:rPr>
                <w:w w:val="105"/>
                <w:sz w:val="12"/>
              </w:rPr>
              <w:t>Total Offering Amounts</w:t>
            </w:r>
          </w:p>
        </w:tc>
        <w:tc>
          <w:tcPr>
            <w:tcW w:w="1350" w:type="dxa"/>
          </w:tcPr>
          <w:p w14:paraId="344A5427" w14:textId="77777777" w:rsidR="00FC0693" w:rsidRDefault="00FC0693">
            <w:pPr>
              <w:pStyle w:val="TableParagraph"/>
              <w:rPr>
                <w:rFonts w:ascii="Times New Roman"/>
                <w:sz w:val="16"/>
              </w:rPr>
            </w:pPr>
          </w:p>
        </w:tc>
        <w:tc>
          <w:tcPr>
            <w:tcW w:w="1350" w:type="dxa"/>
          </w:tcPr>
          <w:p w14:paraId="228B3569" w14:textId="77777777" w:rsidR="00FC0693" w:rsidRDefault="00000000">
            <w:pPr>
              <w:pStyle w:val="TableParagraph"/>
              <w:spacing w:before="53"/>
              <w:ind w:left="635"/>
              <w:rPr>
                <w:sz w:val="12"/>
              </w:rPr>
            </w:pPr>
            <w:r>
              <w:rPr>
                <w:w w:val="93"/>
                <w:sz w:val="12"/>
              </w:rPr>
              <w:t>X</w:t>
            </w:r>
          </w:p>
        </w:tc>
        <w:tc>
          <w:tcPr>
            <w:tcW w:w="1350" w:type="dxa"/>
          </w:tcPr>
          <w:p w14:paraId="518CBD6F" w14:textId="77777777" w:rsidR="00FC0693" w:rsidRDefault="00FC0693">
            <w:pPr>
              <w:pStyle w:val="TableParagraph"/>
              <w:rPr>
                <w:rFonts w:ascii="Times New Roman"/>
                <w:sz w:val="16"/>
              </w:rPr>
            </w:pPr>
          </w:p>
        </w:tc>
        <w:tc>
          <w:tcPr>
            <w:tcW w:w="1350" w:type="dxa"/>
          </w:tcPr>
          <w:p w14:paraId="1F4C1F52" w14:textId="77777777" w:rsidR="00FC0693" w:rsidRDefault="00000000">
            <w:pPr>
              <w:pStyle w:val="TableParagraph"/>
              <w:spacing w:before="53"/>
              <w:ind w:left="20"/>
              <w:jc w:val="center"/>
              <w:rPr>
                <w:sz w:val="12"/>
              </w:rPr>
            </w:pPr>
            <w:r>
              <w:rPr>
                <w:w w:val="93"/>
                <w:sz w:val="12"/>
              </w:rPr>
              <w:t>X</w:t>
            </w:r>
          </w:p>
        </w:tc>
      </w:tr>
      <w:tr w:rsidR="00FC0693" w14:paraId="5AE07FD9" w14:textId="77777777">
        <w:trPr>
          <w:trHeight w:val="227"/>
        </w:trPr>
        <w:tc>
          <w:tcPr>
            <w:tcW w:w="5400" w:type="dxa"/>
            <w:gridSpan w:val="4"/>
          </w:tcPr>
          <w:p w14:paraId="12EF7962" w14:textId="77777777" w:rsidR="00FC0693" w:rsidRDefault="00000000">
            <w:pPr>
              <w:pStyle w:val="TableParagraph"/>
              <w:spacing w:before="53"/>
              <w:ind w:left="2079" w:right="2059"/>
              <w:jc w:val="center"/>
              <w:rPr>
                <w:sz w:val="12"/>
              </w:rPr>
            </w:pPr>
            <w:r>
              <w:rPr>
                <w:sz w:val="12"/>
              </w:rPr>
              <w:t>Total Fee Offsets</w:t>
            </w:r>
          </w:p>
        </w:tc>
        <w:tc>
          <w:tcPr>
            <w:tcW w:w="1350" w:type="dxa"/>
          </w:tcPr>
          <w:p w14:paraId="0810559C" w14:textId="77777777" w:rsidR="00FC0693" w:rsidRDefault="00FC0693">
            <w:pPr>
              <w:pStyle w:val="TableParagraph"/>
              <w:rPr>
                <w:rFonts w:ascii="Times New Roman"/>
                <w:sz w:val="16"/>
              </w:rPr>
            </w:pPr>
          </w:p>
        </w:tc>
        <w:tc>
          <w:tcPr>
            <w:tcW w:w="1350" w:type="dxa"/>
          </w:tcPr>
          <w:p w14:paraId="75B0ED34" w14:textId="77777777" w:rsidR="00FC0693" w:rsidRDefault="00FC0693">
            <w:pPr>
              <w:pStyle w:val="TableParagraph"/>
              <w:rPr>
                <w:rFonts w:ascii="Times New Roman"/>
                <w:sz w:val="16"/>
              </w:rPr>
            </w:pPr>
          </w:p>
        </w:tc>
        <w:tc>
          <w:tcPr>
            <w:tcW w:w="1350" w:type="dxa"/>
          </w:tcPr>
          <w:p w14:paraId="1F88D230" w14:textId="77777777" w:rsidR="00FC0693" w:rsidRDefault="00FC0693">
            <w:pPr>
              <w:pStyle w:val="TableParagraph"/>
              <w:rPr>
                <w:rFonts w:ascii="Times New Roman"/>
                <w:sz w:val="16"/>
              </w:rPr>
            </w:pPr>
          </w:p>
        </w:tc>
        <w:tc>
          <w:tcPr>
            <w:tcW w:w="1350" w:type="dxa"/>
          </w:tcPr>
          <w:p w14:paraId="5EF43D4C" w14:textId="77777777" w:rsidR="00FC0693" w:rsidRDefault="00000000">
            <w:pPr>
              <w:pStyle w:val="TableParagraph"/>
              <w:spacing w:before="53"/>
              <w:ind w:left="20"/>
              <w:jc w:val="center"/>
              <w:rPr>
                <w:sz w:val="12"/>
              </w:rPr>
            </w:pPr>
            <w:r>
              <w:rPr>
                <w:w w:val="93"/>
                <w:sz w:val="12"/>
              </w:rPr>
              <w:t>X</w:t>
            </w:r>
          </w:p>
        </w:tc>
      </w:tr>
      <w:tr w:rsidR="00FC0693" w14:paraId="3933EDD6" w14:textId="77777777">
        <w:trPr>
          <w:trHeight w:val="227"/>
        </w:trPr>
        <w:tc>
          <w:tcPr>
            <w:tcW w:w="5400" w:type="dxa"/>
            <w:gridSpan w:val="4"/>
          </w:tcPr>
          <w:p w14:paraId="71958F9B" w14:textId="77777777" w:rsidR="00FC0693" w:rsidRDefault="00000000">
            <w:pPr>
              <w:pStyle w:val="TableParagraph"/>
              <w:spacing w:before="53"/>
              <w:ind w:left="2079" w:right="2059"/>
              <w:jc w:val="center"/>
              <w:rPr>
                <w:sz w:val="12"/>
              </w:rPr>
            </w:pPr>
            <w:r>
              <w:rPr>
                <w:sz w:val="12"/>
              </w:rPr>
              <w:t>Net Fee Due</w:t>
            </w:r>
          </w:p>
        </w:tc>
        <w:tc>
          <w:tcPr>
            <w:tcW w:w="1350" w:type="dxa"/>
          </w:tcPr>
          <w:p w14:paraId="11B31D1B" w14:textId="77777777" w:rsidR="00FC0693" w:rsidRDefault="00FC0693">
            <w:pPr>
              <w:pStyle w:val="TableParagraph"/>
              <w:rPr>
                <w:rFonts w:ascii="Times New Roman"/>
                <w:sz w:val="16"/>
              </w:rPr>
            </w:pPr>
          </w:p>
        </w:tc>
        <w:tc>
          <w:tcPr>
            <w:tcW w:w="1350" w:type="dxa"/>
          </w:tcPr>
          <w:p w14:paraId="1F704896" w14:textId="77777777" w:rsidR="00FC0693" w:rsidRDefault="00FC0693">
            <w:pPr>
              <w:pStyle w:val="TableParagraph"/>
              <w:rPr>
                <w:rFonts w:ascii="Times New Roman"/>
                <w:sz w:val="16"/>
              </w:rPr>
            </w:pPr>
          </w:p>
        </w:tc>
        <w:tc>
          <w:tcPr>
            <w:tcW w:w="1350" w:type="dxa"/>
          </w:tcPr>
          <w:p w14:paraId="319D69AD" w14:textId="77777777" w:rsidR="00FC0693" w:rsidRDefault="00FC0693">
            <w:pPr>
              <w:pStyle w:val="TableParagraph"/>
              <w:rPr>
                <w:rFonts w:ascii="Times New Roman"/>
                <w:sz w:val="16"/>
              </w:rPr>
            </w:pPr>
          </w:p>
        </w:tc>
        <w:tc>
          <w:tcPr>
            <w:tcW w:w="1350" w:type="dxa"/>
          </w:tcPr>
          <w:p w14:paraId="7EEBDAC0" w14:textId="77777777" w:rsidR="00FC0693" w:rsidRDefault="00000000">
            <w:pPr>
              <w:pStyle w:val="TableParagraph"/>
              <w:spacing w:before="53"/>
              <w:ind w:left="20"/>
              <w:jc w:val="center"/>
              <w:rPr>
                <w:sz w:val="12"/>
              </w:rPr>
            </w:pPr>
            <w:r>
              <w:rPr>
                <w:w w:val="93"/>
                <w:sz w:val="12"/>
              </w:rPr>
              <w:t>X</w:t>
            </w:r>
          </w:p>
        </w:tc>
      </w:tr>
    </w:tbl>
    <w:p w14:paraId="18380EC6" w14:textId="77777777" w:rsidR="00FC0693" w:rsidRDefault="00FC0693">
      <w:pPr>
        <w:pStyle w:val="BodyText"/>
        <w:spacing w:before="6"/>
        <w:rPr>
          <w:sz w:val="18"/>
        </w:rPr>
      </w:pPr>
    </w:p>
    <w:p w14:paraId="399B8837" w14:textId="77777777" w:rsidR="00FC0693" w:rsidRDefault="00000000">
      <w:pPr>
        <w:pStyle w:val="BodyText"/>
        <w:spacing w:after="37"/>
        <w:ind w:left="875" w:right="893"/>
        <w:jc w:val="center"/>
      </w:pPr>
      <w:r>
        <w:rPr>
          <w:u w:val="single"/>
        </w:rPr>
        <w:t>Table 2: Fee Offset Claims and Sources</w:t>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900"/>
        <w:gridCol w:w="900"/>
        <w:gridCol w:w="900"/>
        <w:gridCol w:w="900"/>
        <w:gridCol w:w="900"/>
        <w:gridCol w:w="900"/>
        <w:gridCol w:w="900"/>
        <w:gridCol w:w="900"/>
        <w:gridCol w:w="900"/>
        <w:gridCol w:w="900"/>
        <w:gridCol w:w="900"/>
      </w:tblGrid>
      <w:tr w:rsidR="00FC0693" w14:paraId="46392078" w14:textId="77777777">
        <w:trPr>
          <w:trHeight w:val="947"/>
        </w:trPr>
        <w:tc>
          <w:tcPr>
            <w:tcW w:w="900" w:type="dxa"/>
          </w:tcPr>
          <w:p w14:paraId="1EC567FF" w14:textId="77777777" w:rsidR="00FC0693" w:rsidRDefault="00FC0693">
            <w:pPr>
              <w:pStyle w:val="TableParagraph"/>
              <w:rPr>
                <w:rFonts w:ascii="Times New Roman"/>
                <w:sz w:val="18"/>
              </w:rPr>
            </w:pPr>
          </w:p>
        </w:tc>
        <w:tc>
          <w:tcPr>
            <w:tcW w:w="900" w:type="dxa"/>
          </w:tcPr>
          <w:p w14:paraId="16335617" w14:textId="77777777" w:rsidR="00FC0693" w:rsidRDefault="00FC0693">
            <w:pPr>
              <w:pStyle w:val="TableParagraph"/>
              <w:rPr>
                <w:rFonts w:ascii="Times New Roman"/>
                <w:sz w:val="16"/>
              </w:rPr>
            </w:pPr>
          </w:p>
          <w:p w14:paraId="4A7A6987" w14:textId="77777777" w:rsidR="00FC0693" w:rsidRDefault="00FC0693">
            <w:pPr>
              <w:pStyle w:val="TableParagraph"/>
              <w:spacing w:before="8"/>
              <w:rPr>
                <w:rFonts w:ascii="Times New Roman"/>
                <w:sz w:val="13"/>
              </w:rPr>
            </w:pPr>
          </w:p>
          <w:p w14:paraId="552F2A39" w14:textId="77777777" w:rsidR="00FC0693" w:rsidRDefault="00000000">
            <w:pPr>
              <w:pStyle w:val="TableParagraph"/>
              <w:spacing w:line="256" w:lineRule="auto"/>
              <w:ind w:left="182" w:hanging="44"/>
              <w:rPr>
                <w:sz w:val="12"/>
              </w:rPr>
            </w:pPr>
            <w:r>
              <w:rPr>
                <w:w w:val="105"/>
                <w:sz w:val="12"/>
              </w:rPr>
              <w:t>Registrant or Filer Name</w:t>
            </w:r>
          </w:p>
        </w:tc>
        <w:tc>
          <w:tcPr>
            <w:tcW w:w="900" w:type="dxa"/>
          </w:tcPr>
          <w:p w14:paraId="0D739FCE" w14:textId="77777777" w:rsidR="00FC0693" w:rsidRDefault="00FC0693">
            <w:pPr>
              <w:pStyle w:val="TableParagraph"/>
              <w:rPr>
                <w:rFonts w:ascii="Times New Roman"/>
                <w:sz w:val="16"/>
              </w:rPr>
            </w:pPr>
          </w:p>
          <w:p w14:paraId="27C6662C" w14:textId="77777777" w:rsidR="00FC0693" w:rsidRDefault="00FC0693">
            <w:pPr>
              <w:pStyle w:val="TableParagraph"/>
              <w:spacing w:before="8"/>
              <w:rPr>
                <w:rFonts w:ascii="Times New Roman"/>
                <w:sz w:val="13"/>
              </w:rPr>
            </w:pPr>
          </w:p>
          <w:p w14:paraId="014A72A4" w14:textId="77777777" w:rsidR="00FC0693" w:rsidRDefault="00000000">
            <w:pPr>
              <w:pStyle w:val="TableParagraph"/>
              <w:spacing w:line="256" w:lineRule="auto"/>
              <w:ind w:left="332" w:hanging="234"/>
              <w:rPr>
                <w:sz w:val="12"/>
              </w:rPr>
            </w:pPr>
            <w:r>
              <w:rPr>
                <w:w w:val="105"/>
                <w:sz w:val="12"/>
              </w:rPr>
              <w:t>Form or Filing Type</w:t>
            </w:r>
          </w:p>
        </w:tc>
        <w:tc>
          <w:tcPr>
            <w:tcW w:w="900" w:type="dxa"/>
          </w:tcPr>
          <w:p w14:paraId="201CAA16" w14:textId="77777777" w:rsidR="00FC0693" w:rsidRDefault="00FC0693">
            <w:pPr>
              <w:pStyle w:val="TableParagraph"/>
              <w:rPr>
                <w:rFonts w:ascii="Times New Roman"/>
                <w:sz w:val="16"/>
              </w:rPr>
            </w:pPr>
          </w:p>
          <w:p w14:paraId="06B5E3CA" w14:textId="77777777" w:rsidR="00FC0693" w:rsidRDefault="00FC0693">
            <w:pPr>
              <w:pStyle w:val="TableParagraph"/>
              <w:spacing w:before="11"/>
              <w:rPr>
                <w:rFonts w:ascii="Times New Roman"/>
                <w:sz w:val="19"/>
              </w:rPr>
            </w:pPr>
          </w:p>
          <w:p w14:paraId="0AF07A8A" w14:textId="77777777" w:rsidR="00FC0693" w:rsidRDefault="00000000">
            <w:pPr>
              <w:pStyle w:val="TableParagraph"/>
              <w:ind w:left="86" w:right="66"/>
              <w:jc w:val="center"/>
              <w:rPr>
                <w:sz w:val="12"/>
              </w:rPr>
            </w:pPr>
            <w:r>
              <w:rPr>
                <w:w w:val="105"/>
                <w:sz w:val="12"/>
              </w:rPr>
              <w:t>File Number</w:t>
            </w:r>
          </w:p>
        </w:tc>
        <w:tc>
          <w:tcPr>
            <w:tcW w:w="900" w:type="dxa"/>
          </w:tcPr>
          <w:p w14:paraId="4699BA2A" w14:textId="77777777" w:rsidR="00FC0693" w:rsidRDefault="00FC0693">
            <w:pPr>
              <w:pStyle w:val="TableParagraph"/>
              <w:rPr>
                <w:rFonts w:ascii="Times New Roman"/>
                <w:sz w:val="16"/>
              </w:rPr>
            </w:pPr>
          </w:p>
          <w:p w14:paraId="1287BE08" w14:textId="77777777" w:rsidR="00FC0693" w:rsidRDefault="00FC0693">
            <w:pPr>
              <w:pStyle w:val="TableParagraph"/>
              <w:spacing w:before="8"/>
              <w:rPr>
                <w:rFonts w:ascii="Times New Roman"/>
                <w:sz w:val="13"/>
              </w:rPr>
            </w:pPr>
          </w:p>
          <w:p w14:paraId="7C91EFC0" w14:textId="77777777" w:rsidR="00FC0693" w:rsidRDefault="00000000">
            <w:pPr>
              <w:pStyle w:val="TableParagraph"/>
              <w:spacing w:line="256" w:lineRule="auto"/>
              <w:ind w:left="337" w:right="114" w:hanging="185"/>
              <w:rPr>
                <w:sz w:val="12"/>
              </w:rPr>
            </w:pPr>
            <w:r>
              <w:rPr>
                <w:w w:val="105"/>
                <w:sz w:val="12"/>
              </w:rPr>
              <w:t>Initial Filing Date</w:t>
            </w:r>
          </w:p>
        </w:tc>
        <w:tc>
          <w:tcPr>
            <w:tcW w:w="900" w:type="dxa"/>
          </w:tcPr>
          <w:p w14:paraId="05A79775" w14:textId="77777777" w:rsidR="00FC0693" w:rsidRDefault="00FC0693">
            <w:pPr>
              <w:pStyle w:val="TableParagraph"/>
              <w:rPr>
                <w:rFonts w:ascii="Times New Roman"/>
                <w:sz w:val="16"/>
              </w:rPr>
            </w:pPr>
          </w:p>
          <w:p w14:paraId="096A1CFA" w14:textId="77777777" w:rsidR="00FC0693" w:rsidRDefault="00FC0693">
            <w:pPr>
              <w:pStyle w:val="TableParagraph"/>
              <w:spacing w:before="11"/>
              <w:rPr>
                <w:rFonts w:ascii="Times New Roman"/>
                <w:sz w:val="19"/>
              </w:rPr>
            </w:pPr>
          </w:p>
          <w:p w14:paraId="46E66282" w14:textId="77777777" w:rsidR="00FC0693" w:rsidRDefault="00000000">
            <w:pPr>
              <w:pStyle w:val="TableParagraph"/>
              <w:ind w:left="86" w:right="66"/>
              <w:jc w:val="center"/>
              <w:rPr>
                <w:sz w:val="12"/>
              </w:rPr>
            </w:pPr>
            <w:r>
              <w:rPr>
                <w:w w:val="105"/>
                <w:sz w:val="12"/>
              </w:rPr>
              <w:t>Filing Date</w:t>
            </w:r>
          </w:p>
        </w:tc>
        <w:tc>
          <w:tcPr>
            <w:tcW w:w="900" w:type="dxa"/>
          </w:tcPr>
          <w:p w14:paraId="0F5DFE34" w14:textId="77777777" w:rsidR="00FC0693" w:rsidRDefault="00FC0693">
            <w:pPr>
              <w:pStyle w:val="TableParagraph"/>
              <w:rPr>
                <w:rFonts w:ascii="Times New Roman"/>
                <w:sz w:val="16"/>
              </w:rPr>
            </w:pPr>
          </w:p>
          <w:p w14:paraId="23EDD6BA" w14:textId="77777777" w:rsidR="00FC0693" w:rsidRDefault="00FC0693">
            <w:pPr>
              <w:pStyle w:val="TableParagraph"/>
              <w:spacing w:before="8"/>
              <w:rPr>
                <w:rFonts w:ascii="Times New Roman"/>
                <w:sz w:val="13"/>
              </w:rPr>
            </w:pPr>
          </w:p>
          <w:p w14:paraId="76535C22" w14:textId="77777777" w:rsidR="00FC0693" w:rsidRDefault="00000000">
            <w:pPr>
              <w:pStyle w:val="TableParagraph"/>
              <w:spacing w:line="256" w:lineRule="auto"/>
              <w:ind w:left="246" w:hanging="37"/>
              <w:rPr>
                <w:sz w:val="12"/>
              </w:rPr>
            </w:pPr>
            <w:r>
              <w:rPr>
                <w:sz w:val="12"/>
              </w:rPr>
              <w:t xml:space="preserve">Fee Offset </w:t>
            </w:r>
            <w:r>
              <w:rPr>
                <w:w w:val="105"/>
                <w:sz w:val="12"/>
              </w:rPr>
              <w:t>Claimed</w:t>
            </w:r>
          </w:p>
        </w:tc>
        <w:tc>
          <w:tcPr>
            <w:tcW w:w="900" w:type="dxa"/>
          </w:tcPr>
          <w:p w14:paraId="770277E3" w14:textId="77777777" w:rsidR="00FC0693" w:rsidRDefault="00FC0693">
            <w:pPr>
              <w:pStyle w:val="TableParagraph"/>
              <w:spacing w:before="2"/>
              <w:rPr>
                <w:rFonts w:ascii="Times New Roman"/>
                <w:sz w:val="17"/>
              </w:rPr>
            </w:pPr>
          </w:p>
          <w:p w14:paraId="34BE4344" w14:textId="77777777" w:rsidR="00FC0693" w:rsidRDefault="00000000">
            <w:pPr>
              <w:pStyle w:val="TableParagraph"/>
              <w:spacing w:line="256" w:lineRule="auto"/>
              <w:ind w:left="88" w:right="66"/>
              <w:jc w:val="center"/>
              <w:rPr>
                <w:sz w:val="12"/>
              </w:rPr>
            </w:pPr>
            <w:r>
              <w:rPr>
                <w:w w:val="105"/>
                <w:sz w:val="12"/>
              </w:rPr>
              <w:t>Security Type Associated with</w:t>
            </w:r>
            <w:r>
              <w:rPr>
                <w:spacing w:val="-20"/>
                <w:w w:val="105"/>
                <w:sz w:val="12"/>
              </w:rPr>
              <w:t xml:space="preserve"> </w:t>
            </w:r>
            <w:r>
              <w:rPr>
                <w:w w:val="105"/>
                <w:sz w:val="12"/>
              </w:rPr>
              <w:t>Fee</w:t>
            </w:r>
            <w:r>
              <w:rPr>
                <w:spacing w:val="-19"/>
                <w:w w:val="105"/>
                <w:sz w:val="12"/>
              </w:rPr>
              <w:t xml:space="preserve"> </w:t>
            </w:r>
            <w:r>
              <w:rPr>
                <w:spacing w:val="-3"/>
                <w:w w:val="105"/>
                <w:sz w:val="12"/>
              </w:rPr>
              <w:t xml:space="preserve">Offset </w:t>
            </w:r>
            <w:r>
              <w:rPr>
                <w:w w:val="105"/>
                <w:sz w:val="12"/>
              </w:rPr>
              <w:t>Claimed</w:t>
            </w:r>
          </w:p>
        </w:tc>
        <w:tc>
          <w:tcPr>
            <w:tcW w:w="900" w:type="dxa"/>
          </w:tcPr>
          <w:p w14:paraId="02274EAA" w14:textId="77777777" w:rsidR="00FC0693" w:rsidRDefault="00FC0693">
            <w:pPr>
              <w:pStyle w:val="TableParagraph"/>
              <w:spacing w:before="2"/>
              <w:rPr>
                <w:rFonts w:ascii="Times New Roman"/>
                <w:sz w:val="17"/>
              </w:rPr>
            </w:pPr>
          </w:p>
          <w:p w14:paraId="390183C2" w14:textId="77777777" w:rsidR="00FC0693" w:rsidRDefault="00000000">
            <w:pPr>
              <w:pStyle w:val="TableParagraph"/>
              <w:spacing w:line="256" w:lineRule="auto"/>
              <w:ind w:left="88" w:right="66" w:hanging="1"/>
              <w:jc w:val="center"/>
              <w:rPr>
                <w:sz w:val="12"/>
              </w:rPr>
            </w:pPr>
            <w:r>
              <w:rPr>
                <w:w w:val="105"/>
                <w:sz w:val="12"/>
              </w:rPr>
              <w:t>Security Title Associated with</w:t>
            </w:r>
            <w:r>
              <w:rPr>
                <w:spacing w:val="-20"/>
                <w:w w:val="105"/>
                <w:sz w:val="12"/>
              </w:rPr>
              <w:t xml:space="preserve"> </w:t>
            </w:r>
            <w:r>
              <w:rPr>
                <w:w w:val="105"/>
                <w:sz w:val="12"/>
              </w:rPr>
              <w:t>Fee</w:t>
            </w:r>
            <w:r>
              <w:rPr>
                <w:spacing w:val="-19"/>
                <w:w w:val="105"/>
                <w:sz w:val="12"/>
              </w:rPr>
              <w:t xml:space="preserve"> </w:t>
            </w:r>
            <w:r>
              <w:rPr>
                <w:spacing w:val="-3"/>
                <w:w w:val="105"/>
                <w:sz w:val="12"/>
              </w:rPr>
              <w:t xml:space="preserve">Offset </w:t>
            </w:r>
            <w:r>
              <w:rPr>
                <w:w w:val="105"/>
                <w:sz w:val="12"/>
              </w:rPr>
              <w:t>Claimed</w:t>
            </w:r>
          </w:p>
        </w:tc>
        <w:tc>
          <w:tcPr>
            <w:tcW w:w="900" w:type="dxa"/>
          </w:tcPr>
          <w:p w14:paraId="0A288592" w14:textId="77777777" w:rsidR="00FC0693" w:rsidRDefault="00FC0693">
            <w:pPr>
              <w:pStyle w:val="TableParagraph"/>
              <w:spacing w:before="2"/>
              <w:rPr>
                <w:rFonts w:ascii="Times New Roman"/>
                <w:sz w:val="17"/>
              </w:rPr>
            </w:pPr>
          </w:p>
          <w:p w14:paraId="4F98DF38" w14:textId="77777777" w:rsidR="00FC0693" w:rsidRDefault="00000000">
            <w:pPr>
              <w:pStyle w:val="TableParagraph"/>
              <w:spacing w:line="256" w:lineRule="auto"/>
              <w:ind w:left="89" w:right="66" w:hanging="1"/>
              <w:jc w:val="center"/>
              <w:rPr>
                <w:sz w:val="12"/>
              </w:rPr>
            </w:pPr>
            <w:r>
              <w:rPr>
                <w:w w:val="105"/>
                <w:sz w:val="12"/>
              </w:rPr>
              <w:t>Unsold</w:t>
            </w:r>
            <w:r>
              <w:rPr>
                <w:spacing w:val="-9"/>
                <w:w w:val="105"/>
                <w:sz w:val="12"/>
              </w:rPr>
              <w:t xml:space="preserve"> </w:t>
            </w:r>
            <w:proofErr w:type="spellStart"/>
            <w:r>
              <w:rPr>
                <w:w w:val="105"/>
                <w:sz w:val="12"/>
              </w:rPr>
              <w:t>Securi</w:t>
            </w:r>
            <w:proofErr w:type="spellEnd"/>
            <w:r>
              <w:rPr>
                <w:w w:val="105"/>
                <w:sz w:val="12"/>
              </w:rPr>
              <w:t>- ties</w:t>
            </w:r>
            <w:r>
              <w:rPr>
                <w:spacing w:val="-15"/>
                <w:w w:val="105"/>
                <w:sz w:val="12"/>
              </w:rPr>
              <w:t xml:space="preserve"> </w:t>
            </w:r>
            <w:r>
              <w:rPr>
                <w:w w:val="105"/>
                <w:sz w:val="12"/>
              </w:rPr>
              <w:t>Associated with</w:t>
            </w:r>
            <w:r>
              <w:rPr>
                <w:spacing w:val="-20"/>
                <w:w w:val="105"/>
                <w:sz w:val="12"/>
              </w:rPr>
              <w:t xml:space="preserve"> </w:t>
            </w:r>
            <w:r>
              <w:rPr>
                <w:w w:val="105"/>
                <w:sz w:val="12"/>
              </w:rPr>
              <w:t>Fee</w:t>
            </w:r>
            <w:r>
              <w:rPr>
                <w:spacing w:val="-20"/>
                <w:w w:val="105"/>
                <w:sz w:val="12"/>
              </w:rPr>
              <w:t xml:space="preserve"> </w:t>
            </w:r>
            <w:r>
              <w:rPr>
                <w:spacing w:val="-3"/>
                <w:w w:val="105"/>
                <w:sz w:val="12"/>
              </w:rPr>
              <w:t xml:space="preserve">Offset </w:t>
            </w:r>
            <w:r>
              <w:rPr>
                <w:w w:val="105"/>
                <w:sz w:val="12"/>
              </w:rPr>
              <w:t>Claimed</w:t>
            </w:r>
          </w:p>
        </w:tc>
        <w:tc>
          <w:tcPr>
            <w:tcW w:w="900" w:type="dxa"/>
          </w:tcPr>
          <w:p w14:paraId="36B8557D" w14:textId="77777777" w:rsidR="00FC0693" w:rsidRDefault="00000000">
            <w:pPr>
              <w:pStyle w:val="TableParagraph"/>
              <w:spacing w:before="54" w:line="256" w:lineRule="auto"/>
              <w:ind w:left="89" w:right="66" w:hanging="1"/>
              <w:jc w:val="center"/>
              <w:rPr>
                <w:sz w:val="12"/>
              </w:rPr>
            </w:pPr>
            <w:r>
              <w:rPr>
                <w:w w:val="105"/>
                <w:sz w:val="12"/>
              </w:rPr>
              <w:t>Unsold Aggregate</w:t>
            </w:r>
            <w:r>
              <w:rPr>
                <w:spacing w:val="-16"/>
                <w:w w:val="105"/>
                <w:sz w:val="12"/>
              </w:rPr>
              <w:t xml:space="preserve"> </w:t>
            </w:r>
            <w:r>
              <w:rPr>
                <w:w w:val="105"/>
                <w:sz w:val="12"/>
              </w:rPr>
              <w:t xml:space="preserve">Of- </w:t>
            </w:r>
            <w:proofErr w:type="spellStart"/>
            <w:r>
              <w:rPr>
                <w:w w:val="105"/>
                <w:sz w:val="12"/>
              </w:rPr>
              <w:t>fering</w:t>
            </w:r>
            <w:proofErr w:type="spellEnd"/>
            <w:r>
              <w:rPr>
                <w:spacing w:val="-14"/>
                <w:w w:val="105"/>
                <w:sz w:val="12"/>
              </w:rPr>
              <w:t xml:space="preserve"> </w:t>
            </w:r>
            <w:r>
              <w:rPr>
                <w:w w:val="105"/>
                <w:sz w:val="12"/>
              </w:rPr>
              <w:t>Amount Associated with</w:t>
            </w:r>
            <w:r>
              <w:rPr>
                <w:spacing w:val="-20"/>
                <w:w w:val="105"/>
                <w:sz w:val="12"/>
              </w:rPr>
              <w:t xml:space="preserve"> </w:t>
            </w:r>
            <w:r>
              <w:rPr>
                <w:w w:val="105"/>
                <w:sz w:val="12"/>
              </w:rPr>
              <w:t>Fee</w:t>
            </w:r>
            <w:r>
              <w:rPr>
                <w:spacing w:val="-20"/>
                <w:w w:val="105"/>
                <w:sz w:val="12"/>
              </w:rPr>
              <w:t xml:space="preserve"> </w:t>
            </w:r>
            <w:r>
              <w:rPr>
                <w:spacing w:val="-3"/>
                <w:w w:val="105"/>
                <w:sz w:val="12"/>
              </w:rPr>
              <w:t xml:space="preserve">Offset </w:t>
            </w:r>
            <w:r>
              <w:rPr>
                <w:w w:val="105"/>
                <w:sz w:val="12"/>
              </w:rPr>
              <w:t>Claimed</w:t>
            </w:r>
          </w:p>
        </w:tc>
        <w:tc>
          <w:tcPr>
            <w:tcW w:w="900" w:type="dxa"/>
          </w:tcPr>
          <w:p w14:paraId="58B476B3" w14:textId="77777777" w:rsidR="00FC0693" w:rsidRDefault="00FC0693">
            <w:pPr>
              <w:pStyle w:val="TableParagraph"/>
              <w:spacing w:before="5"/>
              <w:rPr>
                <w:rFonts w:ascii="Times New Roman"/>
                <w:sz w:val="23"/>
              </w:rPr>
            </w:pPr>
          </w:p>
          <w:p w14:paraId="1E3A8626" w14:textId="77777777" w:rsidR="00FC0693" w:rsidRDefault="00000000">
            <w:pPr>
              <w:pStyle w:val="TableParagraph"/>
              <w:spacing w:line="256" w:lineRule="auto"/>
              <w:ind w:left="88" w:right="66"/>
              <w:jc w:val="center"/>
              <w:rPr>
                <w:sz w:val="12"/>
              </w:rPr>
            </w:pPr>
            <w:r>
              <w:rPr>
                <w:w w:val="105"/>
                <w:sz w:val="12"/>
              </w:rPr>
              <w:t>Fee Paid with Fee Offset Source</w:t>
            </w:r>
          </w:p>
        </w:tc>
      </w:tr>
      <w:tr w:rsidR="00FC0693" w14:paraId="3701A52A" w14:textId="77777777">
        <w:trPr>
          <w:trHeight w:val="278"/>
        </w:trPr>
        <w:tc>
          <w:tcPr>
            <w:tcW w:w="10800" w:type="dxa"/>
            <w:gridSpan w:val="12"/>
          </w:tcPr>
          <w:p w14:paraId="189F6C12" w14:textId="77777777" w:rsidR="00FC0693" w:rsidRDefault="00000000">
            <w:pPr>
              <w:pStyle w:val="TableParagraph"/>
              <w:spacing w:before="22"/>
              <w:ind w:left="4899" w:right="4879"/>
              <w:jc w:val="center"/>
              <w:rPr>
                <w:rFonts w:ascii="Times New Roman"/>
                <w:sz w:val="20"/>
              </w:rPr>
            </w:pPr>
            <w:r>
              <w:rPr>
                <w:rFonts w:ascii="Times New Roman"/>
                <w:sz w:val="20"/>
              </w:rPr>
              <w:t>Rule 457(p)</w:t>
            </w:r>
          </w:p>
        </w:tc>
      </w:tr>
      <w:tr w:rsidR="00FC0693" w14:paraId="4CDF8BB5" w14:textId="77777777">
        <w:trPr>
          <w:trHeight w:val="371"/>
        </w:trPr>
        <w:tc>
          <w:tcPr>
            <w:tcW w:w="900" w:type="dxa"/>
          </w:tcPr>
          <w:p w14:paraId="5529FFB1" w14:textId="77777777" w:rsidR="00FC0693" w:rsidRDefault="00000000">
            <w:pPr>
              <w:pStyle w:val="TableParagraph"/>
              <w:spacing w:before="54" w:line="256" w:lineRule="auto"/>
              <w:ind w:left="281" w:hanging="73"/>
              <w:rPr>
                <w:sz w:val="12"/>
              </w:rPr>
            </w:pPr>
            <w:r>
              <w:rPr>
                <w:sz w:val="12"/>
              </w:rPr>
              <w:t>Fee Offset Claims</w:t>
            </w:r>
          </w:p>
        </w:tc>
        <w:tc>
          <w:tcPr>
            <w:tcW w:w="900" w:type="dxa"/>
          </w:tcPr>
          <w:p w14:paraId="4743156C" w14:textId="77777777" w:rsidR="00FC0693" w:rsidRDefault="00000000">
            <w:pPr>
              <w:pStyle w:val="TableParagraph"/>
              <w:spacing w:before="126"/>
              <w:ind w:left="19"/>
              <w:jc w:val="center"/>
              <w:rPr>
                <w:sz w:val="12"/>
              </w:rPr>
            </w:pPr>
            <w:r>
              <w:rPr>
                <w:w w:val="93"/>
                <w:sz w:val="12"/>
              </w:rPr>
              <w:t>X</w:t>
            </w:r>
          </w:p>
        </w:tc>
        <w:tc>
          <w:tcPr>
            <w:tcW w:w="900" w:type="dxa"/>
          </w:tcPr>
          <w:p w14:paraId="7399AE31" w14:textId="77777777" w:rsidR="00FC0693" w:rsidRDefault="00000000">
            <w:pPr>
              <w:pStyle w:val="TableParagraph"/>
              <w:spacing w:before="126"/>
              <w:ind w:left="19"/>
              <w:jc w:val="center"/>
              <w:rPr>
                <w:sz w:val="12"/>
              </w:rPr>
            </w:pPr>
            <w:r>
              <w:rPr>
                <w:w w:val="93"/>
                <w:sz w:val="12"/>
              </w:rPr>
              <w:t>X</w:t>
            </w:r>
          </w:p>
        </w:tc>
        <w:tc>
          <w:tcPr>
            <w:tcW w:w="900" w:type="dxa"/>
          </w:tcPr>
          <w:p w14:paraId="69BC8576" w14:textId="77777777" w:rsidR="00FC0693" w:rsidRDefault="00000000">
            <w:pPr>
              <w:pStyle w:val="TableParagraph"/>
              <w:spacing w:before="126"/>
              <w:ind w:left="19"/>
              <w:jc w:val="center"/>
              <w:rPr>
                <w:sz w:val="12"/>
              </w:rPr>
            </w:pPr>
            <w:r>
              <w:rPr>
                <w:w w:val="93"/>
                <w:sz w:val="12"/>
              </w:rPr>
              <w:t>X</w:t>
            </w:r>
          </w:p>
        </w:tc>
        <w:tc>
          <w:tcPr>
            <w:tcW w:w="900" w:type="dxa"/>
          </w:tcPr>
          <w:p w14:paraId="0058DCDB" w14:textId="77777777" w:rsidR="00FC0693" w:rsidRDefault="00000000">
            <w:pPr>
              <w:pStyle w:val="TableParagraph"/>
              <w:spacing w:before="126"/>
              <w:ind w:left="19"/>
              <w:jc w:val="center"/>
              <w:rPr>
                <w:sz w:val="12"/>
              </w:rPr>
            </w:pPr>
            <w:r>
              <w:rPr>
                <w:w w:val="93"/>
                <w:sz w:val="12"/>
              </w:rPr>
              <w:t>X</w:t>
            </w:r>
          </w:p>
        </w:tc>
        <w:tc>
          <w:tcPr>
            <w:tcW w:w="900" w:type="dxa"/>
          </w:tcPr>
          <w:p w14:paraId="6C1D80FE" w14:textId="77777777" w:rsidR="00FC0693" w:rsidRDefault="00FC0693">
            <w:pPr>
              <w:pStyle w:val="TableParagraph"/>
              <w:rPr>
                <w:rFonts w:ascii="Times New Roman"/>
                <w:sz w:val="18"/>
              </w:rPr>
            </w:pPr>
          </w:p>
        </w:tc>
        <w:tc>
          <w:tcPr>
            <w:tcW w:w="900" w:type="dxa"/>
          </w:tcPr>
          <w:p w14:paraId="42EA7C66" w14:textId="77777777" w:rsidR="00FC0693" w:rsidRDefault="00000000">
            <w:pPr>
              <w:pStyle w:val="TableParagraph"/>
              <w:spacing w:before="126"/>
              <w:ind w:left="19"/>
              <w:jc w:val="center"/>
              <w:rPr>
                <w:sz w:val="12"/>
              </w:rPr>
            </w:pPr>
            <w:r>
              <w:rPr>
                <w:w w:val="93"/>
                <w:sz w:val="12"/>
              </w:rPr>
              <w:t>X</w:t>
            </w:r>
          </w:p>
        </w:tc>
        <w:tc>
          <w:tcPr>
            <w:tcW w:w="900" w:type="dxa"/>
          </w:tcPr>
          <w:p w14:paraId="38B31B1D" w14:textId="77777777" w:rsidR="00FC0693" w:rsidRDefault="00000000">
            <w:pPr>
              <w:pStyle w:val="TableParagraph"/>
              <w:spacing w:before="126"/>
              <w:ind w:left="19"/>
              <w:jc w:val="center"/>
              <w:rPr>
                <w:sz w:val="12"/>
              </w:rPr>
            </w:pPr>
            <w:r>
              <w:rPr>
                <w:w w:val="93"/>
                <w:sz w:val="12"/>
              </w:rPr>
              <w:t>X</w:t>
            </w:r>
          </w:p>
        </w:tc>
        <w:tc>
          <w:tcPr>
            <w:tcW w:w="900" w:type="dxa"/>
          </w:tcPr>
          <w:p w14:paraId="4A23FB01" w14:textId="77777777" w:rsidR="00FC0693" w:rsidRDefault="00000000">
            <w:pPr>
              <w:pStyle w:val="TableParagraph"/>
              <w:spacing w:before="126"/>
              <w:ind w:left="19"/>
              <w:jc w:val="center"/>
              <w:rPr>
                <w:sz w:val="12"/>
              </w:rPr>
            </w:pPr>
            <w:r>
              <w:rPr>
                <w:w w:val="93"/>
                <w:sz w:val="12"/>
              </w:rPr>
              <w:t>X</w:t>
            </w:r>
          </w:p>
        </w:tc>
        <w:tc>
          <w:tcPr>
            <w:tcW w:w="900" w:type="dxa"/>
          </w:tcPr>
          <w:p w14:paraId="61613C8A" w14:textId="77777777" w:rsidR="00FC0693" w:rsidRDefault="00000000">
            <w:pPr>
              <w:pStyle w:val="TableParagraph"/>
              <w:spacing w:before="126"/>
              <w:ind w:left="19"/>
              <w:jc w:val="center"/>
              <w:rPr>
                <w:sz w:val="12"/>
              </w:rPr>
            </w:pPr>
            <w:r>
              <w:rPr>
                <w:w w:val="93"/>
                <w:sz w:val="12"/>
              </w:rPr>
              <w:t>X</w:t>
            </w:r>
          </w:p>
        </w:tc>
        <w:tc>
          <w:tcPr>
            <w:tcW w:w="900" w:type="dxa"/>
          </w:tcPr>
          <w:p w14:paraId="6A5C588A" w14:textId="77777777" w:rsidR="00FC0693" w:rsidRDefault="00000000">
            <w:pPr>
              <w:pStyle w:val="TableParagraph"/>
              <w:spacing w:before="126"/>
              <w:ind w:left="19"/>
              <w:jc w:val="center"/>
              <w:rPr>
                <w:sz w:val="12"/>
              </w:rPr>
            </w:pPr>
            <w:r>
              <w:rPr>
                <w:w w:val="93"/>
                <w:sz w:val="12"/>
              </w:rPr>
              <w:t>X</w:t>
            </w:r>
          </w:p>
        </w:tc>
        <w:tc>
          <w:tcPr>
            <w:tcW w:w="900" w:type="dxa"/>
          </w:tcPr>
          <w:p w14:paraId="73BDA13D" w14:textId="77777777" w:rsidR="00FC0693" w:rsidRDefault="00FC0693">
            <w:pPr>
              <w:pStyle w:val="TableParagraph"/>
              <w:rPr>
                <w:rFonts w:ascii="Times New Roman"/>
                <w:sz w:val="18"/>
              </w:rPr>
            </w:pPr>
          </w:p>
        </w:tc>
      </w:tr>
      <w:tr w:rsidR="00FC0693" w14:paraId="0F3531BB" w14:textId="77777777">
        <w:trPr>
          <w:trHeight w:val="371"/>
        </w:trPr>
        <w:tc>
          <w:tcPr>
            <w:tcW w:w="900" w:type="dxa"/>
          </w:tcPr>
          <w:p w14:paraId="36FF83FC" w14:textId="77777777" w:rsidR="00FC0693" w:rsidRDefault="00000000">
            <w:pPr>
              <w:pStyle w:val="TableParagraph"/>
              <w:spacing w:before="53" w:line="256" w:lineRule="auto"/>
              <w:ind w:left="264" w:hanging="55"/>
              <w:rPr>
                <w:sz w:val="12"/>
              </w:rPr>
            </w:pPr>
            <w:r>
              <w:rPr>
                <w:sz w:val="12"/>
              </w:rPr>
              <w:t>Fee Offset Sources</w:t>
            </w:r>
          </w:p>
        </w:tc>
        <w:tc>
          <w:tcPr>
            <w:tcW w:w="900" w:type="dxa"/>
          </w:tcPr>
          <w:p w14:paraId="03771D3D" w14:textId="77777777" w:rsidR="00FC0693" w:rsidRDefault="00000000">
            <w:pPr>
              <w:pStyle w:val="TableParagraph"/>
              <w:spacing w:before="125"/>
              <w:ind w:left="19"/>
              <w:jc w:val="center"/>
              <w:rPr>
                <w:sz w:val="12"/>
              </w:rPr>
            </w:pPr>
            <w:r>
              <w:rPr>
                <w:w w:val="93"/>
                <w:sz w:val="12"/>
              </w:rPr>
              <w:t>X</w:t>
            </w:r>
          </w:p>
        </w:tc>
        <w:tc>
          <w:tcPr>
            <w:tcW w:w="900" w:type="dxa"/>
          </w:tcPr>
          <w:p w14:paraId="0BA9539A" w14:textId="77777777" w:rsidR="00FC0693" w:rsidRDefault="00000000">
            <w:pPr>
              <w:pStyle w:val="TableParagraph"/>
              <w:spacing w:before="125"/>
              <w:ind w:left="19"/>
              <w:jc w:val="center"/>
              <w:rPr>
                <w:sz w:val="12"/>
              </w:rPr>
            </w:pPr>
            <w:r>
              <w:rPr>
                <w:w w:val="93"/>
                <w:sz w:val="12"/>
              </w:rPr>
              <w:t>X</w:t>
            </w:r>
          </w:p>
        </w:tc>
        <w:tc>
          <w:tcPr>
            <w:tcW w:w="900" w:type="dxa"/>
          </w:tcPr>
          <w:p w14:paraId="79F8F563" w14:textId="77777777" w:rsidR="00FC0693" w:rsidRDefault="00000000">
            <w:pPr>
              <w:pStyle w:val="TableParagraph"/>
              <w:spacing w:before="125"/>
              <w:ind w:left="19"/>
              <w:jc w:val="center"/>
              <w:rPr>
                <w:sz w:val="12"/>
              </w:rPr>
            </w:pPr>
            <w:r>
              <w:rPr>
                <w:w w:val="93"/>
                <w:sz w:val="12"/>
              </w:rPr>
              <w:t>X</w:t>
            </w:r>
          </w:p>
        </w:tc>
        <w:tc>
          <w:tcPr>
            <w:tcW w:w="900" w:type="dxa"/>
          </w:tcPr>
          <w:p w14:paraId="5EEACAE1" w14:textId="77777777" w:rsidR="00FC0693" w:rsidRDefault="00FC0693">
            <w:pPr>
              <w:pStyle w:val="TableParagraph"/>
              <w:rPr>
                <w:rFonts w:ascii="Times New Roman"/>
                <w:sz w:val="18"/>
              </w:rPr>
            </w:pPr>
          </w:p>
        </w:tc>
        <w:tc>
          <w:tcPr>
            <w:tcW w:w="900" w:type="dxa"/>
          </w:tcPr>
          <w:p w14:paraId="7075F393" w14:textId="77777777" w:rsidR="00FC0693" w:rsidRDefault="00000000">
            <w:pPr>
              <w:pStyle w:val="TableParagraph"/>
              <w:spacing w:before="125"/>
              <w:ind w:left="19"/>
              <w:jc w:val="center"/>
              <w:rPr>
                <w:sz w:val="12"/>
              </w:rPr>
            </w:pPr>
            <w:r>
              <w:rPr>
                <w:w w:val="93"/>
                <w:sz w:val="12"/>
              </w:rPr>
              <w:t>X</w:t>
            </w:r>
          </w:p>
        </w:tc>
        <w:tc>
          <w:tcPr>
            <w:tcW w:w="900" w:type="dxa"/>
          </w:tcPr>
          <w:p w14:paraId="780E466F" w14:textId="77777777" w:rsidR="00FC0693" w:rsidRDefault="00FC0693">
            <w:pPr>
              <w:pStyle w:val="TableParagraph"/>
              <w:rPr>
                <w:rFonts w:ascii="Times New Roman"/>
                <w:sz w:val="18"/>
              </w:rPr>
            </w:pPr>
          </w:p>
        </w:tc>
        <w:tc>
          <w:tcPr>
            <w:tcW w:w="900" w:type="dxa"/>
          </w:tcPr>
          <w:p w14:paraId="56B1103A" w14:textId="77777777" w:rsidR="00FC0693" w:rsidRDefault="00FC0693">
            <w:pPr>
              <w:pStyle w:val="TableParagraph"/>
              <w:rPr>
                <w:rFonts w:ascii="Times New Roman"/>
                <w:sz w:val="18"/>
              </w:rPr>
            </w:pPr>
          </w:p>
        </w:tc>
        <w:tc>
          <w:tcPr>
            <w:tcW w:w="900" w:type="dxa"/>
          </w:tcPr>
          <w:p w14:paraId="61C85D4E" w14:textId="77777777" w:rsidR="00FC0693" w:rsidRDefault="00FC0693">
            <w:pPr>
              <w:pStyle w:val="TableParagraph"/>
              <w:rPr>
                <w:rFonts w:ascii="Times New Roman"/>
                <w:sz w:val="18"/>
              </w:rPr>
            </w:pPr>
          </w:p>
        </w:tc>
        <w:tc>
          <w:tcPr>
            <w:tcW w:w="900" w:type="dxa"/>
          </w:tcPr>
          <w:p w14:paraId="5EB06A2D" w14:textId="77777777" w:rsidR="00FC0693" w:rsidRDefault="00FC0693">
            <w:pPr>
              <w:pStyle w:val="TableParagraph"/>
              <w:rPr>
                <w:rFonts w:ascii="Times New Roman"/>
                <w:sz w:val="18"/>
              </w:rPr>
            </w:pPr>
          </w:p>
        </w:tc>
        <w:tc>
          <w:tcPr>
            <w:tcW w:w="900" w:type="dxa"/>
          </w:tcPr>
          <w:p w14:paraId="30E62F51" w14:textId="77777777" w:rsidR="00FC0693" w:rsidRDefault="00FC0693">
            <w:pPr>
              <w:pStyle w:val="TableParagraph"/>
              <w:rPr>
                <w:rFonts w:ascii="Times New Roman"/>
                <w:sz w:val="18"/>
              </w:rPr>
            </w:pPr>
          </w:p>
        </w:tc>
        <w:tc>
          <w:tcPr>
            <w:tcW w:w="900" w:type="dxa"/>
          </w:tcPr>
          <w:p w14:paraId="09B210A5" w14:textId="77777777" w:rsidR="00FC0693" w:rsidRDefault="00000000">
            <w:pPr>
              <w:pStyle w:val="TableParagraph"/>
              <w:spacing w:before="125"/>
              <w:ind w:left="19"/>
              <w:jc w:val="center"/>
              <w:rPr>
                <w:sz w:val="12"/>
              </w:rPr>
            </w:pPr>
            <w:r>
              <w:rPr>
                <w:w w:val="93"/>
                <w:sz w:val="12"/>
              </w:rPr>
              <w:t>X</w:t>
            </w:r>
          </w:p>
        </w:tc>
      </w:tr>
    </w:tbl>
    <w:p w14:paraId="06C197B9" w14:textId="77777777" w:rsidR="00FC0693" w:rsidRDefault="00FC0693">
      <w:pPr>
        <w:pStyle w:val="BodyText"/>
        <w:rPr>
          <w:sz w:val="22"/>
        </w:rPr>
      </w:pPr>
    </w:p>
    <w:p w14:paraId="4BE63DF1" w14:textId="77777777" w:rsidR="00FC0693" w:rsidRDefault="00FC0693">
      <w:pPr>
        <w:pStyle w:val="BodyText"/>
        <w:spacing w:before="4"/>
        <w:rPr>
          <w:sz w:val="17"/>
        </w:rPr>
      </w:pPr>
    </w:p>
    <w:p w14:paraId="5AE3270F" w14:textId="77777777" w:rsidR="00FC0693" w:rsidRDefault="00000000">
      <w:pPr>
        <w:pStyle w:val="Heading1"/>
        <w:spacing w:before="1" w:line="501" w:lineRule="auto"/>
        <w:ind w:right="3171"/>
      </w:pPr>
      <w:r>
        <w:t>Instructions to the Calculation of Filing Fee Tables and Related Disclosure (“Instructions”):</w:t>
      </w:r>
    </w:p>
    <w:p w14:paraId="575E427D" w14:textId="60ED5E54" w:rsidR="00FC0693" w:rsidRPr="0072078C" w:rsidRDefault="0072078C" w:rsidP="0072078C">
      <w:pPr>
        <w:tabs>
          <w:tab w:val="left" w:pos="1040"/>
        </w:tabs>
        <w:spacing w:line="229" w:lineRule="exact"/>
        <w:ind w:left="1040" w:hanging="200"/>
        <w:rPr>
          <w:sz w:val="20"/>
        </w:rPr>
      </w:pPr>
      <w:r>
        <w:rPr>
          <w:spacing w:val="-1"/>
          <w:sz w:val="20"/>
          <w:szCs w:val="20"/>
        </w:rPr>
        <w:t>1.</w:t>
      </w:r>
      <w:r>
        <w:rPr>
          <w:spacing w:val="-1"/>
          <w:sz w:val="20"/>
          <w:szCs w:val="20"/>
        </w:rPr>
        <w:tab/>
      </w:r>
      <w:r w:rsidR="00000000" w:rsidRPr="0072078C">
        <w:rPr>
          <w:sz w:val="20"/>
        </w:rPr>
        <w:t>General</w:t>
      </w:r>
      <w:r w:rsidR="00000000" w:rsidRPr="0072078C">
        <w:rPr>
          <w:spacing w:val="-2"/>
          <w:sz w:val="20"/>
        </w:rPr>
        <w:t xml:space="preserve"> </w:t>
      </w:r>
      <w:r w:rsidR="00000000" w:rsidRPr="0072078C">
        <w:rPr>
          <w:sz w:val="20"/>
        </w:rPr>
        <w:t>Requirements.</w:t>
      </w:r>
    </w:p>
    <w:p w14:paraId="56299FA8" w14:textId="77777777" w:rsidR="00FC0693" w:rsidRDefault="00FC0693">
      <w:pPr>
        <w:pStyle w:val="BodyText"/>
        <w:spacing w:before="8"/>
        <w:rPr>
          <w:sz w:val="21"/>
        </w:rPr>
      </w:pPr>
    </w:p>
    <w:p w14:paraId="15DEDF9A" w14:textId="37DC82A4" w:rsidR="00FC0693" w:rsidRPr="0072078C" w:rsidRDefault="0072078C" w:rsidP="0072078C">
      <w:pPr>
        <w:tabs>
          <w:tab w:val="left" w:pos="1434"/>
        </w:tabs>
        <w:ind w:left="1433" w:hanging="234"/>
        <w:rPr>
          <w:sz w:val="20"/>
        </w:rPr>
      </w:pPr>
      <w:r>
        <w:rPr>
          <w:spacing w:val="-1"/>
          <w:sz w:val="20"/>
          <w:szCs w:val="20"/>
        </w:rPr>
        <w:t>A.</w:t>
      </w:r>
      <w:r>
        <w:rPr>
          <w:spacing w:val="-1"/>
          <w:sz w:val="20"/>
          <w:szCs w:val="20"/>
        </w:rPr>
        <w:tab/>
      </w:r>
      <w:r w:rsidR="00000000" w:rsidRPr="0072078C">
        <w:rPr>
          <w:sz w:val="20"/>
        </w:rPr>
        <w:t xml:space="preserve">Applicable </w:t>
      </w:r>
      <w:r w:rsidR="00000000" w:rsidRPr="0072078C">
        <w:rPr>
          <w:spacing w:val="-3"/>
          <w:sz w:val="20"/>
        </w:rPr>
        <w:t>Table</w:t>
      </w:r>
      <w:r w:rsidR="00000000" w:rsidRPr="0072078C">
        <w:rPr>
          <w:spacing w:val="-5"/>
          <w:sz w:val="20"/>
        </w:rPr>
        <w:t xml:space="preserve"> </w:t>
      </w:r>
      <w:r w:rsidR="00000000" w:rsidRPr="0072078C">
        <w:rPr>
          <w:sz w:val="20"/>
        </w:rPr>
        <w:t>Requirements.</w:t>
      </w:r>
    </w:p>
    <w:p w14:paraId="2234DC2E" w14:textId="77777777" w:rsidR="00FC0693" w:rsidRDefault="00FC0693">
      <w:pPr>
        <w:pStyle w:val="BodyText"/>
        <w:spacing w:before="8"/>
        <w:rPr>
          <w:sz w:val="21"/>
        </w:rPr>
      </w:pPr>
    </w:p>
    <w:p w14:paraId="60EFA441" w14:textId="77777777" w:rsidR="00FC0693" w:rsidRDefault="00000000">
      <w:pPr>
        <w:pStyle w:val="BodyText"/>
        <w:spacing w:before="1" w:line="249" w:lineRule="auto"/>
        <w:ind w:left="120" w:right="125" w:firstLine="1080"/>
      </w:pPr>
      <w:r>
        <w:t>The</w:t>
      </w:r>
      <w:r>
        <w:rPr>
          <w:spacing w:val="-7"/>
        </w:rPr>
        <w:t xml:space="preserve"> </w:t>
      </w:r>
      <w:r>
        <w:t>“X”</w:t>
      </w:r>
      <w:r>
        <w:rPr>
          <w:spacing w:val="-6"/>
        </w:rPr>
        <w:t xml:space="preserve"> </w:t>
      </w:r>
      <w:r>
        <w:t>designation</w:t>
      </w:r>
      <w:r>
        <w:rPr>
          <w:spacing w:val="-6"/>
        </w:rPr>
        <w:t xml:space="preserve"> </w:t>
      </w:r>
      <w:r>
        <w:t>indicates</w:t>
      </w:r>
      <w:r>
        <w:rPr>
          <w:spacing w:val="-6"/>
        </w:rPr>
        <w:t xml:space="preserve"> </w:t>
      </w:r>
      <w:r>
        <w:t>the</w:t>
      </w:r>
      <w:r>
        <w:rPr>
          <w:spacing w:val="-6"/>
        </w:rPr>
        <w:t xml:space="preserve"> </w:t>
      </w:r>
      <w:r>
        <w:t>information</w:t>
      </w:r>
      <w:r>
        <w:rPr>
          <w:spacing w:val="-6"/>
        </w:rPr>
        <w:t xml:space="preserve"> </w:t>
      </w:r>
      <w:r>
        <w:t>required</w:t>
      </w:r>
      <w:r>
        <w:rPr>
          <w:spacing w:val="-6"/>
        </w:rPr>
        <w:t xml:space="preserve"> </w:t>
      </w:r>
      <w:r>
        <w:t>to</w:t>
      </w:r>
      <w:r>
        <w:rPr>
          <w:spacing w:val="-6"/>
        </w:rPr>
        <w:t xml:space="preserve"> </w:t>
      </w:r>
      <w:r>
        <w:t>be</w:t>
      </w:r>
      <w:r>
        <w:rPr>
          <w:spacing w:val="-6"/>
        </w:rPr>
        <w:t xml:space="preserve"> </w:t>
      </w:r>
      <w:r>
        <w:t>disclosed,</w:t>
      </w:r>
      <w:r>
        <w:rPr>
          <w:spacing w:val="-7"/>
        </w:rPr>
        <w:t xml:space="preserve"> </w:t>
      </w:r>
      <w:r>
        <w:t>as</w:t>
      </w:r>
      <w:r>
        <w:rPr>
          <w:spacing w:val="-6"/>
        </w:rPr>
        <w:t xml:space="preserve"> </w:t>
      </w:r>
      <w:r>
        <w:t>applicable,</w:t>
      </w:r>
      <w:r>
        <w:rPr>
          <w:spacing w:val="-6"/>
        </w:rPr>
        <w:t xml:space="preserve"> </w:t>
      </w:r>
      <w:r>
        <w:t>in</w:t>
      </w:r>
      <w:r>
        <w:rPr>
          <w:spacing w:val="-6"/>
        </w:rPr>
        <w:t xml:space="preserve"> </w:t>
      </w:r>
      <w:r>
        <w:t>tabular</w:t>
      </w:r>
      <w:r>
        <w:rPr>
          <w:spacing w:val="-6"/>
        </w:rPr>
        <w:t xml:space="preserve"> </w:t>
      </w:r>
      <w:r>
        <w:t>format.</w:t>
      </w:r>
      <w:r>
        <w:rPr>
          <w:spacing w:val="-17"/>
        </w:rPr>
        <w:t xml:space="preserve"> </w:t>
      </w:r>
      <w:r>
        <w:t>Add</w:t>
      </w:r>
      <w:r>
        <w:rPr>
          <w:spacing w:val="-6"/>
        </w:rPr>
        <w:t xml:space="preserve"> </w:t>
      </w:r>
      <w:r>
        <w:t>as</w:t>
      </w:r>
      <w:r>
        <w:rPr>
          <w:spacing w:val="-6"/>
        </w:rPr>
        <w:t xml:space="preserve"> </w:t>
      </w:r>
      <w:r>
        <w:t>many</w:t>
      </w:r>
      <w:r>
        <w:rPr>
          <w:spacing w:val="-6"/>
        </w:rPr>
        <w:t xml:space="preserve"> </w:t>
      </w:r>
      <w:r>
        <w:t>rows of each table as</w:t>
      </w:r>
      <w:r>
        <w:rPr>
          <w:spacing w:val="-1"/>
        </w:rPr>
        <w:t xml:space="preserve"> </w:t>
      </w:r>
      <w:r>
        <w:t>necessary.</w:t>
      </w:r>
    </w:p>
    <w:p w14:paraId="647D3FC2" w14:textId="77777777" w:rsidR="00FC0693" w:rsidRDefault="00FC0693">
      <w:pPr>
        <w:pStyle w:val="BodyText"/>
        <w:rPr>
          <w:sz w:val="21"/>
        </w:rPr>
      </w:pPr>
    </w:p>
    <w:p w14:paraId="3403CFC4" w14:textId="44CABF48" w:rsidR="00FC0693" w:rsidRPr="0072078C" w:rsidRDefault="0072078C" w:rsidP="0072078C">
      <w:pPr>
        <w:tabs>
          <w:tab w:val="left" w:pos="1434"/>
        </w:tabs>
        <w:ind w:left="1433" w:hanging="234"/>
        <w:rPr>
          <w:sz w:val="20"/>
        </w:rPr>
      </w:pPr>
      <w:r>
        <w:rPr>
          <w:spacing w:val="-1"/>
          <w:sz w:val="20"/>
          <w:szCs w:val="20"/>
        </w:rPr>
        <w:t>B.</w:t>
      </w:r>
      <w:r>
        <w:rPr>
          <w:spacing w:val="-1"/>
          <w:sz w:val="20"/>
          <w:szCs w:val="20"/>
        </w:rPr>
        <w:tab/>
      </w:r>
      <w:r w:rsidR="00000000" w:rsidRPr="0072078C">
        <w:rPr>
          <w:sz w:val="20"/>
        </w:rPr>
        <w:t>Security</w:t>
      </w:r>
      <w:r w:rsidR="00000000" w:rsidRPr="0072078C">
        <w:rPr>
          <w:spacing w:val="-5"/>
          <w:sz w:val="20"/>
        </w:rPr>
        <w:t xml:space="preserve"> </w:t>
      </w:r>
      <w:r w:rsidR="00000000" w:rsidRPr="0072078C">
        <w:rPr>
          <w:spacing w:val="-3"/>
          <w:sz w:val="20"/>
        </w:rPr>
        <w:t>Types.</w:t>
      </w:r>
    </w:p>
    <w:p w14:paraId="11466753" w14:textId="77777777" w:rsidR="00FC0693" w:rsidRDefault="00FC0693">
      <w:pPr>
        <w:pStyle w:val="BodyText"/>
        <w:spacing w:before="8"/>
        <w:rPr>
          <w:sz w:val="21"/>
        </w:rPr>
      </w:pPr>
    </w:p>
    <w:p w14:paraId="54F69BD1" w14:textId="6DF739B4" w:rsidR="00FC0693" w:rsidRPr="0072078C" w:rsidRDefault="0072078C" w:rsidP="0072078C">
      <w:pPr>
        <w:tabs>
          <w:tab w:val="left" w:pos="1718"/>
        </w:tabs>
        <w:spacing w:line="249" w:lineRule="auto"/>
        <w:ind w:left="120" w:right="138" w:firstLine="1440"/>
        <w:jc w:val="both"/>
        <w:rPr>
          <w:sz w:val="20"/>
        </w:rPr>
      </w:pPr>
      <w:proofErr w:type="spellStart"/>
      <w:r>
        <w:rPr>
          <w:sz w:val="20"/>
          <w:szCs w:val="20"/>
        </w:rPr>
        <w:t>i</w:t>
      </w:r>
      <w:proofErr w:type="spellEnd"/>
      <w:r>
        <w:rPr>
          <w:sz w:val="20"/>
          <w:szCs w:val="20"/>
        </w:rPr>
        <w:t>.</w:t>
      </w:r>
      <w:r>
        <w:rPr>
          <w:sz w:val="20"/>
          <w:szCs w:val="20"/>
        </w:rPr>
        <w:tab/>
      </w:r>
      <w:r w:rsidR="00000000" w:rsidRPr="0072078C">
        <w:rPr>
          <w:sz w:val="20"/>
        </w:rPr>
        <w:t>For securities that are initially being registered, choose a security type permitted to be registered on this form from the following list of security types to respond to the applicable table</w:t>
      </w:r>
      <w:r w:rsidR="00000000" w:rsidRPr="0072078C">
        <w:rPr>
          <w:spacing w:val="-2"/>
          <w:sz w:val="20"/>
        </w:rPr>
        <w:t xml:space="preserve"> </w:t>
      </w:r>
      <w:r w:rsidR="00000000" w:rsidRPr="0072078C">
        <w:rPr>
          <w:sz w:val="20"/>
        </w:rPr>
        <w:t>requirement:</w:t>
      </w:r>
    </w:p>
    <w:p w14:paraId="13C47167" w14:textId="77777777" w:rsidR="00FC0693" w:rsidRDefault="00FC0693">
      <w:pPr>
        <w:pStyle w:val="BodyText"/>
        <w:rPr>
          <w:sz w:val="21"/>
        </w:rPr>
      </w:pPr>
    </w:p>
    <w:p w14:paraId="723F330A" w14:textId="1F2752AD" w:rsidR="00FC0693" w:rsidRPr="0072078C" w:rsidRDefault="0072078C" w:rsidP="0072078C">
      <w:pPr>
        <w:tabs>
          <w:tab w:val="left" w:pos="2098"/>
        </w:tabs>
        <w:ind w:left="2097" w:hanging="178"/>
        <w:rPr>
          <w:sz w:val="20"/>
        </w:rPr>
      </w:pPr>
      <w:r>
        <w:rPr>
          <w:sz w:val="20"/>
          <w:szCs w:val="20"/>
        </w:rPr>
        <w:t>a.</w:t>
      </w:r>
      <w:r>
        <w:rPr>
          <w:sz w:val="20"/>
          <w:szCs w:val="20"/>
        </w:rPr>
        <w:tab/>
      </w:r>
      <w:r w:rsidR="00000000" w:rsidRPr="0072078C">
        <w:rPr>
          <w:sz w:val="20"/>
        </w:rPr>
        <w:t>Asset-Backed</w:t>
      </w:r>
      <w:r w:rsidR="00000000" w:rsidRPr="0072078C">
        <w:rPr>
          <w:spacing w:val="-2"/>
          <w:sz w:val="20"/>
        </w:rPr>
        <w:t xml:space="preserve"> </w:t>
      </w:r>
      <w:r w:rsidR="00000000" w:rsidRPr="0072078C">
        <w:rPr>
          <w:sz w:val="20"/>
        </w:rPr>
        <w:t>Securities;</w:t>
      </w:r>
    </w:p>
    <w:p w14:paraId="7D95F06E" w14:textId="26D6C493" w:rsidR="00FC0693" w:rsidRPr="0072078C" w:rsidRDefault="0072078C" w:rsidP="0072078C">
      <w:pPr>
        <w:tabs>
          <w:tab w:val="left" w:pos="2120"/>
        </w:tabs>
        <w:spacing w:before="10"/>
        <w:ind w:left="2120" w:hanging="200"/>
        <w:rPr>
          <w:sz w:val="20"/>
        </w:rPr>
      </w:pPr>
      <w:r>
        <w:rPr>
          <w:sz w:val="20"/>
          <w:szCs w:val="20"/>
        </w:rPr>
        <w:t>b.</w:t>
      </w:r>
      <w:r>
        <w:rPr>
          <w:sz w:val="20"/>
          <w:szCs w:val="20"/>
        </w:rPr>
        <w:tab/>
      </w:r>
      <w:r w:rsidR="00000000" w:rsidRPr="0072078C">
        <w:rPr>
          <w:sz w:val="20"/>
        </w:rPr>
        <w:t>Debt;</w:t>
      </w:r>
    </w:p>
    <w:p w14:paraId="7C359814" w14:textId="71A79421" w:rsidR="00FC0693" w:rsidRPr="0072078C" w:rsidRDefault="0072078C" w:rsidP="0072078C">
      <w:pPr>
        <w:tabs>
          <w:tab w:val="left" w:pos="2109"/>
        </w:tabs>
        <w:spacing w:before="11"/>
        <w:ind w:left="2108" w:hanging="189"/>
        <w:rPr>
          <w:sz w:val="20"/>
        </w:rPr>
      </w:pPr>
      <w:r>
        <w:rPr>
          <w:sz w:val="20"/>
          <w:szCs w:val="20"/>
        </w:rPr>
        <w:t>c.</w:t>
      </w:r>
      <w:r>
        <w:rPr>
          <w:sz w:val="20"/>
          <w:szCs w:val="20"/>
        </w:rPr>
        <w:tab/>
      </w:r>
      <w:r w:rsidR="00000000" w:rsidRPr="0072078C">
        <w:rPr>
          <w:sz w:val="20"/>
        </w:rPr>
        <w:t>Debt Convertible into</w:t>
      </w:r>
      <w:r w:rsidR="00000000" w:rsidRPr="0072078C">
        <w:rPr>
          <w:spacing w:val="-2"/>
          <w:sz w:val="20"/>
        </w:rPr>
        <w:t xml:space="preserve"> </w:t>
      </w:r>
      <w:r w:rsidR="00000000" w:rsidRPr="0072078C">
        <w:rPr>
          <w:sz w:val="20"/>
        </w:rPr>
        <w:t>Equity;</w:t>
      </w:r>
    </w:p>
    <w:p w14:paraId="2F183BAA" w14:textId="77F4BE6A" w:rsidR="00FC0693" w:rsidRPr="0072078C" w:rsidRDefault="0072078C" w:rsidP="0072078C">
      <w:pPr>
        <w:tabs>
          <w:tab w:val="left" w:pos="2120"/>
        </w:tabs>
        <w:spacing w:before="10"/>
        <w:ind w:left="2120" w:hanging="200"/>
        <w:rPr>
          <w:sz w:val="20"/>
        </w:rPr>
      </w:pPr>
      <w:r>
        <w:rPr>
          <w:sz w:val="20"/>
          <w:szCs w:val="20"/>
        </w:rPr>
        <w:t>d.</w:t>
      </w:r>
      <w:r>
        <w:rPr>
          <w:sz w:val="20"/>
          <w:szCs w:val="20"/>
        </w:rPr>
        <w:tab/>
      </w:r>
      <w:r w:rsidR="00000000" w:rsidRPr="0072078C">
        <w:rPr>
          <w:sz w:val="20"/>
        </w:rPr>
        <w:t>Equity;</w:t>
      </w:r>
    </w:p>
    <w:p w14:paraId="4FB5C119" w14:textId="15722C45" w:rsidR="00FC0693" w:rsidRPr="0072078C" w:rsidRDefault="0072078C" w:rsidP="0072078C">
      <w:pPr>
        <w:tabs>
          <w:tab w:val="left" w:pos="2109"/>
        </w:tabs>
        <w:spacing w:before="10"/>
        <w:ind w:left="2108" w:hanging="189"/>
        <w:rPr>
          <w:sz w:val="20"/>
        </w:rPr>
      </w:pPr>
      <w:r>
        <w:rPr>
          <w:sz w:val="20"/>
          <w:szCs w:val="20"/>
        </w:rPr>
        <w:t>e.</w:t>
      </w:r>
      <w:r>
        <w:rPr>
          <w:sz w:val="20"/>
          <w:szCs w:val="20"/>
        </w:rPr>
        <w:tab/>
      </w:r>
      <w:r w:rsidR="00000000" w:rsidRPr="0072078C">
        <w:rPr>
          <w:sz w:val="20"/>
        </w:rPr>
        <w:t xml:space="preserve">Exchange-Traded </w:t>
      </w:r>
      <w:r w:rsidR="00000000" w:rsidRPr="0072078C">
        <w:rPr>
          <w:spacing w:val="-4"/>
          <w:sz w:val="20"/>
        </w:rPr>
        <w:t>Vehicle</w:t>
      </w:r>
      <w:r w:rsidR="00000000" w:rsidRPr="0072078C">
        <w:rPr>
          <w:spacing w:val="-5"/>
          <w:sz w:val="20"/>
        </w:rPr>
        <w:t xml:space="preserve"> </w:t>
      </w:r>
      <w:r w:rsidR="00000000" w:rsidRPr="0072078C">
        <w:rPr>
          <w:sz w:val="20"/>
        </w:rPr>
        <w:t>Securities;</w:t>
      </w:r>
    </w:p>
    <w:p w14:paraId="0ABDBBD8" w14:textId="4C9EFCED" w:rsidR="00FC0693" w:rsidRPr="0072078C" w:rsidRDefault="0072078C" w:rsidP="0072078C">
      <w:pPr>
        <w:tabs>
          <w:tab w:val="left" w:pos="2087"/>
        </w:tabs>
        <w:spacing w:before="10"/>
        <w:ind w:left="2086" w:hanging="167"/>
        <w:rPr>
          <w:sz w:val="20"/>
        </w:rPr>
      </w:pPr>
      <w:r>
        <w:rPr>
          <w:sz w:val="20"/>
          <w:szCs w:val="20"/>
        </w:rPr>
        <w:t>f.</w:t>
      </w:r>
      <w:r>
        <w:rPr>
          <w:sz w:val="20"/>
          <w:szCs w:val="20"/>
        </w:rPr>
        <w:tab/>
      </w:r>
      <w:r w:rsidR="00000000" w:rsidRPr="0072078C">
        <w:rPr>
          <w:sz w:val="20"/>
        </w:rPr>
        <w:t>Face Amount</w:t>
      </w:r>
      <w:r w:rsidR="00000000" w:rsidRPr="0072078C">
        <w:rPr>
          <w:spacing w:val="-14"/>
          <w:sz w:val="20"/>
        </w:rPr>
        <w:t xml:space="preserve"> </w:t>
      </w:r>
      <w:r w:rsidR="00000000" w:rsidRPr="0072078C">
        <w:rPr>
          <w:sz w:val="20"/>
        </w:rPr>
        <w:t>Certificates;</w:t>
      </w:r>
    </w:p>
    <w:p w14:paraId="2BDC0631" w14:textId="259DA08D" w:rsidR="00FC0693" w:rsidRPr="0072078C" w:rsidRDefault="0072078C" w:rsidP="0072078C">
      <w:pPr>
        <w:tabs>
          <w:tab w:val="left" w:pos="2120"/>
        </w:tabs>
        <w:spacing w:before="10"/>
        <w:ind w:left="2120" w:hanging="200"/>
        <w:rPr>
          <w:sz w:val="20"/>
        </w:rPr>
      </w:pPr>
      <w:r>
        <w:rPr>
          <w:sz w:val="20"/>
          <w:szCs w:val="20"/>
        </w:rPr>
        <w:t>g.</w:t>
      </w:r>
      <w:r>
        <w:rPr>
          <w:sz w:val="20"/>
          <w:szCs w:val="20"/>
        </w:rPr>
        <w:tab/>
      </w:r>
      <w:r w:rsidR="00000000" w:rsidRPr="0072078C">
        <w:rPr>
          <w:sz w:val="20"/>
        </w:rPr>
        <w:t>Limited Partnership</w:t>
      </w:r>
      <w:r w:rsidR="00000000" w:rsidRPr="0072078C">
        <w:rPr>
          <w:spacing w:val="-2"/>
          <w:sz w:val="20"/>
        </w:rPr>
        <w:t xml:space="preserve"> </w:t>
      </w:r>
      <w:r w:rsidR="00000000" w:rsidRPr="0072078C">
        <w:rPr>
          <w:sz w:val="20"/>
        </w:rPr>
        <w:t>Interests;</w:t>
      </w:r>
    </w:p>
    <w:p w14:paraId="32E64C89" w14:textId="2EF1EBBA" w:rsidR="00FC0693" w:rsidRPr="0072078C" w:rsidRDefault="0072078C" w:rsidP="0072078C">
      <w:pPr>
        <w:tabs>
          <w:tab w:val="left" w:pos="2120"/>
        </w:tabs>
        <w:spacing w:before="10"/>
        <w:ind w:left="2120" w:hanging="200"/>
        <w:rPr>
          <w:sz w:val="20"/>
        </w:rPr>
      </w:pPr>
      <w:r>
        <w:rPr>
          <w:sz w:val="20"/>
          <w:szCs w:val="20"/>
        </w:rPr>
        <w:t>h.</w:t>
      </w:r>
      <w:r>
        <w:rPr>
          <w:sz w:val="20"/>
          <w:szCs w:val="20"/>
        </w:rPr>
        <w:tab/>
      </w:r>
      <w:proofErr w:type="gramStart"/>
      <w:r w:rsidR="00000000" w:rsidRPr="0072078C">
        <w:rPr>
          <w:sz w:val="20"/>
        </w:rPr>
        <w:t>Mortgage Backed</w:t>
      </w:r>
      <w:proofErr w:type="gramEnd"/>
      <w:r w:rsidR="00000000" w:rsidRPr="0072078C">
        <w:rPr>
          <w:spacing w:val="-2"/>
          <w:sz w:val="20"/>
        </w:rPr>
        <w:t xml:space="preserve"> </w:t>
      </w:r>
      <w:r w:rsidR="00000000" w:rsidRPr="0072078C">
        <w:rPr>
          <w:sz w:val="20"/>
        </w:rPr>
        <w:t>Securities;</w:t>
      </w:r>
    </w:p>
    <w:p w14:paraId="4812E93A" w14:textId="49466315" w:rsidR="00FC0693" w:rsidRPr="0072078C" w:rsidRDefault="0072078C" w:rsidP="0072078C">
      <w:pPr>
        <w:tabs>
          <w:tab w:val="left" w:pos="2076"/>
        </w:tabs>
        <w:spacing w:before="10"/>
        <w:ind w:left="2075" w:hanging="156"/>
        <w:rPr>
          <w:sz w:val="20"/>
        </w:rPr>
      </w:pPr>
      <w:proofErr w:type="spellStart"/>
      <w:r>
        <w:rPr>
          <w:sz w:val="20"/>
          <w:szCs w:val="20"/>
        </w:rPr>
        <w:t>i</w:t>
      </w:r>
      <w:proofErr w:type="spellEnd"/>
      <w:r>
        <w:rPr>
          <w:sz w:val="20"/>
          <w:szCs w:val="20"/>
        </w:rPr>
        <w:t>.</w:t>
      </w:r>
      <w:r>
        <w:rPr>
          <w:sz w:val="20"/>
          <w:szCs w:val="20"/>
        </w:rPr>
        <w:tab/>
      </w:r>
      <w:r w:rsidR="00000000" w:rsidRPr="0072078C">
        <w:rPr>
          <w:sz w:val="20"/>
        </w:rPr>
        <w:t>Non-Convertible</w:t>
      </w:r>
      <w:r w:rsidR="00000000" w:rsidRPr="0072078C">
        <w:rPr>
          <w:spacing w:val="-2"/>
          <w:sz w:val="20"/>
        </w:rPr>
        <w:t xml:space="preserve"> </w:t>
      </w:r>
      <w:r w:rsidR="00000000" w:rsidRPr="0072078C">
        <w:rPr>
          <w:sz w:val="20"/>
        </w:rPr>
        <w:t>Debt;</w:t>
      </w:r>
    </w:p>
    <w:p w14:paraId="188A3E86" w14:textId="0AD04FCE" w:rsidR="00FC0693" w:rsidRPr="0072078C" w:rsidRDefault="0072078C" w:rsidP="0072078C">
      <w:pPr>
        <w:tabs>
          <w:tab w:val="left" w:pos="2076"/>
        </w:tabs>
        <w:spacing w:before="10"/>
        <w:ind w:left="2075" w:hanging="156"/>
        <w:rPr>
          <w:sz w:val="20"/>
        </w:rPr>
      </w:pPr>
      <w:r>
        <w:rPr>
          <w:sz w:val="20"/>
          <w:szCs w:val="20"/>
        </w:rPr>
        <w:t>j.</w:t>
      </w:r>
      <w:r>
        <w:rPr>
          <w:sz w:val="20"/>
          <w:szCs w:val="20"/>
        </w:rPr>
        <w:tab/>
      </w:r>
      <w:r w:rsidR="00000000" w:rsidRPr="0072078C">
        <w:rPr>
          <w:sz w:val="20"/>
        </w:rPr>
        <w:t>Other;</w:t>
      </w:r>
      <w:r w:rsidR="00000000" w:rsidRPr="0072078C">
        <w:rPr>
          <w:spacing w:val="-2"/>
          <w:sz w:val="20"/>
        </w:rPr>
        <w:t xml:space="preserve"> </w:t>
      </w:r>
      <w:r w:rsidR="00000000" w:rsidRPr="0072078C">
        <w:rPr>
          <w:sz w:val="20"/>
        </w:rPr>
        <w:t>and</w:t>
      </w:r>
    </w:p>
    <w:p w14:paraId="0A8D561A" w14:textId="76B736BA" w:rsidR="00FC0693" w:rsidRPr="0072078C" w:rsidRDefault="0072078C" w:rsidP="0072078C">
      <w:pPr>
        <w:tabs>
          <w:tab w:val="left" w:pos="2120"/>
        </w:tabs>
        <w:spacing w:before="10"/>
        <w:ind w:left="2120" w:hanging="200"/>
        <w:rPr>
          <w:sz w:val="20"/>
        </w:rPr>
      </w:pPr>
      <w:r>
        <w:rPr>
          <w:sz w:val="20"/>
          <w:szCs w:val="20"/>
        </w:rPr>
        <w:t>k.</w:t>
      </w:r>
      <w:r>
        <w:rPr>
          <w:sz w:val="20"/>
          <w:szCs w:val="20"/>
        </w:rPr>
        <w:tab/>
      </w:r>
      <w:r w:rsidR="00000000" w:rsidRPr="0072078C">
        <w:rPr>
          <w:sz w:val="20"/>
        </w:rPr>
        <w:t>Unallocated (Universal)</w:t>
      </w:r>
      <w:r w:rsidR="00000000" w:rsidRPr="0072078C">
        <w:rPr>
          <w:spacing w:val="-2"/>
          <w:sz w:val="20"/>
        </w:rPr>
        <w:t xml:space="preserve"> </w:t>
      </w:r>
      <w:r w:rsidR="00000000" w:rsidRPr="0072078C">
        <w:rPr>
          <w:sz w:val="20"/>
        </w:rPr>
        <w:t>Shelf.</w:t>
      </w:r>
    </w:p>
    <w:p w14:paraId="6B2CD87E" w14:textId="77777777" w:rsidR="00FC0693" w:rsidRDefault="00FC0693">
      <w:pPr>
        <w:pStyle w:val="BodyText"/>
        <w:spacing w:before="8"/>
        <w:rPr>
          <w:sz w:val="21"/>
        </w:rPr>
      </w:pPr>
    </w:p>
    <w:p w14:paraId="327A4AB1" w14:textId="6ACEE090" w:rsidR="00FC0693" w:rsidRPr="0072078C" w:rsidRDefault="0072078C" w:rsidP="0072078C">
      <w:pPr>
        <w:tabs>
          <w:tab w:val="left" w:pos="1779"/>
        </w:tabs>
        <w:spacing w:line="249" w:lineRule="auto"/>
        <w:ind w:left="120" w:right="137" w:firstLine="1440"/>
        <w:jc w:val="both"/>
        <w:rPr>
          <w:sz w:val="20"/>
        </w:rPr>
      </w:pPr>
      <w:r>
        <w:rPr>
          <w:sz w:val="20"/>
          <w:szCs w:val="20"/>
        </w:rPr>
        <w:t>ii.</w:t>
      </w:r>
      <w:r>
        <w:rPr>
          <w:sz w:val="20"/>
          <w:szCs w:val="20"/>
        </w:rPr>
        <w:tab/>
      </w:r>
      <w:r w:rsidR="00000000" w:rsidRPr="0072078C">
        <w:rPr>
          <w:sz w:val="20"/>
        </w:rPr>
        <w:t xml:space="preserve">When a table requires both security type and title of each class of securities, choose a security type from the </w:t>
      </w:r>
      <w:proofErr w:type="gramStart"/>
      <w:r w:rsidR="00000000" w:rsidRPr="0072078C">
        <w:rPr>
          <w:sz w:val="20"/>
        </w:rPr>
        <w:t>list  in</w:t>
      </w:r>
      <w:proofErr w:type="gramEnd"/>
      <w:r w:rsidR="00000000" w:rsidRPr="0072078C">
        <w:rPr>
          <w:sz w:val="20"/>
        </w:rPr>
        <w:t xml:space="preserve"> Instruction 1.B.i and provide this information for each unique combination of security type and title of each class of securities. For example, it would be appropriate to provide the following on separate lines of </w:t>
      </w:r>
      <w:r w:rsidR="00000000" w:rsidRPr="0072078C">
        <w:rPr>
          <w:spacing w:val="-3"/>
          <w:sz w:val="20"/>
        </w:rPr>
        <w:t>Table</w:t>
      </w:r>
      <w:r w:rsidR="00000000" w:rsidRPr="0072078C">
        <w:rPr>
          <w:spacing w:val="-9"/>
          <w:sz w:val="20"/>
        </w:rPr>
        <w:t xml:space="preserve"> </w:t>
      </w:r>
      <w:r w:rsidR="00000000" w:rsidRPr="0072078C">
        <w:rPr>
          <w:sz w:val="20"/>
        </w:rPr>
        <w:t>1:</w:t>
      </w:r>
    </w:p>
    <w:p w14:paraId="189037F4" w14:textId="77777777" w:rsidR="00FC0693" w:rsidRDefault="00FC0693">
      <w:pPr>
        <w:spacing w:line="249" w:lineRule="auto"/>
        <w:jc w:val="both"/>
        <w:rPr>
          <w:sz w:val="20"/>
        </w:rPr>
        <w:sectPr w:rsidR="00FC0693">
          <w:pgSz w:w="12240" w:h="15840"/>
          <w:pgMar w:top="840" w:right="580" w:bottom="640" w:left="600" w:header="0" w:footer="459" w:gutter="0"/>
          <w:cols w:space="720"/>
        </w:sectPr>
      </w:pPr>
    </w:p>
    <w:p w14:paraId="6FBF4256" w14:textId="77777777" w:rsidR="00FC0693" w:rsidRDefault="00000000">
      <w:pPr>
        <w:pStyle w:val="BodyText"/>
        <w:tabs>
          <w:tab w:val="left" w:pos="2999"/>
        </w:tabs>
        <w:spacing w:before="72"/>
        <w:ind w:left="1200"/>
      </w:pPr>
      <w:r>
        <w:lastRenderedPageBreak/>
        <w:t>Equity</w:t>
      </w:r>
      <w:r>
        <w:tab/>
        <w:t xml:space="preserve">Class </w:t>
      </w:r>
      <w:proofErr w:type="gramStart"/>
      <w:r>
        <w:t>A</w:t>
      </w:r>
      <w:proofErr w:type="gramEnd"/>
      <w:r>
        <w:rPr>
          <w:spacing w:val="-39"/>
        </w:rPr>
        <w:t xml:space="preserve"> </w:t>
      </w:r>
      <w:r>
        <w:t>Preferred Shares</w:t>
      </w:r>
    </w:p>
    <w:p w14:paraId="1760CE03" w14:textId="77777777" w:rsidR="00FC0693" w:rsidRDefault="00FC0693">
      <w:pPr>
        <w:pStyle w:val="BodyText"/>
        <w:spacing w:before="8"/>
        <w:rPr>
          <w:sz w:val="21"/>
        </w:rPr>
      </w:pPr>
    </w:p>
    <w:p w14:paraId="77CC0ACD" w14:textId="77777777" w:rsidR="00FC0693" w:rsidRDefault="00000000">
      <w:pPr>
        <w:pStyle w:val="BodyText"/>
        <w:tabs>
          <w:tab w:val="left" w:pos="2999"/>
        </w:tabs>
        <w:ind w:left="1200"/>
      </w:pPr>
      <w:r>
        <w:t>Equity</w:t>
      </w:r>
      <w:r>
        <w:tab/>
        <w:t>Class B Preferred</w:t>
      </w:r>
      <w:r>
        <w:rPr>
          <w:spacing w:val="-15"/>
        </w:rPr>
        <w:t xml:space="preserve"> </w:t>
      </w:r>
      <w:r>
        <w:t>Shares</w:t>
      </w:r>
    </w:p>
    <w:p w14:paraId="69C73FC6" w14:textId="77777777" w:rsidR="00FC0693" w:rsidRDefault="00FC0693">
      <w:pPr>
        <w:pStyle w:val="BodyText"/>
        <w:spacing w:before="9"/>
        <w:rPr>
          <w:sz w:val="21"/>
        </w:rPr>
      </w:pPr>
    </w:p>
    <w:p w14:paraId="1BE67EF3" w14:textId="7D258743" w:rsidR="00FC0693" w:rsidRPr="0072078C" w:rsidRDefault="0072078C" w:rsidP="0072078C">
      <w:pPr>
        <w:tabs>
          <w:tab w:val="left" w:pos="1074"/>
        </w:tabs>
        <w:ind w:left="1073" w:hanging="234"/>
        <w:rPr>
          <w:sz w:val="20"/>
        </w:rPr>
      </w:pPr>
      <w:r>
        <w:rPr>
          <w:spacing w:val="-1"/>
          <w:sz w:val="20"/>
          <w:szCs w:val="20"/>
        </w:rPr>
        <w:t>C.</w:t>
      </w:r>
      <w:r>
        <w:rPr>
          <w:spacing w:val="-1"/>
          <w:sz w:val="20"/>
          <w:szCs w:val="20"/>
        </w:rPr>
        <w:tab/>
      </w:r>
      <w:r w:rsidR="00000000" w:rsidRPr="0072078C">
        <w:rPr>
          <w:sz w:val="20"/>
        </w:rPr>
        <w:t>Fee</w:t>
      </w:r>
      <w:r w:rsidR="00000000" w:rsidRPr="0072078C">
        <w:rPr>
          <w:spacing w:val="-2"/>
          <w:sz w:val="20"/>
        </w:rPr>
        <w:t xml:space="preserve"> </w:t>
      </w:r>
      <w:r w:rsidR="00000000" w:rsidRPr="0072078C">
        <w:rPr>
          <w:sz w:val="20"/>
        </w:rPr>
        <w:t>Rate.</w:t>
      </w:r>
    </w:p>
    <w:p w14:paraId="74A0F8F4" w14:textId="77777777" w:rsidR="00FC0693" w:rsidRDefault="00FC0693">
      <w:pPr>
        <w:pStyle w:val="BodyText"/>
        <w:spacing w:before="8"/>
        <w:rPr>
          <w:sz w:val="21"/>
        </w:rPr>
      </w:pPr>
    </w:p>
    <w:p w14:paraId="5E7BB02F" w14:textId="77777777" w:rsidR="00FC0693" w:rsidRDefault="00000000">
      <w:pPr>
        <w:pStyle w:val="BodyText"/>
        <w:ind w:left="1200"/>
      </w:pPr>
      <w:r>
        <w:t xml:space="preserve">For the current fee rate, </w:t>
      </w:r>
      <w:r>
        <w:rPr>
          <w:i/>
        </w:rPr>
        <w:t xml:space="preserve">see </w:t>
      </w:r>
      <w:hyperlink r:id="rId8">
        <w:r>
          <w:t>https://www.sec.gov/ofm/Article/feeamt.html.</w:t>
        </w:r>
      </w:hyperlink>
    </w:p>
    <w:p w14:paraId="4A22EB8B" w14:textId="77777777" w:rsidR="00FC0693" w:rsidRDefault="00FC0693">
      <w:pPr>
        <w:pStyle w:val="BodyText"/>
        <w:spacing w:before="9"/>
        <w:rPr>
          <w:sz w:val="21"/>
        </w:rPr>
      </w:pPr>
    </w:p>
    <w:p w14:paraId="38B2FFA0" w14:textId="421FA101" w:rsidR="00FC0693" w:rsidRPr="0072078C" w:rsidRDefault="0072078C" w:rsidP="0072078C">
      <w:pPr>
        <w:tabs>
          <w:tab w:val="left" w:pos="1085"/>
        </w:tabs>
        <w:ind w:left="1084" w:hanging="245"/>
        <w:rPr>
          <w:sz w:val="20"/>
        </w:rPr>
      </w:pPr>
      <w:r>
        <w:rPr>
          <w:spacing w:val="-1"/>
          <w:sz w:val="20"/>
          <w:szCs w:val="20"/>
        </w:rPr>
        <w:t>D.</w:t>
      </w:r>
      <w:r>
        <w:rPr>
          <w:spacing w:val="-1"/>
          <w:sz w:val="20"/>
          <w:szCs w:val="20"/>
        </w:rPr>
        <w:tab/>
      </w:r>
      <w:r w:rsidR="00000000" w:rsidRPr="0072078C">
        <w:rPr>
          <w:sz w:val="20"/>
        </w:rPr>
        <w:t>Explanations.</w:t>
      </w:r>
    </w:p>
    <w:p w14:paraId="46056595" w14:textId="77777777" w:rsidR="00FC0693" w:rsidRDefault="00FC0693">
      <w:pPr>
        <w:pStyle w:val="BodyText"/>
        <w:spacing w:before="8"/>
        <w:rPr>
          <w:sz w:val="21"/>
        </w:rPr>
      </w:pPr>
    </w:p>
    <w:p w14:paraId="5816D168" w14:textId="77777777" w:rsidR="00FC0693" w:rsidRDefault="00000000">
      <w:pPr>
        <w:pStyle w:val="BodyText"/>
        <w:spacing w:line="249" w:lineRule="auto"/>
        <w:ind w:left="120" w:right="136" w:firstLine="720"/>
        <w:jc w:val="both"/>
      </w:pPr>
      <w:r>
        <w:t>If</w:t>
      </w:r>
      <w:r>
        <w:rPr>
          <w:spacing w:val="-4"/>
        </w:rPr>
        <w:t xml:space="preserve"> </w:t>
      </w:r>
      <w:r>
        <w:t>not</w:t>
      </w:r>
      <w:r>
        <w:rPr>
          <w:spacing w:val="-3"/>
        </w:rPr>
        <w:t xml:space="preserve"> </w:t>
      </w:r>
      <w:r>
        <w:t>otherwise</w:t>
      </w:r>
      <w:r>
        <w:rPr>
          <w:spacing w:val="-3"/>
        </w:rPr>
        <w:t xml:space="preserve"> </w:t>
      </w:r>
      <w:r>
        <w:t>explained</w:t>
      </w:r>
      <w:r>
        <w:rPr>
          <w:spacing w:val="-3"/>
        </w:rPr>
        <w:t xml:space="preserve"> </w:t>
      </w:r>
      <w:r>
        <w:t>in</w:t>
      </w:r>
      <w:r>
        <w:rPr>
          <w:spacing w:val="-3"/>
        </w:rPr>
        <w:t xml:space="preserve"> </w:t>
      </w:r>
      <w:r>
        <w:t>response</w:t>
      </w:r>
      <w:r>
        <w:rPr>
          <w:spacing w:val="-3"/>
        </w:rPr>
        <w:t xml:space="preserve"> </w:t>
      </w:r>
      <w:r>
        <w:t>to</w:t>
      </w:r>
      <w:r>
        <w:rPr>
          <w:spacing w:val="-3"/>
        </w:rPr>
        <w:t xml:space="preserve"> </w:t>
      </w:r>
      <w:r>
        <w:t>these</w:t>
      </w:r>
      <w:r>
        <w:rPr>
          <w:spacing w:val="-3"/>
        </w:rPr>
        <w:t xml:space="preserve"> </w:t>
      </w:r>
      <w:r>
        <w:t>instructions,</w:t>
      </w:r>
      <w:r>
        <w:rPr>
          <w:spacing w:val="-3"/>
        </w:rPr>
        <w:t xml:space="preserve"> </w:t>
      </w:r>
      <w:r>
        <w:t>disclose</w:t>
      </w:r>
      <w:r>
        <w:rPr>
          <w:spacing w:val="-3"/>
        </w:rPr>
        <w:t xml:space="preserve"> </w:t>
      </w:r>
      <w:r>
        <w:t>specific</w:t>
      </w:r>
      <w:r>
        <w:rPr>
          <w:spacing w:val="-3"/>
        </w:rPr>
        <w:t xml:space="preserve"> </w:t>
      </w:r>
      <w:r>
        <w:t>details</w:t>
      </w:r>
      <w:r>
        <w:rPr>
          <w:spacing w:val="-3"/>
        </w:rPr>
        <w:t xml:space="preserve"> </w:t>
      </w:r>
      <w:r>
        <w:t>relating</w:t>
      </w:r>
      <w:r>
        <w:rPr>
          <w:spacing w:val="-3"/>
        </w:rPr>
        <w:t xml:space="preserve"> </w:t>
      </w:r>
      <w:r>
        <w:t>to</w:t>
      </w:r>
      <w:r>
        <w:rPr>
          <w:spacing w:val="-3"/>
        </w:rPr>
        <w:t xml:space="preserve"> </w:t>
      </w:r>
      <w:r>
        <w:t>the</w:t>
      </w:r>
      <w:r>
        <w:rPr>
          <w:spacing w:val="-3"/>
        </w:rPr>
        <w:t xml:space="preserve"> </w:t>
      </w:r>
      <w:r>
        <w:t>fee</w:t>
      </w:r>
      <w:r>
        <w:rPr>
          <w:spacing w:val="-3"/>
        </w:rPr>
        <w:t xml:space="preserve"> </w:t>
      </w:r>
      <w:r>
        <w:t>calculation</w:t>
      </w:r>
      <w:r>
        <w:rPr>
          <w:spacing w:val="-3"/>
        </w:rPr>
        <w:t xml:space="preserve"> </w:t>
      </w:r>
      <w:r>
        <w:t>as</w:t>
      </w:r>
      <w:r>
        <w:rPr>
          <w:spacing w:val="-3"/>
        </w:rPr>
        <w:t xml:space="preserve"> </w:t>
      </w:r>
      <w:r>
        <w:t>necessary to clarify the information presented in each table, including references to the provisions of Rule 457 (§230.457 of this chapter) and</w:t>
      </w:r>
      <w:r>
        <w:rPr>
          <w:spacing w:val="-21"/>
        </w:rPr>
        <w:t xml:space="preserve"> </w:t>
      </w:r>
      <w:r>
        <w:t>any other rule being relied upon. All disclosure these Instructions require that is not specifically required to be presented in tabular format must appear in narrative format immediately after the table(s) to which it</w:t>
      </w:r>
      <w:r>
        <w:rPr>
          <w:spacing w:val="-2"/>
        </w:rPr>
        <w:t xml:space="preserve"> </w:t>
      </w:r>
      <w:r>
        <w:t>corresponds.</w:t>
      </w:r>
    </w:p>
    <w:p w14:paraId="7E6C592C" w14:textId="77777777" w:rsidR="00FC0693" w:rsidRDefault="00FC0693">
      <w:pPr>
        <w:pStyle w:val="BodyText"/>
        <w:spacing w:before="2"/>
        <w:rPr>
          <w:sz w:val="21"/>
        </w:rPr>
      </w:pPr>
    </w:p>
    <w:p w14:paraId="1DA5D763" w14:textId="35EFA19B" w:rsidR="00FC0693" w:rsidRPr="0072078C" w:rsidRDefault="0072078C" w:rsidP="0072078C">
      <w:pPr>
        <w:tabs>
          <w:tab w:val="left" w:pos="1037"/>
        </w:tabs>
        <w:ind w:left="1036" w:hanging="197"/>
        <w:rPr>
          <w:sz w:val="20"/>
        </w:rPr>
      </w:pPr>
      <w:r>
        <w:rPr>
          <w:spacing w:val="-1"/>
          <w:sz w:val="20"/>
          <w:szCs w:val="20"/>
        </w:rPr>
        <w:t>2.</w:t>
      </w:r>
      <w:r>
        <w:rPr>
          <w:spacing w:val="-1"/>
          <w:sz w:val="20"/>
          <w:szCs w:val="20"/>
        </w:rPr>
        <w:tab/>
      </w:r>
      <w:r w:rsidR="00000000" w:rsidRPr="0072078C">
        <w:rPr>
          <w:spacing w:val="-3"/>
          <w:sz w:val="20"/>
        </w:rPr>
        <w:t xml:space="preserve">Table </w:t>
      </w:r>
      <w:r w:rsidR="00000000" w:rsidRPr="0072078C">
        <w:rPr>
          <w:sz w:val="20"/>
        </w:rPr>
        <w:t xml:space="preserve">1: Newly Registered Securities </w:t>
      </w:r>
      <w:r w:rsidR="00000000" w:rsidRPr="0072078C">
        <w:rPr>
          <w:spacing w:val="-3"/>
          <w:sz w:val="20"/>
        </w:rPr>
        <w:t xml:space="preserve">Table </w:t>
      </w:r>
      <w:r w:rsidR="00000000" w:rsidRPr="0072078C">
        <w:rPr>
          <w:sz w:val="20"/>
        </w:rPr>
        <w:t>and Related</w:t>
      </w:r>
      <w:r w:rsidR="00000000" w:rsidRPr="0072078C">
        <w:rPr>
          <w:spacing w:val="-2"/>
          <w:sz w:val="20"/>
        </w:rPr>
        <w:t xml:space="preserve"> </w:t>
      </w:r>
      <w:r w:rsidR="00000000" w:rsidRPr="0072078C">
        <w:rPr>
          <w:sz w:val="20"/>
        </w:rPr>
        <w:t>Disclosure.</w:t>
      </w:r>
    </w:p>
    <w:p w14:paraId="7E44A1BD" w14:textId="77777777" w:rsidR="00FC0693" w:rsidRDefault="00FC0693">
      <w:pPr>
        <w:pStyle w:val="BodyText"/>
        <w:spacing w:before="9"/>
        <w:rPr>
          <w:sz w:val="21"/>
        </w:rPr>
      </w:pPr>
    </w:p>
    <w:p w14:paraId="29FDD961" w14:textId="43CA31CF" w:rsidR="00FC0693" w:rsidRPr="0072078C" w:rsidRDefault="0072078C" w:rsidP="0072078C">
      <w:pPr>
        <w:tabs>
          <w:tab w:val="left" w:pos="245"/>
        </w:tabs>
        <w:ind w:left="1444" w:right="7287" w:hanging="1445"/>
        <w:rPr>
          <w:sz w:val="20"/>
        </w:rPr>
      </w:pPr>
      <w:r>
        <w:rPr>
          <w:spacing w:val="-1"/>
          <w:sz w:val="20"/>
          <w:szCs w:val="20"/>
        </w:rPr>
        <w:t>A.</w:t>
      </w:r>
      <w:r>
        <w:rPr>
          <w:spacing w:val="-1"/>
          <w:sz w:val="20"/>
          <w:szCs w:val="20"/>
        </w:rPr>
        <w:tab/>
      </w:r>
      <w:r w:rsidR="00000000" w:rsidRPr="0072078C">
        <w:rPr>
          <w:sz w:val="20"/>
        </w:rPr>
        <w:t>Newly Registered</w:t>
      </w:r>
      <w:r w:rsidR="00000000" w:rsidRPr="0072078C">
        <w:rPr>
          <w:spacing w:val="-16"/>
          <w:sz w:val="20"/>
        </w:rPr>
        <w:t xml:space="preserve"> </w:t>
      </w:r>
      <w:r w:rsidR="00000000" w:rsidRPr="0072078C">
        <w:rPr>
          <w:sz w:val="20"/>
        </w:rPr>
        <w:t>Securities.</w:t>
      </w:r>
    </w:p>
    <w:p w14:paraId="0A8932B0" w14:textId="77777777" w:rsidR="00FC0693" w:rsidRDefault="00FC0693">
      <w:pPr>
        <w:pStyle w:val="BodyText"/>
        <w:spacing w:before="8"/>
        <w:rPr>
          <w:sz w:val="21"/>
        </w:rPr>
      </w:pPr>
    </w:p>
    <w:p w14:paraId="4C6A3240" w14:textId="77777777" w:rsidR="00FC0693" w:rsidRDefault="00000000">
      <w:pPr>
        <w:pStyle w:val="BodyText"/>
        <w:ind w:left="595" w:right="894"/>
        <w:jc w:val="center"/>
      </w:pPr>
      <w:r>
        <w:t>For securities that are initially being registered on this form, provide the following information.</w:t>
      </w:r>
    </w:p>
    <w:p w14:paraId="21169074" w14:textId="77777777" w:rsidR="00FC0693" w:rsidRDefault="00FC0693">
      <w:pPr>
        <w:pStyle w:val="BodyText"/>
        <w:spacing w:before="9"/>
        <w:rPr>
          <w:sz w:val="21"/>
        </w:rPr>
      </w:pPr>
    </w:p>
    <w:p w14:paraId="79B06563" w14:textId="721A9B25" w:rsidR="00FC0693" w:rsidRPr="0072078C" w:rsidRDefault="0072078C" w:rsidP="0072078C">
      <w:pPr>
        <w:tabs>
          <w:tab w:val="left" w:pos="156"/>
        </w:tabs>
        <w:ind w:left="2075" w:right="7216" w:hanging="2076"/>
        <w:jc w:val="right"/>
        <w:rPr>
          <w:sz w:val="20"/>
        </w:rPr>
      </w:pPr>
      <w:proofErr w:type="spellStart"/>
      <w:r>
        <w:rPr>
          <w:sz w:val="20"/>
          <w:szCs w:val="20"/>
        </w:rPr>
        <w:t>i</w:t>
      </w:r>
      <w:proofErr w:type="spellEnd"/>
      <w:r>
        <w:rPr>
          <w:sz w:val="20"/>
          <w:szCs w:val="20"/>
        </w:rPr>
        <w:t>.</w:t>
      </w:r>
      <w:r>
        <w:rPr>
          <w:sz w:val="20"/>
          <w:szCs w:val="20"/>
        </w:rPr>
        <w:tab/>
      </w:r>
      <w:r w:rsidR="00000000" w:rsidRPr="0072078C">
        <w:rPr>
          <w:sz w:val="20"/>
        </w:rPr>
        <w:t>Fee Calculation</w:t>
      </w:r>
      <w:r w:rsidR="00000000" w:rsidRPr="0072078C">
        <w:rPr>
          <w:spacing w:val="-3"/>
          <w:sz w:val="20"/>
        </w:rPr>
        <w:t xml:space="preserve"> </w:t>
      </w:r>
      <w:r w:rsidR="00000000" w:rsidRPr="0072078C">
        <w:rPr>
          <w:sz w:val="20"/>
        </w:rPr>
        <w:t>Rules</w:t>
      </w:r>
    </w:p>
    <w:p w14:paraId="7F2E9074" w14:textId="77777777" w:rsidR="00FC0693" w:rsidRDefault="00FC0693">
      <w:pPr>
        <w:pStyle w:val="BodyText"/>
        <w:spacing w:before="8"/>
        <w:rPr>
          <w:sz w:val="21"/>
        </w:rPr>
      </w:pPr>
    </w:p>
    <w:p w14:paraId="3868BE55" w14:textId="3D997A3B" w:rsidR="00FC0693" w:rsidRPr="0072078C" w:rsidRDefault="0072078C" w:rsidP="0072078C">
      <w:pPr>
        <w:tabs>
          <w:tab w:val="left" w:pos="2469"/>
        </w:tabs>
        <w:ind w:left="2468" w:hanging="189"/>
        <w:rPr>
          <w:sz w:val="20"/>
        </w:rPr>
      </w:pPr>
      <w:r>
        <w:rPr>
          <w:sz w:val="20"/>
          <w:szCs w:val="20"/>
        </w:rPr>
        <w:t>a.</w:t>
      </w:r>
      <w:r>
        <w:rPr>
          <w:sz w:val="20"/>
          <w:szCs w:val="20"/>
        </w:rPr>
        <w:tab/>
      </w:r>
      <w:r w:rsidR="00000000" w:rsidRPr="0072078C">
        <w:rPr>
          <w:sz w:val="20"/>
        </w:rPr>
        <w:t>Rule 457(a).</w:t>
      </w:r>
    </w:p>
    <w:p w14:paraId="255A9706" w14:textId="77777777" w:rsidR="00FC0693" w:rsidRDefault="00FC0693">
      <w:pPr>
        <w:pStyle w:val="BodyText"/>
        <w:spacing w:before="9"/>
        <w:rPr>
          <w:sz w:val="21"/>
        </w:rPr>
      </w:pPr>
    </w:p>
    <w:p w14:paraId="1F609A59" w14:textId="77777777" w:rsidR="00FC0693" w:rsidRDefault="00000000">
      <w:pPr>
        <w:pStyle w:val="BodyText"/>
        <w:ind w:left="2280"/>
        <w:jc w:val="both"/>
      </w:pPr>
      <w:r>
        <w:t>For a fee calculated as specified in Rule 457(a) (§230.457(a) of this chapter), enter “457(a)”.</w:t>
      </w:r>
    </w:p>
    <w:p w14:paraId="580E01A7" w14:textId="77777777" w:rsidR="00FC0693" w:rsidRDefault="00000000">
      <w:pPr>
        <w:pStyle w:val="BodyText"/>
        <w:spacing w:before="10" w:line="249" w:lineRule="auto"/>
        <w:ind w:left="120" w:right="137" w:firstLine="1080"/>
        <w:jc w:val="both"/>
      </w:pPr>
      <w:r>
        <w:t>If</w:t>
      </w:r>
      <w:r>
        <w:rPr>
          <w:spacing w:val="-2"/>
        </w:rPr>
        <w:t xml:space="preserve"> </w:t>
      </w:r>
      <w:r>
        <w:t>relying</w:t>
      </w:r>
      <w:r>
        <w:rPr>
          <w:spacing w:val="-1"/>
        </w:rPr>
        <w:t xml:space="preserve"> </w:t>
      </w:r>
      <w:r>
        <w:t>on</w:t>
      </w:r>
      <w:r>
        <w:rPr>
          <w:spacing w:val="-2"/>
        </w:rPr>
        <w:t xml:space="preserve"> </w:t>
      </w:r>
      <w:r>
        <w:t>Rule</w:t>
      </w:r>
      <w:r>
        <w:rPr>
          <w:spacing w:val="-1"/>
        </w:rPr>
        <w:t xml:space="preserve"> </w:t>
      </w:r>
      <w:r>
        <w:t>457(a)</w:t>
      </w:r>
      <w:r>
        <w:rPr>
          <w:spacing w:val="-2"/>
        </w:rPr>
        <w:t xml:space="preserve"> </w:t>
      </w:r>
      <w:r>
        <w:t>and</w:t>
      </w:r>
      <w:r>
        <w:rPr>
          <w:spacing w:val="-1"/>
        </w:rPr>
        <w:t xml:space="preserve"> </w:t>
      </w:r>
      <w:r>
        <w:t>(h)</w:t>
      </w:r>
      <w:r>
        <w:rPr>
          <w:spacing w:val="-2"/>
        </w:rPr>
        <w:t xml:space="preserve"> </w:t>
      </w:r>
      <w:r>
        <w:t>under</w:t>
      </w:r>
      <w:r>
        <w:rPr>
          <w:spacing w:val="-1"/>
        </w:rPr>
        <w:t xml:space="preserve"> </w:t>
      </w:r>
      <w:r>
        <w:t>the</w:t>
      </w:r>
      <w:r>
        <w:rPr>
          <w:spacing w:val="-2"/>
        </w:rPr>
        <w:t xml:space="preserve"> </w:t>
      </w:r>
      <w:r>
        <w:t>Securities</w:t>
      </w:r>
      <w:r>
        <w:rPr>
          <w:spacing w:val="-12"/>
        </w:rPr>
        <w:t xml:space="preserve"> </w:t>
      </w:r>
      <w:r>
        <w:t>Act</w:t>
      </w:r>
      <w:r>
        <w:rPr>
          <w:spacing w:val="-2"/>
        </w:rPr>
        <w:t xml:space="preserve"> </w:t>
      </w:r>
      <w:r>
        <w:t>(§230.457(a)</w:t>
      </w:r>
      <w:r>
        <w:rPr>
          <w:spacing w:val="-1"/>
        </w:rPr>
        <w:t xml:space="preserve"> </w:t>
      </w:r>
      <w:r>
        <w:t>and</w:t>
      </w:r>
      <w:r>
        <w:rPr>
          <w:spacing w:val="-2"/>
        </w:rPr>
        <w:t xml:space="preserve"> </w:t>
      </w:r>
      <w:r>
        <w:t>(h)</w:t>
      </w:r>
      <w:r>
        <w:rPr>
          <w:spacing w:val="-1"/>
        </w:rPr>
        <w:t xml:space="preserve"> </w:t>
      </w:r>
      <w:r>
        <w:t>of</w:t>
      </w:r>
      <w:r>
        <w:rPr>
          <w:spacing w:val="-2"/>
        </w:rPr>
        <w:t xml:space="preserve"> </w:t>
      </w:r>
      <w:r>
        <w:t>this</w:t>
      </w:r>
      <w:r>
        <w:rPr>
          <w:spacing w:val="-1"/>
        </w:rPr>
        <w:t xml:space="preserve"> </w:t>
      </w:r>
      <w:r>
        <w:t>chapter)</w:t>
      </w:r>
      <w:r>
        <w:rPr>
          <w:spacing w:val="-2"/>
        </w:rPr>
        <w:t xml:space="preserve"> </w:t>
      </w:r>
      <w:r>
        <w:t>to</w:t>
      </w:r>
      <w:r>
        <w:rPr>
          <w:spacing w:val="-1"/>
        </w:rPr>
        <w:t xml:space="preserve"> </w:t>
      </w:r>
      <w:r>
        <w:t>calculate</w:t>
      </w:r>
      <w:r>
        <w:rPr>
          <w:spacing w:val="-2"/>
        </w:rPr>
        <w:t xml:space="preserve"> </w:t>
      </w:r>
      <w:r>
        <w:t>the</w:t>
      </w:r>
      <w:r>
        <w:rPr>
          <w:spacing w:val="-1"/>
        </w:rPr>
        <w:t xml:space="preserve"> </w:t>
      </w:r>
      <w:r>
        <w:t>fee</w:t>
      </w:r>
      <w:r>
        <w:rPr>
          <w:spacing w:val="-2"/>
        </w:rPr>
        <w:t xml:space="preserve"> </w:t>
      </w:r>
      <w:r>
        <w:t>due</w:t>
      </w:r>
      <w:r>
        <w:rPr>
          <w:spacing w:val="-1"/>
        </w:rPr>
        <w:t xml:space="preserve"> </w:t>
      </w:r>
      <w:r>
        <w:t>for this</w:t>
      </w:r>
      <w:r>
        <w:rPr>
          <w:spacing w:val="-6"/>
        </w:rPr>
        <w:t xml:space="preserve"> </w:t>
      </w:r>
      <w:r>
        <w:t>registration</w:t>
      </w:r>
      <w:r>
        <w:rPr>
          <w:spacing w:val="-5"/>
        </w:rPr>
        <w:t xml:space="preserve"> </w:t>
      </w:r>
      <w:r>
        <w:t>statement</w:t>
      </w:r>
      <w:r>
        <w:rPr>
          <w:spacing w:val="-5"/>
        </w:rPr>
        <w:t xml:space="preserve"> </w:t>
      </w:r>
      <w:r>
        <w:t>and</w:t>
      </w:r>
      <w:r>
        <w:rPr>
          <w:spacing w:val="-5"/>
        </w:rPr>
        <w:t xml:space="preserve"> </w:t>
      </w:r>
      <w:r>
        <w:t>the</w:t>
      </w:r>
      <w:r>
        <w:rPr>
          <w:spacing w:val="-5"/>
        </w:rPr>
        <w:t xml:space="preserve"> </w:t>
      </w:r>
      <w:r>
        <w:t>offering</w:t>
      </w:r>
      <w:r>
        <w:rPr>
          <w:spacing w:val="-5"/>
        </w:rPr>
        <w:t xml:space="preserve"> </w:t>
      </w:r>
      <w:r>
        <w:t>price</w:t>
      </w:r>
      <w:r>
        <w:rPr>
          <w:spacing w:val="-5"/>
        </w:rPr>
        <w:t xml:space="preserve"> </w:t>
      </w:r>
      <w:r>
        <w:t>of</w:t>
      </w:r>
      <w:r>
        <w:rPr>
          <w:spacing w:val="-5"/>
        </w:rPr>
        <w:t xml:space="preserve"> </w:t>
      </w:r>
      <w:r>
        <w:t>the</w:t>
      </w:r>
      <w:r>
        <w:rPr>
          <w:spacing w:val="-5"/>
        </w:rPr>
        <w:t xml:space="preserve"> </w:t>
      </w:r>
      <w:r>
        <w:t>securities</w:t>
      </w:r>
      <w:r>
        <w:rPr>
          <w:spacing w:val="-6"/>
        </w:rPr>
        <w:t xml:space="preserve"> </w:t>
      </w:r>
      <w:r>
        <w:t>is</w:t>
      </w:r>
      <w:r>
        <w:rPr>
          <w:spacing w:val="-5"/>
        </w:rPr>
        <w:t xml:space="preserve"> </w:t>
      </w:r>
      <w:r>
        <w:t>not</w:t>
      </w:r>
      <w:r>
        <w:rPr>
          <w:spacing w:val="-5"/>
        </w:rPr>
        <w:t xml:space="preserve"> </w:t>
      </w:r>
      <w:r>
        <w:t>known,</w:t>
      </w:r>
      <w:r>
        <w:rPr>
          <w:spacing w:val="-5"/>
        </w:rPr>
        <w:t xml:space="preserve"> </w:t>
      </w:r>
      <w:r>
        <w:t>separately</w:t>
      </w:r>
      <w:r>
        <w:rPr>
          <w:spacing w:val="-5"/>
        </w:rPr>
        <w:t xml:space="preserve"> </w:t>
      </w:r>
      <w:r>
        <w:t>disclose</w:t>
      </w:r>
      <w:r>
        <w:rPr>
          <w:spacing w:val="-5"/>
        </w:rPr>
        <w:t xml:space="preserve"> </w:t>
      </w:r>
      <w:r>
        <w:t>the</w:t>
      </w:r>
      <w:r>
        <w:rPr>
          <w:spacing w:val="-5"/>
        </w:rPr>
        <w:t xml:space="preserve"> </w:t>
      </w:r>
      <w:r>
        <w:t>basis</w:t>
      </w:r>
      <w:r>
        <w:rPr>
          <w:spacing w:val="-5"/>
        </w:rPr>
        <w:t xml:space="preserve"> </w:t>
      </w:r>
      <w:r>
        <w:t>of</w:t>
      </w:r>
      <w:r>
        <w:rPr>
          <w:spacing w:val="-5"/>
        </w:rPr>
        <w:t xml:space="preserve"> </w:t>
      </w:r>
      <w:r>
        <w:t>the</w:t>
      </w:r>
      <w:r>
        <w:rPr>
          <w:spacing w:val="-5"/>
        </w:rPr>
        <w:t xml:space="preserve"> </w:t>
      </w:r>
      <w:r>
        <w:t>price</w:t>
      </w:r>
      <w:r>
        <w:rPr>
          <w:spacing w:val="-6"/>
        </w:rPr>
        <w:t xml:space="preserve"> </w:t>
      </w:r>
      <w:r>
        <w:t>of</w:t>
      </w:r>
      <w:r>
        <w:rPr>
          <w:spacing w:val="-5"/>
        </w:rPr>
        <w:t xml:space="preserve"> </w:t>
      </w:r>
      <w:r>
        <w:t>the</w:t>
      </w:r>
      <w:r>
        <w:rPr>
          <w:spacing w:val="-5"/>
        </w:rPr>
        <w:t xml:space="preserve"> </w:t>
      </w:r>
      <w:r>
        <w:t>securities to be registered as determined pursuant to Securities Act Rule</w:t>
      </w:r>
      <w:r>
        <w:rPr>
          <w:spacing w:val="-14"/>
        </w:rPr>
        <w:t xml:space="preserve"> </w:t>
      </w:r>
      <w:r>
        <w:t>457(h).</w:t>
      </w:r>
    </w:p>
    <w:p w14:paraId="2C623BC9" w14:textId="77777777" w:rsidR="00FC0693" w:rsidRDefault="00FC0693">
      <w:pPr>
        <w:pStyle w:val="BodyText"/>
        <w:spacing w:before="1"/>
        <w:rPr>
          <w:sz w:val="21"/>
        </w:rPr>
      </w:pPr>
    </w:p>
    <w:p w14:paraId="4F9C58DF" w14:textId="30E2642D" w:rsidR="00FC0693" w:rsidRPr="0072078C" w:rsidRDefault="0072078C" w:rsidP="0072078C">
      <w:pPr>
        <w:tabs>
          <w:tab w:val="left" w:pos="2480"/>
        </w:tabs>
        <w:ind w:left="2480" w:hanging="200"/>
        <w:rPr>
          <w:sz w:val="20"/>
        </w:rPr>
      </w:pPr>
      <w:r>
        <w:rPr>
          <w:sz w:val="20"/>
          <w:szCs w:val="20"/>
        </w:rPr>
        <w:t>b.</w:t>
      </w:r>
      <w:r>
        <w:rPr>
          <w:sz w:val="20"/>
          <w:szCs w:val="20"/>
        </w:rPr>
        <w:tab/>
      </w:r>
      <w:r w:rsidR="00000000" w:rsidRPr="0072078C">
        <w:rPr>
          <w:sz w:val="20"/>
        </w:rPr>
        <w:t>Rule 457(o).</w:t>
      </w:r>
    </w:p>
    <w:p w14:paraId="3C0A4E76" w14:textId="77777777" w:rsidR="00FC0693" w:rsidRDefault="00FC0693">
      <w:pPr>
        <w:pStyle w:val="BodyText"/>
        <w:spacing w:before="8"/>
        <w:rPr>
          <w:sz w:val="21"/>
        </w:rPr>
      </w:pPr>
    </w:p>
    <w:p w14:paraId="7270CA79" w14:textId="77777777" w:rsidR="00FC0693" w:rsidRDefault="00000000">
      <w:pPr>
        <w:pStyle w:val="BodyText"/>
        <w:spacing w:line="249" w:lineRule="auto"/>
        <w:ind w:left="120" w:right="137" w:firstLine="2160"/>
        <w:jc w:val="both"/>
      </w:pPr>
      <w:r>
        <w:t>If relying on Rule 457(o) under the Securities Act (§230.457(o) of this chapter) to register securities on this Form</w:t>
      </w:r>
      <w:r>
        <w:rPr>
          <w:spacing w:val="-6"/>
        </w:rPr>
        <w:t xml:space="preserve"> </w:t>
      </w:r>
      <w:r>
        <w:t>by</w:t>
      </w:r>
      <w:r>
        <w:rPr>
          <w:spacing w:val="-6"/>
        </w:rPr>
        <w:t xml:space="preserve"> </w:t>
      </w:r>
      <w:r>
        <w:t>maximum</w:t>
      </w:r>
      <w:r>
        <w:rPr>
          <w:spacing w:val="-5"/>
        </w:rPr>
        <w:t xml:space="preserve"> </w:t>
      </w:r>
      <w:r>
        <w:t>aggregate</w:t>
      </w:r>
      <w:r>
        <w:rPr>
          <w:spacing w:val="-6"/>
        </w:rPr>
        <w:t xml:space="preserve"> </w:t>
      </w:r>
      <w:r>
        <w:t>offering</w:t>
      </w:r>
      <w:r>
        <w:rPr>
          <w:spacing w:val="-5"/>
        </w:rPr>
        <w:t xml:space="preserve"> </w:t>
      </w:r>
      <w:r>
        <w:t>price,</w:t>
      </w:r>
      <w:r>
        <w:rPr>
          <w:spacing w:val="-6"/>
        </w:rPr>
        <w:t xml:space="preserve"> </w:t>
      </w:r>
      <w:r>
        <w:t>enter</w:t>
      </w:r>
      <w:r>
        <w:rPr>
          <w:spacing w:val="-5"/>
        </w:rPr>
        <w:t xml:space="preserve"> </w:t>
      </w:r>
      <w:r>
        <w:t>“457(o)”.</w:t>
      </w:r>
      <w:r>
        <w:rPr>
          <w:spacing w:val="-13"/>
        </w:rPr>
        <w:t xml:space="preserve"> </w:t>
      </w:r>
      <w:r>
        <w:rPr>
          <w:spacing w:val="-7"/>
        </w:rPr>
        <w:t>You</w:t>
      </w:r>
      <w:r>
        <w:rPr>
          <w:spacing w:val="-5"/>
        </w:rPr>
        <w:t xml:space="preserve"> </w:t>
      </w:r>
      <w:r>
        <w:t>may</w:t>
      </w:r>
      <w:r>
        <w:rPr>
          <w:spacing w:val="-6"/>
        </w:rPr>
        <w:t xml:space="preserve"> </w:t>
      </w:r>
      <w:r>
        <w:t>omit</w:t>
      </w:r>
      <w:r>
        <w:rPr>
          <w:spacing w:val="-5"/>
        </w:rPr>
        <w:t xml:space="preserve"> </w:t>
      </w:r>
      <w:r>
        <w:t>from</w:t>
      </w:r>
      <w:r>
        <w:rPr>
          <w:spacing w:val="-6"/>
        </w:rPr>
        <w:t xml:space="preserve"> </w:t>
      </w:r>
      <w:r>
        <w:t>any</w:t>
      </w:r>
      <w:r>
        <w:rPr>
          <w:spacing w:val="-5"/>
        </w:rPr>
        <w:t xml:space="preserve"> </w:t>
      </w:r>
      <w:r>
        <w:t>such</w:t>
      </w:r>
      <w:r>
        <w:rPr>
          <w:spacing w:val="-6"/>
        </w:rPr>
        <w:t xml:space="preserve"> </w:t>
      </w:r>
      <w:r>
        <w:t>row</w:t>
      </w:r>
      <w:r>
        <w:rPr>
          <w:spacing w:val="-5"/>
        </w:rPr>
        <w:t xml:space="preserve"> </w:t>
      </w:r>
      <w:r>
        <w:t>the</w:t>
      </w:r>
      <w:r>
        <w:rPr>
          <w:spacing w:val="-17"/>
        </w:rPr>
        <w:t xml:space="preserve"> </w:t>
      </w:r>
      <w:r>
        <w:t>Amount</w:t>
      </w:r>
      <w:r>
        <w:rPr>
          <w:spacing w:val="-5"/>
        </w:rPr>
        <w:t xml:space="preserve"> </w:t>
      </w:r>
      <w:r>
        <w:t>Registered</w:t>
      </w:r>
      <w:r>
        <w:rPr>
          <w:spacing w:val="-6"/>
        </w:rPr>
        <w:t xml:space="preserve"> </w:t>
      </w:r>
      <w:r>
        <w:t>and</w:t>
      </w:r>
      <w:r>
        <w:rPr>
          <w:spacing w:val="-5"/>
        </w:rPr>
        <w:t xml:space="preserve"> </w:t>
      </w:r>
      <w:r>
        <w:t>the</w:t>
      </w:r>
      <w:r>
        <w:rPr>
          <w:spacing w:val="-6"/>
        </w:rPr>
        <w:t xml:space="preserve"> </w:t>
      </w:r>
      <w:r>
        <w:t>Proposed Maximum Offering Price Per</w:t>
      </w:r>
      <w:r>
        <w:rPr>
          <w:spacing w:val="-5"/>
        </w:rPr>
        <w:t xml:space="preserve"> </w:t>
      </w:r>
      <w:r>
        <w:t>Unit.</w:t>
      </w:r>
    </w:p>
    <w:p w14:paraId="6C147A57" w14:textId="77777777" w:rsidR="00FC0693" w:rsidRDefault="00FC0693">
      <w:pPr>
        <w:pStyle w:val="BodyText"/>
        <w:spacing w:before="1"/>
        <w:rPr>
          <w:sz w:val="21"/>
        </w:rPr>
      </w:pPr>
    </w:p>
    <w:p w14:paraId="68A65B82" w14:textId="1DC74DFB" w:rsidR="00FC0693" w:rsidRPr="0072078C" w:rsidRDefault="0072078C" w:rsidP="0072078C">
      <w:pPr>
        <w:tabs>
          <w:tab w:val="left" w:pos="2469"/>
        </w:tabs>
        <w:ind w:left="2468" w:hanging="189"/>
        <w:rPr>
          <w:sz w:val="20"/>
        </w:rPr>
      </w:pPr>
      <w:r>
        <w:rPr>
          <w:sz w:val="20"/>
          <w:szCs w:val="20"/>
        </w:rPr>
        <w:t>c.</w:t>
      </w:r>
      <w:r>
        <w:rPr>
          <w:sz w:val="20"/>
          <w:szCs w:val="20"/>
        </w:rPr>
        <w:tab/>
      </w:r>
      <w:r w:rsidR="00000000" w:rsidRPr="0072078C">
        <w:rPr>
          <w:spacing w:val="-3"/>
          <w:sz w:val="20"/>
        </w:rPr>
        <w:t>Other.</w:t>
      </w:r>
    </w:p>
    <w:p w14:paraId="51116676" w14:textId="77777777" w:rsidR="00FC0693" w:rsidRDefault="00FC0693">
      <w:pPr>
        <w:pStyle w:val="BodyText"/>
        <w:spacing w:before="9"/>
        <w:rPr>
          <w:sz w:val="21"/>
        </w:rPr>
      </w:pPr>
    </w:p>
    <w:p w14:paraId="2394ADB6" w14:textId="77777777" w:rsidR="00FC0693" w:rsidRDefault="00000000">
      <w:pPr>
        <w:pStyle w:val="BodyText"/>
        <w:ind w:left="2280"/>
        <w:jc w:val="both"/>
      </w:pPr>
      <w:r>
        <w:t>If relying on a rule other than Rule 457(a) or (o), enter “Other”.</w:t>
      </w:r>
    </w:p>
    <w:p w14:paraId="19D8E7BA" w14:textId="77777777" w:rsidR="00FC0693" w:rsidRDefault="00FC0693">
      <w:pPr>
        <w:pStyle w:val="BodyText"/>
        <w:spacing w:before="8"/>
        <w:rPr>
          <w:sz w:val="21"/>
        </w:rPr>
      </w:pPr>
    </w:p>
    <w:p w14:paraId="313E7E6C" w14:textId="0A87994B" w:rsidR="00FC0693" w:rsidRPr="0072078C" w:rsidRDefault="0072078C" w:rsidP="0072078C">
      <w:pPr>
        <w:tabs>
          <w:tab w:val="left" w:pos="2132"/>
        </w:tabs>
        <w:ind w:left="2131" w:hanging="212"/>
        <w:rPr>
          <w:sz w:val="20"/>
        </w:rPr>
      </w:pPr>
      <w:r>
        <w:rPr>
          <w:sz w:val="20"/>
          <w:szCs w:val="20"/>
        </w:rPr>
        <w:t>ii.</w:t>
      </w:r>
      <w:r>
        <w:rPr>
          <w:sz w:val="20"/>
          <w:szCs w:val="20"/>
        </w:rPr>
        <w:tab/>
      </w:r>
      <w:r w:rsidR="00000000" w:rsidRPr="0072078C">
        <w:rPr>
          <w:sz w:val="20"/>
        </w:rPr>
        <w:t>Other Tabular</w:t>
      </w:r>
      <w:r w:rsidR="00000000" w:rsidRPr="0072078C">
        <w:rPr>
          <w:spacing w:val="-5"/>
          <w:sz w:val="20"/>
        </w:rPr>
        <w:t xml:space="preserve"> </w:t>
      </w:r>
      <w:r w:rsidR="00000000" w:rsidRPr="0072078C">
        <w:rPr>
          <w:sz w:val="20"/>
        </w:rPr>
        <w:t>Information.</w:t>
      </w:r>
    </w:p>
    <w:p w14:paraId="4584C362" w14:textId="77777777" w:rsidR="00FC0693" w:rsidRDefault="00FC0693">
      <w:pPr>
        <w:pStyle w:val="BodyText"/>
        <w:spacing w:before="9"/>
        <w:rPr>
          <w:sz w:val="21"/>
        </w:rPr>
      </w:pPr>
    </w:p>
    <w:p w14:paraId="114871C1" w14:textId="77777777" w:rsidR="00FC0693" w:rsidRDefault="00000000">
      <w:pPr>
        <w:pStyle w:val="BodyText"/>
        <w:spacing w:line="249" w:lineRule="auto"/>
        <w:ind w:left="120" w:right="136" w:firstLine="1800"/>
        <w:jc w:val="both"/>
      </w:pPr>
      <w:r>
        <w:t>Provide</w:t>
      </w:r>
      <w:r>
        <w:rPr>
          <w:spacing w:val="-6"/>
        </w:rPr>
        <w:t xml:space="preserve"> </w:t>
      </w:r>
      <w:r>
        <w:t>the</w:t>
      </w:r>
      <w:r>
        <w:rPr>
          <w:spacing w:val="-6"/>
        </w:rPr>
        <w:t xml:space="preserve"> </w:t>
      </w:r>
      <w:r>
        <w:t>following</w:t>
      </w:r>
      <w:r>
        <w:rPr>
          <w:spacing w:val="-6"/>
        </w:rPr>
        <w:t xml:space="preserve"> </w:t>
      </w:r>
      <w:r>
        <w:t>information</w:t>
      </w:r>
      <w:r>
        <w:rPr>
          <w:spacing w:val="-6"/>
        </w:rPr>
        <w:t xml:space="preserve"> </w:t>
      </w:r>
      <w:r>
        <w:t>in</w:t>
      </w:r>
      <w:r>
        <w:rPr>
          <w:spacing w:val="-5"/>
        </w:rPr>
        <w:t xml:space="preserve"> </w:t>
      </w:r>
      <w:r>
        <w:t>the</w:t>
      </w:r>
      <w:r>
        <w:rPr>
          <w:spacing w:val="-6"/>
        </w:rPr>
        <w:t xml:space="preserve"> </w:t>
      </w:r>
      <w:r>
        <w:t>table</w:t>
      </w:r>
      <w:r>
        <w:rPr>
          <w:spacing w:val="-6"/>
        </w:rPr>
        <w:t xml:space="preserve"> </w:t>
      </w:r>
      <w:r>
        <w:t>for</w:t>
      </w:r>
      <w:r>
        <w:rPr>
          <w:spacing w:val="-6"/>
        </w:rPr>
        <w:t xml:space="preserve"> </w:t>
      </w:r>
      <w:r>
        <w:t>each</w:t>
      </w:r>
      <w:r>
        <w:rPr>
          <w:spacing w:val="-5"/>
        </w:rPr>
        <w:t xml:space="preserve"> </w:t>
      </w:r>
      <w:r>
        <w:t>unique</w:t>
      </w:r>
      <w:r>
        <w:rPr>
          <w:spacing w:val="-6"/>
        </w:rPr>
        <w:t xml:space="preserve"> </w:t>
      </w:r>
      <w:r>
        <w:t>combination</w:t>
      </w:r>
      <w:r>
        <w:rPr>
          <w:spacing w:val="-6"/>
        </w:rPr>
        <w:t xml:space="preserve"> </w:t>
      </w:r>
      <w:r>
        <w:t>of</w:t>
      </w:r>
      <w:r>
        <w:rPr>
          <w:spacing w:val="-6"/>
        </w:rPr>
        <w:t xml:space="preserve"> </w:t>
      </w:r>
      <w:r>
        <w:t>security</w:t>
      </w:r>
      <w:r>
        <w:rPr>
          <w:spacing w:val="-5"/>
        </w:rPr>
        <w:t xml:space="preserve"> </w:t>
      </w:r>
      <w:r>
        <w:t>type</w:t>
      </w:r>
      <w:r>
        <w:rPr>
          <w:spacing w:val="-6"/>
        </w:rPr>
        <w:t xml:space="preserve"> </w:t>
      </w:r>
      <w:r>
        <w:t>and</w:t>
      </w:r>
      <w:r>
        <w:rPr>
          <w:spacing w:val="-6"/>
        </w:rPr>
        <w:t xml:space="preserve"> </w:t>
      </w:r>
      <w:r>
        <w:t>title</w:t>
      </w:r>
      <w:r>
        <w:rPr>
          <w:spacing w:val="-6"/>
        </w:rPr>
        <w:t xml:space="preserve"> </w:t>
      </w:r>
      <w:r>
        <w:t>of</w:t>
      </w:r>
      <w:r>
        <w:rPr>
          <w:spacing w:val="-5"/>
        </w:rPr>
        <w:t xml:space="preserve"> </w:t>
      </w:r>
      <w:r>
        <w:t>each</w:t>
      </w:r>
      <w:r>
        <w:rPr>
          <w:spacing w:val="-6"/>
        </w:rPr>
        <w:t xml:space="preserve"> </w:t>
      </w:r>
      <w:r>
        <w:t>class of securities to be registered as</w:t>
      </w:r>
      <w:r>
        <w:rPr>
          <w:spacing w:val="-2"/>
        </w:rPr>
        <w:t xml:space="preserve"> </w:t>
      </w:r>
      <w:r>
        <w:t>applicable:</w:t>
      </w:r>
    </w:p>
    <w:p w14:paraId="2340A2DA" w14:textId="77777777" w:rsidR="00FC0693" w:rsidRDefault="00FC0693">
      <w:pPr>
        <w:pStyle w:val="BodyText"/>
        <w:rPr>
          <w:sz w:val="21"/>
        </w:rPr>
      </w:pPr>
    </w:p>
    <w:p w14:paraId="01B43F58" w14:textId="7E049F0F" w:rsidR="00FC0693" w:rsidRPr="0072078C" w:rsidRDefault="0072078C" w:rsidP="0072078C">
      <w:pPr>
        <w:tabs>
          <w:tab w:val="left" w:pos="2466"/>
        </w:tabs>
        <w:ind w:left="2465" w:hanging="186"/>
        <w:jc w:val="both"/>
        <w:rPr>
          <w:sz w:val="20"/>
        </w:rPr>
      </w:pPr>
      <w:r>
        <w:rPr>
          <w:sz w:val="20"/>
          <w:szCs w:val="20"/>
        </w:rPr>
        <w:t>a.</w:t>
      </w:r>
      <w:r>
        <w:rPr>
          <w:sz w:val="20"/>
          <w:szCs w:val="20"/>
        </w:rPr>
        <w:tab/>
      </w:r>
      <w:r w:rsidR="00000000" w:rsidRPr="0072078C">
        <w:rPr>
          <w:sz w:val="20"/>
        </w:rPr>
        <w:t>The security type of the class of securities to be</w:t>
      </w:r>
      <w:r w:rsidR="00000000" w:rsidRPr="0072078C">
        <w:rPr>
          <w:spacing w:val="-4"/>
          <w:sz w:val="20"/>
        </w:rPr>
        <w:t xml:space="preserve"> </w:t>
      </w:r>
      <w:r w:rsidR="00000000" w:rsidRPr="0072078C">
        <w:rPr>
          <w:sz w:val="20"/>
        </w:rPr>
        <w:t>registered;</w:t>
      </w:r>
    </w:p>
    <w:p w14:paraId="7AEEC4A5" w14:textId="3CB78956" w:rsidR="00FC0693" w:rsidRPr="0072078C" w:rsidRDefault="0072078C" w:rsidP="0072078C">
      <w:pPr>
        <w:tabs>
          <w:tab w:val="left" w:pos="2477"/>
        </w:tabs>
        <w:spacing w:before="10"/>
        <w:ind w:left="2476" w:hanging="197"/>
        <w:jc w:val="both"/>
        <w:rPr>
          <w:sz w:val="20"/>
        </w:rPr>
      </w:pPr>
      <w:r>
        <w:rPr>
          <w:sz w:val="20"/>
          <w:szCs w:val="20"/>
        </w:rPr>
        <w:t>b.</w:t>
      </w:r>
      <w:r>
        <w:rPr>
          <w:sz w:val="20"/>
          <w:szCs w:val="20"/>
        </w:rPr>
        <w:tab/>
      </w:r>
      <w:r w:rsidR="00000000" w:rsidRPr="0072078C">
        <w:rPr>
          <w:sz w:val="20"/>
        </w:rPr>
        <w:t>The title of the class of securities to be</w:t>
      </w:r>
      <w:r w:rsidR="00000000" w:rsidRPr="0072078C">
        <w:rPr>
          <w:spacing w:val="-2"/>
          <w:sz w:val="20"/>
        </w:rPr>
        <w:t xml:space="preserve"> </w:t>
      </w:r>
      <w:r w:rsidR="00000000" w:rsidRPr="0072078C">
        <w:rPr>
          <w:sz w:val="20"/>
        </w:rPr>
        <w:t>registered;</w:t>
      </w:r>
    </w:p>
    <w:p w14:paraId="34FAD831" w14:textId="28DBD7CF" w:rsidR="00FC0693" w:rsidRPr="0072078C" w:rsidRDefault="0072078C" w:rsidP="0072078C">
      <w:pPr>
        <w:tabs>
          <w:tab w:val="left" w:pos="2448"/>
        </w:tabs>
        <w:spacing w:before="10" w:line="249" w:lineRule="auto"/>
        <w:ind w:left="120" w:right="137" w:firstLine="2160"/>
        <w:jc w:val="both"/>
        <w:rPr>
          <w:sz w:val="20"/>
        </w:rPr>
      </w:pPr>
      <w:r>
        <w:rPr>
          <w:sz w:val="20"/>
          <w:szCs w:val="20"/>
        </w:rPr>
        <w:t>c.</w:t>
      </w:r>
      <w:r>
        <w:rPr>
          <w:sz w:val="20"/>
          <w:szCs w:val="20"/>
        </w:rPr>
        <w:tab/>
      </w:r>
      <w:r w:rsidR="00000000" w:rsidRPr="0072078C">
        <w:rPr>
          <w:sz w:val="20"/>
        </w:rPr>
        <w:t>The</w:t>
      </w:r>
      <w:r w:rsidR="00000000" w:rsidRPr="0072078C">
        <w:rPr>
          <w:spacing w:val="-20"/>
          <w:sz w:val="20"/>
        </w:rPr>
        <w:t xml:space="preserve"> </w:t>
      </w:r>
      <w:r w:rsidR="00000000" w:rsidRPr="0072078C">
        <w:rPr>
          <w:sz w:val="20"/>
        </w:rPr>
        <w:t>amount</w:t>
      </w:r>
      <w:r w:rsidR="00000000" w:rsidRPr="0072078C">
        <w:rPr>
          <w:spacing w:val="-19"/>
          <w:sz w:val="20"/>
        </w:rPr>
        <w:t xml:space="preserve"> </w:t>
      </w:r>
      <w:r w:rsidR="00000000" w:rsidRPr="0072078C">
        <w:rPr>
          <w:sz w:val="20"/>
        </w:rPr>
        <w:t>of</w:t>
      </w:r>
      <w:r w:rsidR="00000000" w:rsidRPr="0072078C">
        <w:rPr>
          <w:spacing w:val="-19"/>
          <w:sz w:val="20"/>
        </w:rPr>
        <w:t xml:space="preserve"> </w:t>
      </w:r>
      <w:r w:rsidR="00000000" w:rsidRPr="0072078C">
        <w:rPr>
          <w:sz w:val="20"/>
        </w:rPr>
        <w:t>securities</w:t>
      </w:r>
      <w:r w:rsidR="00000000" w:rsidRPr="0072078C">
        <w:rPr>
          <w:spacing w:val="-20"/>
          <w:sz w:val="20"/>
        </w:rPr>
        <w:t xml:space="preserve"> </w:t>
      </w:r>
      <w:r w:rsidR="00000000" w:rsidRPr="0072078C">
        <w:rPr>
          <w:sz w:val="20"/>
        </w:rPr>
        <w:t>being</w:t>
      </w:r>
      <w:r w:rsidR="00000000" w:rsidRPr="0072078C">
        <w:rPr>
          <w:spacing w:val="-20"/>
          <w:sz w:val="20"/>
        </w:rPr>
        <w:t xml:space="preserve"> </w:t>
      </w:r>
      <w:r w:rsidR="00000000" w:rsidRPr="0072078C">
        <w:rPr>
          <w:sz w:val="20"/>
        </w:rPr>
        <w:t>registered</w:t>
      </w:r>
      <w:r w:rsidR="00000000" w:rsidRPr="0072078C">
        <w:rPr>
          <w:spacing w:val="-21"/>
          <w:sz w:val="20"/>
        </w:rPr>
        <w:t xml:space="preserve"> </w:t>
      </w:r>
      <w:r w:rsidR="00000000" w:rsidRPr="0072078C">
        <w:rPr>
          <w:sz w:val="20"/>
        </w:rPr>
        <w:t>expressed</w:t>
      </w:r>
      <w:r w:rsidR="00000000" w:rsidRPr="0072078C">
        <w:rPr>
          <w:spacing w:val="-19"/>
          <w:sz w:val="20"/>
        </w:rPr>
        <w:t xml:space="preserve"> </w:t>
      </w:r>
      <w:r w:rsidR="00000000" w:rsidRPr="0072078C">
        <w:rPr>
          <w:sz w:val="20"/>
        </w:rPr>
        <w:t>in</w:t>
      </w:r>
      <w:r w:rsidR="00000000" w:rsidRPr="0072078C">
        <w:rPr>
          <w:spacing w:val="-19"/>
          <w:sz w:val="20"/>
        </w:rPr>
        <w:t xml:space="preserve"> </w:t>
      </w:r>
      <w:r w:rsidR="00000000" w:rsidRPr="0072078C">
        <w:rPr>
          <w:sz w:val="20"/>
        </w:rPr>
        <w:t>terms</w:t>
      </w:r>
      <w:r w:rsidR="00000000" w:rsidRPr="0072078C">
        <w:rPr>
          <w:spacing w:val="-19"/>
          <w:sz w:val="20"/>
        </w:rPr>
        <w:t xml:space="preserve"> </w:t>
      </w:r>
      <w:r w:rsidR="00000000" w:rsidRPr="0072078C">
        <w:rPr>
          <w:sz w:val="20"/>
        </w:rPr>
        <w:t>of</w:t>
      </w:r>
      <w:r w:rsidR="00000000" w:rsidRPr="0072078C">
        <w:rPr>
          <w:spacing w:val="-19"/>
          <w:sz w:val="20"/>
        </w:rPr>
        <w:t xml:space="preserve"> </w:t>
      </w:r>
      <w:r w:rsidR="00000000" w:rsidRPr="0072078C">
        <w:rPr>
          <w:sz w:val="20"/>
        </w:rPr>
        <w:t>the</w:t>
      </w:r>
      <w:r w:rsidR="00000000" w:rsidRPr="0072078C">
        <w:rPr>
          <w:spacing w:val="-20"/>
          <w:sz w:val="20"/>
        </w:rPr>
        <w:t xml:space="preserve"> </w:t>
      </w:r>
      <w:r w:rsidR="00000000" w:rsidRPr="0072078C">
        <w:rPr>
          <w:sz w:val="20"/>
        </w:rPr>
        <w:t>number</w:t>
      </w:r>
      <w:r w:rsidR="00000000" w:rsidRPr="0072078C">
        <w:rPr>
          <w:spacing w:val="-20"/>
          <w:sz w:val="20"/>
        </w:rPr>
        <w:t xml:space="preserve"> </w:t>
      </w:r>
      <w:r w:rsidR="00000000" w:rsidRPr="0072078C">
        <w:rPr>
          <w:sz w:val="20"/>
        </w:rPr>
        <w:t>of</w:t>
      </w:r>
      <w:r w:rsidR="00000000" w:rsidRPr="0072078C">
        <w:rPr>
          <w:spacing w:val="-19"/>
          <w:sz w:val="20"/>
        </w:rPr>
        <w:t xml:space="preserve"> </w:t>
      </w:r>
      <w:r w:rsidR="00000000" w:rsidRPr="0072078C">
        <w:rPr>
          <w:sz w:val="20"/>
        </w:rPr>
        <w:t>securities,</w:t>
      </w:r>
      <w:r w:rsidR="00000000" w:rsidRPr="0072078C">
        <w:rPr>
          <w:spacing w:val="-20"/>
          <w:sz w:val="20"/>
        </w:rPr>
        <w:t xml:space="preserve"> </w:t>
      </w:r>
      <w:r w:rsidR="00000000" w:rsidRPr="0072078C">
        <w:rPr>
          <w:sz w:val="20"/>
        </w:rPr>
        <w:t>proposed</w:t>
      </w:r>
      <w:r w:rsidR="00000000" w:rsidRPr="0072078C">
        <w:rPr>
          <w:spacing w:val="-19"/>
          <w:sz w:val="20"/>
        </w:rPr>
        <w:t xml:space="preserve"> </w:t>
      </w:r>
      <w:r w:rsidR="00000000" w:rsidRPr="0072078C">
        <w:rPr>
          <w:sz w:val="20"/>
        </w:rPr>
        <w:t xml:space="preserve">maximum offering price per unit and resulting proposed maximum aggregate offering price, </w:t>
      </w:r>
      <w:r w:rsidR="00000000" w:rsidRPr="0072078C">
        <w:rPr>
          <w:spacing w:val="-3"/>
          <w:sz w:val="20"/>
        </w:rPr>
        <w:t xml:space="preserve">or, </w:t>
      </w:r>
      <w:r w:rsidR="00000000" w:rsidRPr="0072078C">
        <w:rPr>
          <w:sz w:val="20"/>
        </w:rPr>
        <w:t>if the related filing fee is calculated in reliance on Rule 457(o), the proposed maximum aggregate offering</w:t>
      </w:r>
      <w:r w:rsidR="00000000" w:rsidRPr="0072078C">
        <w:rPr>
          <w:spacing w:val="-1"/>
          <w:sz w:val="20"/>
        </w:rPr>
        <w:t xml:space="preserve"> </w:t>
      </w:r>
      <w:r w:rsidR="00000000" w:rsidRPr="0072078C">
        <w:rPr>
          <w:sz w:val="20"/>
        </w:rPr>
        <w:t>price;</w:t>
      </w:r>
    </w:p>
    <w:p w14:paraId="1644B016" w14:textId="0CEDE500" w:rsidR="00FC0693" w:rsidRPr="0072078C" w:rsidRDefault="0072078C" w:rsidP="0072078C">
      <w:pPr>
        <w:tabs>
          <w:tab w:val="left" w:pos="2477"/>
        </w:tabs>
        <w:spacing w:before="3"/>
        <w:ind w:left="2476" w:hanging="197"/>
        <w:jc w:val="both"/>
        <w:rPr>
          <w:sz w:val="20"/>
        </w:rPr>
      </w:pPr>
      <w:r>
        <w:rPr>
          <w:sz w:val="20"/>
          <w:szCs w:val="20"/>
        </w:rPr>
        <w:t>d.</w:t>
      </w:r>
      <w:r>
        <w:rPr>
          <w:sz w:val="20"/>
          <w:szCs w:val="20"/>
        </w:rPr>
        <w:tab/>
      </w:r>
      <w:r w:rsidR="00000000" w:rsidRPr="0072078C">
        <w:rPr>
          <w:sz w:val="20"/>
        </w:rPr>
        <w:t>The fee rate; and</w:t>
      </w:r>
    </w:p>
    <w:p w14:paraId="6423FF20" w14:textId="25C93C7E" w:rsidR="00FC0693" w:rsidRPr="0072078C" w:rsidRDefault="0072078C" w:rsidP="0072078C">
      <w:pPr>
        <w:tabs>
          <w:tab w:val="left" w:pos="2466"/>
        </w:tabs>
        <w:spacing w:before="10"/>
        <w:ind w:left="2465" w:hanging="186"/>
        <w:jc w:val="both"/>
        <w:rPr>
          <w:sz w:val="20"/>
        </w:rPr>
      </w:pPr>
      <w:r>
        <w:rPr>
          <w:sz w:val="20"/>
          <w:szCs w:val="20"/>
        </w:rPr>
        <w:t>e.</w:t>
      </w:r>
      <w:r>
        <w:rPr>
          <w:sz w:val="20"/>
          <w:szCs w:val="20"/>
        </w:rPr>
        <w:tab/>
      </w:r>
      <w:r w:rsidR="00000000" w:rsidRPr="0072078C">
        <w:rPr>
          <w:sz w:val="20"/>
        </w:rPr>
        <w:t xml:space="preserve">The registration </w:t>
      </w:r>
      <w:proofErr w:type="gramStart"/>
      <w:r w:rsidR="00000000" w:rsidRPr="0072078C">
        <w:rPr>
          <w:sz w:val="20"/>
        </w:rPr>
        <w:t>fee</w:t>
      </w:r>
      <w:proofErr w:type="gramEnd"/>
      <w:r w:rsidR="00000000" w:rsidRPr="0072078C">
        <w:rPr>
          <w:sz w:val="20"/>
        </w:rPr>
        <w:t>.</w:t>
      </w:r>
    </w:p>
    <w:p w14:paraId="53FF653C" w14:textId="77777777" w:rsidR="00FC0693" w:rsidRDefault="00FC0693">
      <w:pPr>
        <w:pStyle w:val="BodyText"/>
        <w:spacing w:before="8"/>
        <w:rPr>
          <w:sz w:val="21"/>
        </w:rPr>
      </w:pPr>
    </w:p>
    <w:p w14:paraId="07DB9D3F" w14:textId="4C10F42E" w:rsidR="00FC0693" w:rsidRPr="0072078C" w:rsidRDefault="0072078C" w:rsidP="0072078C">
      <w:pPr>
        <w:tabs>
          <w:tab w:val="left" w:pos="2187"/>
        </w:tabs>
        <w:ind w:left="2186" w:hanging="267"/>
        <w:rPr>
          <w:sz w:val="20"/>
        </w:rPr>
      </w:pPr>
      <w:r>
        <w:rPr>
          <w:sz w:val="20"/>
          <w:szCs w:val="20"/>
        </w:rPr>
        <w:t>iii.</w:t>
      </w:r>
      <w:r>
        <w:rPr>
          <w:sz w:val="20"/>
          <w:szCs w:val="20"/>
        </w:rPr>
        <w:tab/>
      </w:r>
      <w:r w:rsidR="00000000" w:rsidRPr="0072078C">
        <w:rPr>
          <w:sz w:val="20"/>
        </w:rPr>
        <w:t>Plan Interest</w:t>
      </w:r>
      <w:r w:rsidR="00000000" w:rsidRPr="0072078C">
        <w:rPr>
          <w:spacing w:val="-2"/>
          <w:sz w:val="20"/>
        </w:rPr>
        <w:t xml:space="preserve"> </w:t>
      </w:r>
      <w:r w:rsidR="00000000" w:rsidRPr="0072078C">
        <w:rPr>
          <w:sz w:val="20"/>
        </w:rPr>
        <w:t>Registration.</w:t>
      </w:r>
    </w:p>
    <w:p w14:paraId="0F2C2353" w14:textId="77777777" w:rsidR="00FC0693" w:rsidRDefault="00FC0693">
      <w:pPr>
        <w:pStyle w:val="BodyText"/>
        <w:spacing w:before="9"/>
        <w:rPr>
          <w:sz w:val="21"/>
        </w:rPr>
      </w:pPr>
    </w:p>
    <w:p w14:paraId="2B53EBCA" w14:textId="77777777" w:rsidR="00FC0693" w:rsidRDefault="00000000">
      <w:pPr>
        <w:pStyle w:val="BodyText"/>
        <w:spacing w:line="249" w:lineRule="auto"/>
        <w:ind w:left="120" w:right="136" w:firstLine="1800"/>
        <w:jc w:val="both"/>
      </w:pPr>
      <w:r>
        <w:t>If</w:t>
      </w:r>
      <w:r>
        <w:rPr>
          <w:spacing w:val="-19"/>
        </w:rPr>
        <w:t xml:space="preserve"> </w:t>
      </w:r>
      <w:r>
        <w:t>plan</w:t>
      </w:r>
      <w:r>
        <w:rPr>
          <w:spacing w:val="-19"/>
        </w:rPr>
        <w:t xml:space="preserve"> </w:t>
      </w:r>
      <w:r>
        <w:t>interests</w:t>
      </w:r>
      <w:r>
        <w:rPr>
          <w:spacing w:val="-18"/>
        </w:rPr>
        <w:t xml:space="preserve"> </w:t>
      </w:r>
      <w:r>
        <w:t>are</w:t>
      </w:r>
      <w:r>
        <w:rPr>
          <w:spacing w:val="-19"/>
        </w:rPr>
        <w:t xml:space="preserve"> </w:t>
      </w:r>
      <w:r>
        <w:t>being</w:t>
      </w:r>
      <w:r>
        <w:rPr>
          <w:spacing w:val="-19"/>
        </w:rPr>
        <w:t xml:space="preserve"> </w:t>
      </w:r>
      <w:r>
        <w:t>registered,</w:t>
      </w:r>
      <w:r>
        <w:rPr>
          <w:spacing w:val="-18"/>
        </w:rPr>
        <w:t xml:space="preserve"> </w:t>
      </w:r>
      <w:r>
        <w:t>include</w:t>
      </w:r>
      <w:r>
        <w:rPr>
          <w:spacing w:val="-19"/>
        </w:rPr>
        <w:t xml:space="preserve"> </w:t>
      </w:r>
      <w:r>
        <w:t>the</w:t>
      </w:r>
      <w:r>
        <w:rPr>
          <w:spacing w:val="-18"/>
        </w:rPr>
        <w:t xml:space="preserve"> </w:t>
      </w:r>
      <w:r>
        <w:t>following:</w:t>
      </w:r>
      <w:r>
        <w:rPr>
          <w:spacing w:val="-19"/>
        </w:rPr>
        <w:t xml:space="preserve"> </w:t>
      </w:r>
      <w:r>
        <w:t>In</w:t>
      </w:r>
      <w:r>
        <w:rPr>
          <w:spacing w:val="-19"/>
        </w:rPr>
        <w:t xml:space="preserve"> </w:t>
      </w:r>
      <w:r>
        <w:t>addition,</w:t>
      </w:r>
      <w:r>
        <w:rPr>
          <w:spacing w:val="-18"/>
        </w:rPr>
        <w:t xml:space="preserve"> </w:t>
      </w:r>
      <w:r>
        <w:t>pursuant</w:t>
      </w:r>
      <w:r>
        <w:rPr>
          <w:spacing w:val="-19"/>
        </w:rPr>
        <w:t xml:space="preserve"> </w:t>
      </w:r>
      <w:r>
        <w:t>to</w:t>
      </w:r>
      <w:r>
        <w:rPr>
          <w:spacing w:val="-18"/>
        </w:rPr>
        <w:t xml:space="preserve"> </w:t>
      </w:r>
      <w:r>
        <w:t>Rule</w:t>
      </w:r>
      <w:r>
        <w:rPr>
          <w:spacing w:val="-19"/>
        </w:rPr>
        <w:t xml:space="preserve"> </w:t>
      </w:r>
      <w:r>
        <w:t>416(c)</w:t>
      </w:r>
      <w:r>
        <w:rPr>
          <w:spacing w:val="-19"/>
        </w:rPr>
        <w:t xml:space="preserve"> </w:t>
      </w:r>
      <w:r>
        <w:t>under</w:t>
      </w:r>
      <w:r>
        <w:rPr>
          <w:spacing w:val="-18"/>
        </w:rPr>
        <w:t xml:space="preserve"> </w:t>
      </w:r>
      <w:r>
        <w:t>the</w:t>
      </w:r>
      <w:r>
        <w:rPr>
          <w:spacing w:val="-19"/>
        </w:rPr>
        <w:t xml:space="preserve"> </w:t>
      </w:r>
      <w:r>
        <w:t xml:space="preserve">Securities Act of 1933, this registration statement also covers an indeterminate </w:t>
      </w:r>
      <w:proofErr w:type="gramStart"/>
      <w:r>
        <w:t>amount</w:t>
      </w:r>
      <w:proofErr w:type="gramEnd"/>
      <w:r>
        <w:t xml:space="preserve"> of interests to be offered or sold pursuant to the employee benefit plan(s) described</w:t>
      </w:r>
      <w:r>
        <w:rPr>
          <w:spacing w:val="-1"/>
        </w:rPr>
        <w:t xml:space="preserve"> </w:t>
      </w:r>
      <w:r>
        <w:t>herein.</w:t>
      </w:r>
    </w:p>
    <w:p w14:paraId="4D89668B" w14:textId="023AD2BE" w:rsidR="00FC0693" w:rsidRPr="0072078C" w:rsidRDefault="0072078C" w:rsidP="0072078C">
      <w:pPr>
        <w:tabs>
          <w:tab w:val="left" w:pos="1070"/>
        </w:tabs>
        <w:spacing w:before="2"/>
        <w:ind w:left="1069" w:hanging="230"/>
        <w:jc w:val="both"/>
        <w:rPr>
          <w:sz w:val="20"/>
        </w:rPr>
      </w:pPr>
      <w:r>
        <w:rPr>
          <w:spacing w:val="-1"/>
          <w:sz w:val="20"/>
          <w:szCs w:val="20"/>
        </w:rPr>
        <w:t>B.</w:t>
      </w:r>
      <w:r>
        <w:rPr>
          <w:spacing w:val="-1"/>
          <w:sz w:val="20"/>
          <w:szCs w:val="20"/>
        </w:rPr>
        <w:tab/>
      </w:r>
      <w:r w:rsidR="00000000" w:rsidRPr="0072078C">
        <w:rPr>
          <w:sz w:val="20"/>
        </w:rPr>
        <w:t>Totals.</w:t>
      </w:r>
    </w:p>
    <w:p w14:paraId="2B2FCB3F" w14:textId="77777777" w:rsidR="00FC0693" w:rsidRDefault="00FC0693">
      <w:pPr>
        <w:jc w:val="both"/>
        <w:rPr>
          <w:sz w:val="20"/>
        </w:rPr>
        <w:sectPr w:rsidR="00FC0693">
          <w:pgSz w:w="12240" w:h="15840"/>
          <w:pgMar w:top="840" w:right="580" w:bottom="640" w:left="600" w:header="0" w:footer="459" w:gutter="0"/>
          <w:cols w:space="720"/>
        </w:sectPr>
      </w:pPr>
    </w:p>
    <w:p w14:paraId="6395072D" w14:textId="40C3C6A6" w:rsidR="00FC0693" w:rsidRPr="0072078C" w:rsidRDefault="0072078C" w:rsidP="0072078C">
      <w:pPr>
        <w:tabs>
          <w:tab w:val="left" w:pos="1352"/>
        </w:tabs>
        <w:spacing w:before="78"/>
        <w:ind w:left="1351" w:hanging="153"/>
        <w:rPr>
          <w:sz w:val="20"/>
        </w:rPr>
      </w:pPr>
      <w:proofErr w:type="spellStart"/>
      <w:r>
        <w:rPr>
          <w:sz w:val="20"/>
          <w:szCs w:val="20"/>
        </w:rPr>
        <w:lastRenderedPageBreak/>
        <w:t>i</w:t>
      </w:r>
      <w:proofErr w:type="spellEnd"/>
      <w:r>
        <w:rPr>
          <w:sz w:val="20"/>
          <w:szCs w:val="20"/>
        </w:rPr>
        <w:t>.</w:t>
      </w:r>
      <w:r>
        <w:rPr>
          <w:sz w:val="20"/>
          <w:szCs w:val="20"/>
        </w:rPr>
        <w:tab/>
      </w:r>
      <w:r w:rsidR="00000000" w:rsidRPr="0072078C">
        <w:rPr>
          <w:spacing w:val="-3"/>
          <w:sz w:val="20"/>
        </w:rPr>
        <w:t xml:space="preserve">Total </w:t>
      </w:r>
      <w:r w:rsidR="00000000" w:rsidRPr="0072078C">
        <w:rPr>
          <w:sz w:val="20"/>
        </w:rPr>
        <w:t>Offering</w:t>
      </w:r>
      <w:r w:rsidR="00000000" w:rsidRPr="0072078C">
        <w:rPr>
          <w:spacing w:val="-10"/>
          <w:sz w:val="20"/>
        </w:rPr>
        <w:t xml:space="preserve"> </w:t>
      </w:r>
      <w:r w:rsidR="00000000" w:rsidRPr="0072078C">
        <w:rPr>
          <w:sz w:val="20"/>
        </w:rPr>
        <w:t>Amounts.</w:t>
      </w:r>
    </w:p>
    <w:p w14:paraId="67413AA3" w14:textId="77777777" w:rsidR="00FC0693" w:rsidRDefault="00FC0693">
      <w:pPr>
        <w:pStyle w:val="BodyText"/>
        <w:spacing w:before="8"/>
        <w:rPr>
          <w:sz w:val="21"/>
        </w:rPr>
      </w:pPr>
    </w:p>
    <w:p w14:paraId="4C7371A1" w14:textId="422575FD" w:rsidR="00FC0693" w:rsidRDefault="00000000">
      <w:pPr>
        <w:pStyle w:val="BodyText"/>
        <w:spacing w:before="1" w:line="249" w:lineRule="auto"/>
        <w:ind w:left="119" w:firstLine="1440"/>
      </w:pPr>
      <w:r>
        <w:t>Provide</w:t>
      </w:r>
      <w:r>
        <w:rPr>
          <w:spacing w:val="-15"/>
        </w:rPr>
        <w:t xml:space="preserve"> </w:t>
      </w:r>
      <w:r>
        <w:t>the</w:t>
      </w:r>
      <w:r>
        <w:rPr>
          <w:spacing w:val="-15"/>
        </w:rPr>
        <w:t xml:space="preserve"> </w:t>
      </w:r>
      <w:r>
        <w:t>sum</w:t>
      </w:r>
      <w:r>
        <w:rPr>
          <w:spacing w:val="-14"/>
        </w:rPr>
        <w:t xml:space="preserve"> </w:t>
      </w:r>
      <w:r>
        <w:t>of</w:t>
      </w:r>
      <w:r>
        <w:rPr>
          <w:spacing w:val="-15"/>
        </w:rPr>
        <w:t xml:space="preserve"> </w:t>
      </w:r>
      <w:r>
        <w:t>the</w:t>
      </w:r>
      <w:r>
        <w:rPr>
          <w:spacing w:val="-15"/>
        </w:rPr>
        <w:t xml:space="preserve"> </w:t>
      </w:r>
      <w:r>
        <w:t>maximum</w:t>
      </w:r>
      <w:r>
        <w:rPr>
          <w:spacing w:val="-14"/>
        </w:rPr>
        <w:t xml:space="preserve"> </w:t>
      </w:r>
      <w:r>
        <w:t>aggregate</w:t>
      </w:r>
      <w:r>
        <w:rPr>
          <w:spacing w:val="-15"/>
        </w:rPr>
        <w:t xml:space="preserve"> </w:t>
      </w:r>
      <w:r>
        <w:t>offering</w:t>
      </w:r>
      <w:r>
        <w:rPr>
          <w:spacing w:val="-15"/>
        </w:rPr>
        <w:t xml:space="preserve"> </w:t>
      </w:r>
      <w:r>
        <w:t>price</w:t>
      </w:r>
      <w:r>
        <w:rPr>
          <w:spacing w:val="-14"/>
        </w:rPr>
        <w:t xml:space="preserve"> </w:t>
      </w:r>
      <w:r>
        <w:t>for</w:t>
      </w:r>
      <w:r>
        <w:rPr>
          <w:spacing w:val="-15"/>
        </w:rPr>
        <w:t xml:space="preserve"> </w:t>
      </w:r>
      <w:r>
        <w:t>the</w:t>
      </w:r>
      <w:r>
        <w:rPr>
          <w:spacing w:val="-15"/>
        </w:rPr>
        <w:t xml:space="preserve"> </w:t>
      </w:r>
      <w:r>
        <w:t>newly</w:t>
      </w:r>
      <w:r>
        <w:rPr>
          <w:spacing w:val="-14"/>
        </w:rPr>
        <w:t xml:space="preserve"> </w:t>
      </w:r>
      <w:r>
        <w:t>registered</w:t>
      </w:r>
      <w:r>
        <w:rPr>
          <w:spacing w:val="-15"/>
        </w:rPr>
        <w:t xml:space="preserve"> </w:t>
      </w:r>
      <w:r>
        <w:t>securities</w:t>
      </w:r>
      <w:r>
        <w:rPr>
          <w:spacing w:val="-14"/>
        </w:rPr>
        <w:t xml:space="preserve"> </w:t>
      </w:r>
      <w:r>
        <w:t>and</w:t>
      </w:r>
      <w:r>
        <w:rPr>
          <w:spacing w:val="-15"/>
        </w:rPr>
        <w:t xml:space="preserve"> </w:t>
      </w:r>
      <w:r>
        <w:t>the</w:t>
      </w:r>
      <w:r>
        <w:rPr>
          <w:spacing w:val="-15"/>
        </w:rPr>
        <w:t xml:space="preserve"> </w:t>
      </w:r>
      <w:r>
        <w:t>aggregate</w:t>
      </w:r>
      <w:r>
        <w:rPr>
          <w:spacing w:val="-14"/>
        </w:rPr>
        <w:t xml:space="preserve"> </w:t>
      </w:r>
      <w:r>
        <w:t>registration fee for the newly registered</w:t>
      </w:r>
      <w:r>
        <w:rPr>
          <w:spacing w:val="-1"/>
        </w:rPr>
        <w:t xml:space="preserve"> </w:t>
      </w:r>
      <w:r>
        <w:t>securities.</w:t>
      </w:r>
    </w:p>
    <w:p w14:paraId="03DB1558" w14:textId="77777777" w:rsidR="00FC0693" w:rsidRDefault="00FC0693">
      <w:pPr>
        <w:pStyle w:val="BodyText"/>
        <w:rPr>
          <w:sz w:val="21"/>
        </w:rPr>
      </w:pPr>
    </w:p>
    <w:p w14:paraId="06CE7B02" w14:textId="26F2DF8D" w:rsidR="00FC0693" w:rsidRPr="0072078C" w:rsidRDefault="0072078C" w:rsidP="0072078C">
      <w:pPr>
        <w:tabs>
          <w:tab w:val="left" w:pos="1408"/>
        </w:tabs>
        <w:ind w:left="1407" w:hanging="209"/>
        <w:rPr>
          <w:sz w:val="20"/>
        </w:rPr>
      </w:pPr>
      <w:r>
        <w:rPr>
          <w:sz w:val="20"/>
          <w:szCs w:val="20"/>
        </w:rPr>
        <w:t>ii.</w:t>
      </w:r>
      <w:r>
        <w:rPr>
          <w:sz w:val="20"/>
          <w:szCs w:val="20"/>
        </w:rPr>
        <w:tab/>
      </w:r>
      <w:r w:rsidR="00000000" w:rsidRPr="0072078C">
        <w:rPr>
          <w:spacing w:val="-3"/>
          <w:sz w:val="20"/>
        </w:rPr>
        <w:t xml:space="preserve">Total </w:t>
      </w:r>
      <w:r w:rsidR="00000000" w:rsidRPr="0072078C">
        <w:rPr>
          <w:sz w:val="20"/>
        </w:rPr>
        <w:t>Fee</w:t>
      </w:r>
      <w:r w:rsidR="00000000" w:rsidRPr="0072078C">
        <w:rPr>
          <w:spacing w:val="1"/>
          <w:sz w:val="20"/>
        </w:rPr>
        <w:t xml:space="preserve"> </w:t>
      </w:r>
      <w:r w:rsidR="00000000" w:rsidRPr="0072078C">
        <w:rPr>
          <w:sz w:val="20"/>
        </w:rPr>
        <w:t>Offsets.</w:t>
      </w:r>
    </w:p>
    <w:p w14:paraId="3A51AB62" w14:textId="77777777" w:rsidR="00FC0693" w:rsidRDefault="00FC0693">
      <w:pPr>
        <w:pStyle w:val="BodyText"/>
        <w:spacing w:before="8"/>
        <w:rPr>
          <w:sz w:val="21"/>
        </w:rPr>
      </w:pPr>
    </w:p>
    <w:p w14:paraId="6A289628" w14:textId="77777777" w:rsidR="00FC0693" w:rsidRDefault="00000000">
      <w:pPr>
        <w:pStyle w:val="BodyText"/>
        <w:ind w:left="1559"/>
      </w:pPr>
      <w:r>
        <w:t>Provide the aggregate of the fee offsets that are claimed in Table 2 pursuant to Instruction 3.</w:t>
      </w:r>
    </w:p>
    <w:p w14:paraId="32156848" w14:textId="77777777" w:rsidR="00FC0693" w:rsidRDefault="00FC0693">
      <w:pPr>
        <w:pStyle w:val="BodyText"/>
        <w:spacing w:before="9"/>
        <w:rPr>
          <w:sz w:val="21"/>
        </w:rPr>
      </w:pPr>
    </w:p>
    <w:p w14:paraId="7A4E4D45" w14:textId="3E279391" w:rsidR="00FC0693" w:rsidRPr="0072078C" w:rsidRDefault="0072078C" w:rsidP="0072078C">
      <w:pPr>
        <w:tabs>
          <w:tab w:val="left" w:pos="1467"/>
        </w:tabs>
        <w:ind w:left="1466" w:hanging="268"/>
        <w:rPr>
          <w:sz w:val="20"/>
        </w:rPr>
      </w:pPr>
      <w:r>
        <w:rPr>
          <w:sz w:val="20"/>
          <w:szCs w:val="20"/>
        </w:rPr>
        <w:t>iii.</w:t>
      </w:r>
      <w:r>
        <w:rPr>
          <w:sz w:val="20"/>
          <w:szCs w:val="20"/>
        </w:rPr>
        <w:tab/>
      </w:r>
      <w:r w:rsidR="00000000" w:rsidRPr="0072078C">
        <w:rPr>
          <w:sz w:val="20"/>
        </w:rPr>
        <w:t>Net Fee</w:t>
      </w:r>
      <w:r w:rsidR="00000000" w:rsidRPr="0072078C">
        <w:rPr>
          <w:spacing w:val="-3"/>
          <w:sz w:val="20"/>
        </w:rPr>
        <w:t xml:space="preserve"> </w:t>
      </w:r>
      <w:r w:rsidR="00000000" w:rsidRPr="0072078C">
        <w:rPr>
          <w:sz w:val="20"/>
        </w:rPr>
        <w:t>Due</w:t>
      </w:r>
    </w:p>
    <w:p w14:paraId="28F75C55" w14:textId="77777777" w:rsidR="00FC0693" w:rsidRDefault="00FC0693">
      <w:pPr>
        <w:pStyle w:val="BodyText"/>
        <w:spacing w:before="8"/>
        <w:rPr>
          <w:sz w:val="21"/>
        </w:rPr>
      </w:pPr>
    </w:p>
    <w:p w14:paraId="349E03EB" w14:textId="322C395C" w:rsidR="00FC0693" w:rsidRDefault="00000000">
      <w:pPr>
        <w:pStyle w:val="BodyText"/>
        <w:spacing w:line="249" w:lineRule="auto"/>
        <w:ind w:left="119" w:right="46" w:firstLine="1440"/>
      </w:pPr>
      <w:r>
        <w:t>Provide the difference between (a) the aggregate registration fee for the newly registered securities from the Total Offering Amounts row; and (b) the aggregate fee offsets claimed from the Total Fee Offsets row.</w:t>
      </w:r>
    </w:p>
    <w:p w14:paraId="2D091C73" w14:textId="77777777" w:rsidR="00FC0693" w:rsidRDefault="00FC0693">
      <w:pPr>
        <w:pStyle w:val="BodyText"/>
        <w:rPr>
          <w:sz w:val="21"/>
        </w:rPr>
      </w:pPr>
    </w:p>
    <w:p w14:paraId="51952598" w14:textId="43E160E9" w:rsidR="00FC0693" w:rsidRPr="0072078C" w:rsidRDefault="0072078C" w:rsidP="0072078C">
      <w:pPr>
        <w:tabs>
          <w:tab w:val="left" w:pos="1037"/>
        </w:tabs>
        <w:spacing w:before="1"/>
        <w:ind w:left="1036" w:hanging="198"/>
        <w:rPr>
          <w:sz w:val="20"/>
        </w:rPr>
      </w:pPr>
      <w:r>
        <w:rPr>
          <w:spacing w:val="-1"/>
          <w:sz w:val="20"/>
          <w:szCs w:val="20"/>
        </w:rPr>
        <w:t>3.</w:t>
      </w:r>
      <w:r>
        <w:rPr>
          <w:spacing w:val="-1"/>
          <w:sz w:val="20"/>
          <w:szCs w:val="20"/>
        </w:rPr>
        <w:tab/>
      </w:r>
      <w:r w:rsidR="00000000" w:rsidRPr="0072078C">
        <w:rPr>
          <w:spacing w:val="-3"/>
          <w:sz w:val="20"/>
        </w:rPr>
        <w:t xml:space="preserve">Table </w:t>
      </w:r>
      <w:r w:rsidR="00000000" w:rsidRPr="0072078C">
        <w:rPr>
          <w:sz w:val="20"/>
        </w:rPr>
        <w:t>2: Fee Offset Claims and</w:t>
      </w:r>
      <w:r w:rsidR="00000000" w:rsidRPr="0072078C">
        <w:rPr>
          <w:spacing w:val="-1"/>
          <w:sz w:val="20"/>
        </w:rPr>
        <w:t xml:space="preserve"> </w:t>
      </w:r>
      <w:r w:rsidR="00000000" w:rsidRPr="0072078C">
        <w:rPr>
          <w:sz w:val="20"/>
        </w:rPr>
        <w:t>Sources.</w:t>
      </w:r>
    </w:p>
    <w:p w14:paraId="61D00C70" w14:textId="77777777" w:rsidR="00FC0693" w:rsidRDefault="00FC0693">
      <w:pPr>
        <w:pStyle w:val="BodyText"/>
        <w:spacing w:before="8"/>
        <w:rPr>
          <w:sz w:val="21"/>
        </w:rPr>
      </w:pPr>
    </w:p>
    <w:p w14:paraId="057A04D3" w14:textId="06077669" w:rsidR="00FC0693" w:rsidRPr="0072078C" w:rsidRDefault="0072078C" w:rsidP="0072078C">
      <w:pPr>
        <w:tabs>
          <w:tab w:val="left" w:pos="1441"/>
        </w:tabs>
        <w:ind w:left="1440" w:hanging="242"/>
        <w:rPr>
          <w:sz w:val="20"/>
        </w:rPr>
      </w:pPr>
      <w:r>
        <w:rPr>
          <w:spacing w:val="-1"/>
          <w:sz w:val="20"/>
          <w:szCs w:val="20"/>
        </w:rPr>
        <w:t>A.</w:t>
      </w:r>
      <w:r>
        <w:rPr>
          <w:spacing w:val="-1"/>
          <w:sz w:val="20"/>
          <w:szCs w:val="20"/>
        </w:rPr>
        <w:tab/>
      </w:r>
      <w:r w:rsidR="00000000" w:rsidRPr="0072078C">
        <w:rPr>
          <w:spacing w:val="-3"/>
          <w:sz w:val="20"/>
        </w:rPr>
        <w:t>Terminology.</w:t>
      </w:r>
    </w:p>
    <w:p w14:paraId="3517C7DA" w14:textId="77777777" w:rsidR="00FC0693" w:rsidRDefault="00FC0693">
      <w:pPr>
        <w:pStyle w:val="BodyText"/>
        <w:spacing w:before="8"/>
        <w:rPr>
          <w:sz w:val="21"/>
        </w:rPr>
      </w:pPr>
    </w:p>
    <w:p w14:paraId="6C5ACEAF" w14:textId="77777777" w:rsidR="00FC0693" w:rsidRDefault="00000000">
      <w:pPr>
        <w:pStyle w:val="BodyText"/>
        <w:spacing w:before="1" w:line="249" w:lineRule="auto"/>
        <w:ind w:left="119" w:firstLine="1080"/>
      </w:pPr>
      <w:r>
        <w:t>For purposes of this Instruction 3 and Table 2, the term “submission” means any (</w:t>
      </w:r>
      <w:proofErr w:type="spellStart"/>
      <w:r>
        <w:t>i</w:t>
      </w:r>
      <w:proofErr w:type="spellEnd"/>
      <w:r>
        <w:t>) initial filing of, or amendment (pre- effective or post-effective), to a fee-bearing document; or (ii) fee-bearing form of prospectus filed under Rule 424 under the</w:t>
      </w:r>
    </w:p>
    <w:p w14:paraId="72B7FD44" w14:textId="77777777" w:rsidR="00FC0693" w:rsidRDefault="00000000">
      <w:pPr>
        <w:pStyle w:val="BodyText"/>
        <w:spacing w:before="1" w:line="249" w:lineRule="auto"/>
        <w:ind w:left="119"/>
      </w:pPr>
      <w:r>
        <w:t xml:space="preserve">Securities Act (§230.424 of this chapter), in all cases that was accompanied by a contemporaneous fee payment. For purposes of these instructions to Table 2, a contemporaneous fee payment is the payment of a required fee that is satisfied through the actual transfer of funds, and does not include any amount of a required fee satisfied through a claimed fee offset. Instruction 3.B.ii requires a filer that claims a fee offset under Rule 457(p) under the Securities Act (§230.457(p) of this chapter) to identify previous submissions with contemporaneous fee payments that are the original source to which the fee offsets claimed on this filing can be traced. </w:t>
      </w:r>
      <w:r>
        <w:rPr>
          <w:i/>
        </w:rPr>
        <w:t xml:space="preserve">See </w:t>
      </w:r>
      <w:r>
        <w:t>Instruction</w:t>
      </w:r>
    </w:p>
    <w:p w14:paraId="177C16E9" w14:textId="77777777" w:rsidR="00FC0693" w:rsidRDefault="00000000">
      <w:pPr>
        <w:pStyle w:val="BodyText"/>
        <w:spacing w:before="4"/>
        <w:ind w:left="119"/>
      </w:pPr>
      <w:r>
        <w:t>3.C for an example.</w:t>
      </w:r>
    </w:p>
    <w:p w14:paraId="0E87B034" w14:textId="77777777" w:rsidR="00FC0693" w:rsidRDefault="00FC0693">
      <w:pPr>
        <w:pStyle w:val="BodyText"/>
        <w:spacing w:before="9"/>
        <w:rPr>
          <w:sz w:val="21"/>
        </w:rPr>
      </w:pPr>
    </w:p>
    <w:p w14:paraId="067F8047" w14:textId="5DDC0B3B" w:rsidR="00FC0693" w:rsidRPr="0072078C" w:rsidRDefault="0072078C" w:rsidP="0072078C">
      <w:pPr>
        <w:tabs>
          <w:tab w:val="left" w:pos="1434"/>
        </w:tabs>
        <w:ind w:left="1433" w:hanging="235"/>
        <w:rPr>
          <w:sz w:val="20"/>
        </w:rPr>
      </w:pPr>
      <w:r>
        <w:rPr>
          <w:spacing w:val="-1"/>
          <w:sz w:val="20"/>
          <w:szCs w:val="20"/>
        </w:rPr>
        <w:t>B.</w:t>
      </w:r>
      <w:r>
        <w:rPr>
          <w:spacing w:val="-1"/>
          <w:sz w:val="20"/>
          <w:szCs w:val="20"/>
        </w:rPr>
        <w:tab/>
      </w:r>
      <w:r w:rsidR="00000000" w:rsidRPr="0072078C">
        <w:rPr>
          <w:sz w:val="20"/>
        </w:rPr>
        <w:t>Rule 457(p).</w:t>
      </w:r>
    </w:p>
    <w:p w14:paraId="6468DEE9" w14:textId="77777777" w:rsidR="00FC0693" w:rsidRDefault="00FC0693">
      <w:pPr>
        <w:pStyle w:val="BodyText"/>
        <w:spacing w:before="8"/>
        <w:rPr>
          <w:sz w:val="21"/>
        </w:rPr>
      </w:pPr>
    </w:p>
    <w:p w14:paraId="263C768D" w14:textId="77777777" w:rsidR="00FC0693" w:rsidRDefault="00000000">
      <w:pPr>
        <w:pStyle w:val="BodyText"/>
        <w:spacing w:line="249" w:lineRule="auto"/>
        <w:ind w:left="119" w:firstLine="1080"/>
      </w:pPr>
      <w:r>
        <w:t>If</w:t>
      </w:r>
      <w:r>
        <w:rPr>
          <w:spacing w:val="-8"/>
        </w:rPr>
        <w:t xml:space="preserve"> </w:t>
      </w:r>
      <w:r>
        <w:t>relying</w:t>
      </w:r>
      <w:r>
        <w:rPr>
          <w:spacing w:val="-8"/>
        </w:rPr>
        <w:t xml:space="preserve"> </w:t>
      </w:r>
      <w:r>
        <w:t>on</w:t>
      </w:r>
      <w:r>
        <w:rPr>
          <w:spacing w:val="-8"/>
        </w:rPr>
        <w:t xml:space="preserve"> </w:t>
      </w:r>
      <w:r>
        <w:t>Rule</w:t>
      </w:r>
      <w:r>
        <w:rPr>
          <w:spacing w:val="-8"/>
        </w:rPr>
        <w:t xml:space="preserve"> </w:t>
      </w:r>
      <w:r>
        <w:t>457(p)</w:t>
      </w:r>
      <w:r>
        <w:rPr>
          <w:spacing w:val="-7"/>
        </w:rPr>
        <w:t xml:space="preserve"> </w:t>
      </w:r>
      <w:r>
        <w:t>under</w:t>
      </w:r>
      <w:r>
        <w:rPr>
          <w:spacing w:val="-8"/>
        </w:rPr>
        <w:t xml:space="preserve"> </w:t>
      </w:r>
      <w:r>
        <w:t>the</w:t>
      </w:r>
      <w:r>
        <w:rPr>
          <w:spacing w:val="-8"/>
        </w:rPr>
        <w:t xml:space="preserve"> </w:t>
      </w:r>
      <w:r>
        <w:t>Securities</w:t>
      </w:r>
      <w:r>
        <w:rPr>
          <w:spacing w:val="-18"/>
        </w:rPr>
        <w:t xml:space="preserve"> </w:t>
      </w:r>
      <w:r>
        <w:t>Act</w:t>
      </w:r>
      <w:r>
        <w:rPr>
          <w:spacing w:val="-8"/>
        </w:rPr>
        <w:t xml:space="preserve"> </w:t>
      </w:r>
      <w:r>
        <w:t>(§230.457(p)</w:t>
      </w:r>
      <w:r>
        <w:rPr>
          <w:spacing w:val="-8"/>
        </w:rPr>
        <w:t xml:space="preserve"> </w:t>
      </w:r>
      <w:r>
        <w:t>of</w:t>
      </w:r>
      <w:r>
        <w:rPr>
          <w:spacing w:val="-8"/>
        </w:rPr>
        <w:t xml:space="preserve"> </w:t>
      </w:r>
      <w:r>
        <w:t>this</w:t>
      </w:r>
      <w:r>
        <w:rPr>
          <w:spacing w:val="-8"/>
        </w:rPr>
        <w:t xml:space="preserve"> </w:t>
      </w:r>
      <w:r>
        <w:t>chapter)</w:t>
      </w:r>
      <w:r>
        <w:rPr>
          <w:spacing w:val="-7"/>
        </w:rPr>
        <w:t xml:space="preserve"> </w:t>
      </w:r>
      <w:r>
        <w:t>to</w:t>
      </w:r>
      <w:r>
        <w:rPr>
          <w:spacing w:val="-8"/>
        </w:rPr>
        <w:t xml:space="preserve"> </w:t>
      </w:r>
      <w:r>
        <w:t>offset</w:t>
      </w:r>
      <w:r>
        <w:rPr>
          <w:spacing w:val="-8"/>
        </w:rPr>
        <w:t xml:space="preserve"> </w:t>
      </w:r>
      <w:r>
        <w:t>some</w:t>
      </w:r>
      <w:r>
        <w:rPr>
          <w:spacing w:val="-8"/>
        </w:rPr>
        <w:t xml:space="preserve"> </w:t>
      </w:r>
      <w:r>
        <w:t>or</w:t>
      </w:r>
      <w:r>
        <w:rPr>
          <w:spacing w:val="-7"/>
        </w:rPr>
        <w:t xml:space="preserve"> </w:t>
      </w:r>
      <w:r>
        <w:t>all</w:t>
      </w:r>
      <w:r>
        <w:rPr>
          <w:spacing w:val="-8"/>
        </w:rPr>
        <w:t xml:space="preserve"> </w:t>
      </w:r>
      <w:r>
        <w:t>of</w:t>
      </w:r>
      <w:r>
        <w:rPr>
          <w:spacing w:val="-8"/>
        </w:rPr>
        <w:t xml:space="preserve"> </w:t>
      </w:r>
      <w:r>
        <w:t>the</w:t>
      </w:r>
      <w:r>
        <w:rPr>
          <w:spacing w:val="-8"/>
        </w:rPr>
        <w:t xml:space="preserve"> </w:t>
      </w:r>
      <w:r>
        <w:t>filing</w:t>
      </w:r>
      <w:r>
        <w:rPr>
          <w:spacing w:val="-8"/>
        </w:rPr>
        <w:t xml:space="preserve"> </w:t>
      </w:r>
      <w:r>
        <w:t>fee</w:t>
      </w:r>
      <w:r>
        <w:rPr>
          <w:spacing w:val="-7"/>
        </w:rPr>
        <w:t xml:space="preserve"> </w:t>
      </w:r>
      <w:r>
        <w:t>due</w:t>
      </w:r>
      <w:r>
        <w:rPr>
          <w:spacing w:val="-8"/>
        </w:rPr>
        <w:t xml:space="preserve"> </w:t>
      </w:r>
      <w:r>
        <w:t>on this registration statement with the filing fee previously paid for unsold securities under an earlier filed</w:t>
      </w:r>
      <w:r>
        <w:rPr>
          <w:spacing w:val="-22"/>
        </w:rPr>
        <w:t xml:space="preserve"> </w:t>
      </w:r>
      <w:r>
        <w:t>registration</w:t>
      </w:r>
    </w:p>
    <w:p w14:paraId="789CB3E5" w14:textId="77777777" w:rsidR="00FC0693" w:rsidRDefault="00000000">
      <w:pPr>
        <w:pStyle w:val="BodyText"/>
        <w:spacing w:before="2"/>
        <w:ind w:left="119"/>
      </w:pPr>
      <w:r>
        <w:t>statement, provide the following information:</w:t>
      </w:r>
    </w:p>
    <w:p w14:paraId="2EAE4CA2" w14:textId="77777777" w:rsidR="00FC0693" w:rsidRDefault="00FC0693">
      <w:pPr>
        <w:pStyle w:val="BodyText"/>
        <w:spacing w:before="8"/>
        <w:rPr>
          <w:sz w:val="21"/>
        </w:rPr>
      </w:pPr>
    </w:p>
    <w:p w14:paraId="6FBEA0D1" w14:textId="0BBB595C" w:rsidR="00FC0693" w:rsidRPr="0072078C" w:rsidRDefault="0072078C" w:rsidP="0072078C">
      <w:pPr>
        <w:tabs>
          <w:tab w:val="left" w:pos="996"/>
        </w:tabs>
        <w:spacing w:before="1"/>
        <w:ind w:left="995" w:hanging="157"/>
        <w:rPr>
          <w:sz w:val="20"/>
        </w:rPr>
      </w:pPr>
      <w:proofErr w:type="spellStart"/>
      <w:r>
        <w:rPr>
          <w:spacing w:val="-1"/>
          <w:w w:val="97"/>
          <w:sz w:val="20"/>
          <w:szCs w:val="20"/>
        </w:rPr>
        <w:t>i</w:t>
      </w:r>
      <w:proofErr w:type="spellEnd"/>
      <w:r>
        <w:rPr>
          <w:spacing w:val="-1"/>
          <w:w w:val="97"/>
          <w:sz w:val="20"/>
          <w:szCs w:val="20"/>
        </w:rPr>
        <w:t>.</w:t>
      </w:r>
      <w:r>
        <w:rPr>
          <w:spacing w:val="-1"/>
          <w:w w:val="97"/>
          <w:sz w:val="20"/>
          <w:szCs w:val="20"/>
        </w:rPr>
        <w:tab/>
      </w:r>
      <w:r w:rsidR="00000000" w:rsidRPr="0072078C">
        <w:rPr>
          <w:sz w:val="20"/>
        </w:rPr>
        <w:t>Fee Offset</w:t>
      </w:r>
      <w:r w:rsidR="00000000" w:rsidRPr="0072078C">
        <w:rPr>
          <w:spacing w:val="-3"/>
          <w:sz w:val="20"/>
        </w:rPr>
        <w:t xml:space="preserve"> </w:t>
      </w:r>
      <w:r w:rsidR="00000000" w:rsidRPr="0072078C">
        <w:rPr>
          <w:sz w:val="20"/>
        </w:rPr>
        <w:t>Claims.</w:t>
      </w:r>
    </w:p>
    <w:p w14:paraId="7F2C5414" w14:textId="77777777" w:rsidR="00FC0693" w:rsidRDefault="00FC0693">
      <w:pPr>
        <w:pStyle w:val="BodyText"/>
        <w:spacing w:before="8"/>
        <w:rPr>
          <w:sz w:val="21"/>
        </w:rPr>
      </w:pPr>
    </w:p>
    <w:p w14:paraId="62A281AB" w14:textId="77777777" w:rsidR="00FC0693" w:rsidRDefault="00000000">
      <w:pPr>
        <w:pStyle w:val="BodyText"/>
        <w:spacing w:line="249" w:lineRule="auto"/>
        <w:ind w:left="119" w:right="137" w:firstLine="720"/>
        <w:jc w:val="both"/>
      </w:pPr>
      <w:r>
        <w:t>For</w:t>
      </w:r>
      <w:r>
        <w:rPr>
          <w:spacing w:val="-14"/>
        </w:rPr>
        <w:t xml:space="preserve"> </w:t>
      </w:r>
      <w:r>
        <w:t>each</w:t>
      </w:r>
      <w:r>
        <w:rPr>
          <w:spacing w:val="-13"/>
        </w:rPr>
        <w:t xml:space="preserve"> </w:t>
      </w:r>
      <w:r>
        <w:t>such</w:t>
      </w:r>
      <w:r>
        <w:rPr>
          <w:spacing w:val="-13"/>
        </w:rPr>
        <w:t xml:space="preserve"> </w:t>
      </w:r>
      <w:r>
        <w:t>earlier</w:t>
      </w:r>
      <w:r>
        <w:rPr>
          <w:spacing w:val="-13"/>
        </w:rPr>
        <w:t xml:space="preserve"> </w:t>
      </w:r>
      <w:r>
        <w:t>filed</w:t>
      </w:r>
      <w:r>
        <w:rPr>
          <w:spacing w:val="-13"/>
        </w:rPr>
        <w:t xml:space="preserve"> </w:t>
      </w:r>
      <w:r>
        <w:t>registration</w:t>
      </w:r>
      <w:r>
        <w:rPr>
          <w:spacing w:val="-13"/>
        </w:rPr>
        <w:t xml:space="preserve"> </w:t>
      </w:r>
      <w:r>
        <w:t>statement</w:t>
      </w:r>
      <w:r>
        <w:rPr>
          <w:spacing w:val="-13"/>
        </w:rPr>
        <w:t xml:space="preserve"> </w:t>
      </w:r>
      <w:r>
        <w:t>from</w:t>
      </w:r>
      <w:r>
        <w:rPr>
          <w:spacing w:val="-13"/>
        </w:rPr>
        <w:t xml:space="preserve"> </w:t>
      </w:r>
      <w:r>
        <w:t>which</w:t>
      </w:r>
      <w:r>
        <w:rPr>
          <w:spacing w:val="-13"/>
        </w:rPr>
        <w:t xml:space="preserve"> </w:t>
      </w:r>
      <w:r>
        <w:t>the</w:t>
      </w:r>
      <w:r>
        <w:rPr>
          <w:spacing w:val="-13"/>
        </w:rPr>
        <w:t xml:space="preserve"> </w:t>
      </w:r>
      <w:r>
        <w:t>registrant</w:t>
      </w:r>
      <w:r>
        <w:rPr>
          <w:spacing w:val="-13"/>
        </w:rPr>
        <w:t xml:space="preserve"> </w:t>
      </w:r>
      <w:r>
        <w:t>is</w:t>
      </w:r>
      <w:r>
        <w:rPr>
          <w:spacing w:val="-13"/>
        </w:rPr>
        <w:t xml:space="preserve"> </w:t>
      </w:r>
      <w:r>
        <w:t>claiming</w:t>
      </w:r>
      <w:r>
        <w:rPr>
          <w:spacing w:val="-13"/>
        </w:rPr>
        <w:t xml:space="preserve"> </w:t>
      </w:r>
      <w:r>
        <w:t>a</w:t>
      </w:r>
      <w:r>
        <w:rPr>
          <w:spacing w:val="-13"/>
        </w:rPr>
        <w:t xml:space="preserve"> </w:t>
      </w:r>
      <w:r>
        <w:t>filing</w:t>
      </w:r>
      <w:r>
        <w:rPr>
          <w:spacing w:val="-14"/>
        </w:rPr>
        <w:t xml:space="preserve"> </w:t>
      </w:r>
      <w:r>
        <w:t>fee</w:t>
      </w:r>
      <w:r>
        <w:rPr>
          <w:spacing w:val="-13"/>
        </w:rPr>
        <w:t xml:space="preserve"> </w:t>
      </w:r>
      <w:r>
        <w:t>offset,</w:t>
      </w:r>
      <w:r>
        <w:rPr>
          <w:spacing w:val="-13"/>
        </w:rPr>
        <w:t xml:space="preserve"> </w:t>
      </w:r>
      <w:r>
        <w:t>provide</w:t>
      </w:r>
      <w:r>
        <w:rPr>
          <w:spacing w:val="-13"/>
        </w:rPr>
        <w:t xml:space="preserve"> </w:t>
      </w:r>
      <w:r>
        <w:t>the</w:t>
      </w:r>
      <w:r>
        <w:rPr>
          <w:spacing w:val="-13"/>
        </w:rPr>
        <w:t xml:space="preserve"> </w:t>
      </w:r>
      <w:r>
        <w:t xml:space="preserve">information </w:t>
      </w:r>
      <w:r>
        <w:rPr>
          <w:spacing w:val="-3"/>
        </w:rPr>
        <w:t xml:space="preserve">Table </w:t>
      </w:r>
      <w:r>
        <w:t>2 requires under the heading “Rule 457(p)” for the line item “Fee Offset Claims”. The “Fee Offset Claimed” column requires</w:t>
      </w:r>
      <w:r>
        <w:rPr>
          <w:spacing w:val="-34"/>
        </w:rPr>
        <w:t xml:space="preserve"> </w:t>
      </w:r>
      <w:r>
        <w:t>the dollar amount of the previously paid filing fee to be offset against the currently due</w:t>
      </w:r>
      <w:r>
        <w:rPr>
          <w:spacing w:val="-6"/>
        </w:rPr>
        <w:t xml:space="preserve"> </w:t>
      </w:r>
      <w:r>
        <w:t>fee.</w:t>
      </w:r>
    </w:p>
    <w:p w14:paraId="0F556773" w14:textId="77777777" w:rsidR="00FC0693" w:rsidRDefault="00FC0693">
      <w:pPr>
        <w:pStyle w:val="BodyText"/>
        <w:spacing w:before="1"/>
        <w:rPr>
          <w:sz w:val="21"/>
        </w:rPr>
      </w:pPr>
    </w:p>
    <w:p w14:paraId="5A6E5096" w14:textId="77777777" w:rsidR="00FC0693" w:rsidRDefault="00000000">
      <w:pPr>
        <w:pStyle w:val="BodyText"/>
        <w:ind w:left="119"/>
      </w:pPr>
      <w:r>
        <w:t>Notes to Instruction 3.B.i.</w:t>
      </w:r>
    </w:p>
    <w:p w14:paraId="551671F8" w14:textId="77777777" w:rsidR="00FC0693" w:rsidRDefault="00FC0693">
      <w:pPr>
        <w:pStyle w:val="BodyText"/>
        <w:spacing w:before="8"/>
        <w:rPr>
          <w:sz w:val="21"/>
        </w:rPr>
      </w:pPr>
    </w:p>
    <w:p w14:paraId="591F0B03" w14:textId="502ABB01" w:rsidR="00FC0693" w:rsidRPr="0072078C" w:rsidRDefault="0072078C" w:rsidP="0072078C">
      <w:pPr>
        <w:tabs>
          <w:tab w:val="left" w:pos="1038"/>
        </w:tabs>
        <w:spacing w:before="1" w:line="249" w:lineRule="auto"/>
        <w:ind w:left="119" w:right="139" w:firstLine="720"/>
        <w:jc w:val="both"/>
        <w:rPr>
          <w:sz w:val="20"/>
        </w:rPr>
      </w:pPr>
      <w:r>
        <w:rPr>
          <w:sz w:val="20"/>
          <w:szCs w:val="20"/>
        </w:rPr>
        <w:t>1.</w:t>
      </w:r>
      <w:r>
        <w:rPr>
          <w:sz w:val="20"/>
          <w:szCs w:val="20"/>
        </w:rPr>
        <w:tab/>
      </w:r>
      <w:r w:rsidR="00000000" w:rsidRPr="0072078C">
        <w:rPr>
          <w:sz w:val="20"/>
        </w:rPr>
        <w:t>Provide</w:t>
      </w:r>
      <w:r w:rsidR="00000000" w:rsidRPr="0072078C">
        <w:rPr>
          <w:spacing w:val="-5"/>
          <w:sz w:val="20"/>
        </w:rPr>
        <w:t xml:space="preserve"> </w:t>
      </w:r>
      <w:r w:rsidR="00000000" w:rsidRPr="0072078C">
        <w:rPr>
          <w:sz w:val="20"/>
        </w:rPr>
        <w:t>a</w:t>
      </w:r>
      <w:r w:rsidR="00000000" w:rsidRPr="0072078C">
        <w:rPr>
          <w:spacing w:val="-5"/>
          <w:sz w:val="20"/>
        </w:rPr>
        <w:t xml:space="preserve"> </w:t>
      </w:r>
      <w:r w:rsidR="00000000" w:rsidRPr="0072078C">
        <w:rPr>
          <w:sz w:val="20"/>
        </w:rPr>
        <w:t>statement</w:t>
      </w:r>
      <w:r w:rsidR="00000000" w:rsidRPr="0072078C">
        <w:rPr>
          <w:spacing w:val="-5"/>
          <w:sz w:val="20"/>
        </w:rPr>
        <w:t xml:space="preserve"> </w:t>
      </w:r>
      <w:r w:rsidR="00000000" w:rsidRPr="0072078C">
        <w:rPr>
          <w:sz w:val="20"/>
        </w:rPr>
        <w:t>that</w:t>
      </w:r>
      <w:r w:rsidR="00000000" w:rsidRPr="0072078C">
        <w:rPr>
          <w:spacing w:val="-4"/>
          <w:sz w:val="20"/>
        </w:rPr>
        <w:t xml:space="preserve"> </w:t>
      </w:r>
      <w:r w:rsidR="00000000" w:rsidRPr="0072078C">
        <w:rPr>
          <w:sz w:val="20"/>
        </w:rPr>
        <w:t>the</w:t>
      </w:r>
      <w:r w:rsidR="00000000" w:rsidRPr="0072078C">
        <w:rPr>
          <w:spacing w:val="-5"/>
          <w:sz w:val="20"/>
        </w:rPr>
        <w:t xml:space="preserve"> </w:t>
      </w:r>
      <w:r w:rsidR="00000000" w:rsidRPr="0072078C">
        <w:rPr>
          <w:sz w:val="20"/>
        </w:rPr>
        <w:t>registrant</w:t>
      </w:r>
      <w:r w:rsidR="00000000" w:rsidRPr="0072078C">
        <w:rPr>
          <w:spacing w:val="-5"/>
          <w:sz w:val="20"/>
        </w:rPr>
        <w:t xml:space="preserve"> </w:t>
      </w:r>
      <w:r w:rsidR="00000000" w:rsidRPr="0072078C">
        <w:rPr>
          <w:sz w:val="20"/>
        </w:rPr>
        <w:t>has</w:t>
      </w:r>
      <w:r w:rsidR="00000000" w:rsidRPr="0072078C">
        <w:rPr>
          <w:spacing w:val="-4"/>
          <w:sz w:val="20"/>
        </w:rPr>
        <w:t xml:space="preserve"> </w:t>
      </w:r>
      <w:r w:rsidR="00000000" w:rsidRPr="0072078C">
        <w:rPr>
          <w:sz w:val="20"/>
        </w:rPr>
        <w:t>either</w:t>
      </w:r>
      <w:r w:rsidR="00000000" w:rsidRPr="0072078C">
        <w:rPr>
          <w:spacing w:val="-5"/>
          <w:sz w:val="20"/>
        </w:rPr>
        <w:t xml:space="preserve"> </w:t>
      </w:r>
      <w:r w:rsidR="00000000" w:rsidRPr="0072078C">
        <w:rPr>
          <w:sz w:val="20"/>
        </w:rPr>
        <w:t>withdrawn</w:t>
      </w:r>
      <w:r w:rsidR="00000000" w:rsidRPr="0072078C">
        <w:rPr>
          <w:spacing w:val="-5"/>
          <w:sz w:val="20"/>
        </w:rPr>
        <w:t xml:space="preserve"> </w:t>
      </w:r>
      <w:r w:rsidR="00000000" w:rsidRPr="0072078C">
        <w:rPr>
          <w:sz w:val="20"/>
        </w:rPr>
        <w:t>each</w:t>
      </w:r>
      <w:r w:rsidR="00000000" w:rsidRPr="0072078C">
        <w:rPr>
          <w:spacing w:val="-4"/>
          <w:sz w:val="20"/>
        </w:rPr>
        <w:t xml:space="preserve"> </w:t>
      </w:r>
      <w:r w:rsidR="00000000" w:rsidRPr="0072078C">
        <w:rPr>
          <w:sz w:val="20"/>
        </w:rPr>
        <w:t>prior</w:t>
      </w:r>
      <w:r w:rsidR="00000000" w:rsidRPr="0072078C">
        <w:rPr>
          <w:spacing w:val="-5"/>
          <w:sz w:val="20"/>
        </w:rPr>
        <w:t xml:space="preserve"> </w:t>
      </w:r>
      <w:r w:rsidR="00000000" w:rsidRPr="0072078C">
        <w:rPr>
          <w:sz w:val="20"/>
        </w:rPr>
        <w:t>registration</w:t>
      </w:r>
      <w:r w:rsidR="00000000" w:rsidRPr="0072078C">
        <w:rPr>
          <w:spacing w:val="-5"/>
          <w:sz w:val="20"/>
        </w:rPr>
        <w:t xml:space="preserve"> </w:t>
      </w:r>
      <w:r w:rsidR="00000000" w:rsidRPr="0072078C">
        <w:rPr>
          <w:sz w:val="20"/>
        </w:rPr>
        <w:t>statement</w:t>
      </w:r>
      <w:r w:rsidR="00000000" w:rsidRPr="0072078C">
        <w:rPr>
          <w:spacing w:val="-4"/>
          <w:sz w:val="20"/>
        </w:rPr>
        <w:t xml:space="preserve"> </w:t>
      </w:r>
      <w:r w:rsidR="00000000" w:rsidRPr="0072078C">
        <w:rPr>
          <w:sz w:val="20"/>
        </w:rPr>
        <w:t>or</w:t>
      </w:r>
      <w:r w:rsidR="00000000" w:rsidRPr="0072078C">
        <w:rPr>
          <w:spacing w:val="-5"/>
          <w:sz w:val="20"/>
        </w:rPr>
        <w:t xml:space="preserve"> </w:t>
      </w:r>
      <w:r w:rsidR="00000000" w:rsidRPr="0072078C">
        <w:rPr>
          <w:sz w:val="20"/>
        </w:rPr>
        <w:t>has</w:t>
      </w:r>
      <w:r w:rsidR="00000000" w:rsidRPr="0072078C">
        <w:rPr>
          <w:spacing w:val="-5"/>
          <w:sz w:val="20"/>
        </w:rPr>
        <w:t xml:space="preserve"> </w:t>
      </w:r>
      <w:r w:rsidR="00000000" w:rsidRPr="0072078C">
        <w:rPr>
          <w:sz w:val="20"/>
        </w:rPr>
        <w:t>terminated</w:t>
      </w:r>
      <w:r w:rsidR="00000000" w:rsidRPr="0072078C">
        <w:rPr>
          <w:spacing w:val="-4"/>
          <w:sz w:val="20"/>
        </w:rPr>
        <w:t xml:space="preserve"> </w:t>
      </w:r>
      <w:r w:rsidR="00000000" w:rsidRPr="0072078C">
        <w:rPr>
          <w:sz w:val="20"/>
        </w:rPr>
        <w:t>or</w:t>
      </w:r>
      <w:r w:rsidR="00000000" w:rsidRPr="0072078C">
        <w:rPr>
          <w:spacing w:val="-5"/>
          <w:sz w:val="20"/>
        </w:rPr>
        <w:t xml:space="preserve"> </w:t>
      </w:r>
      <w:r w:rsidR="00000000" w:rsidRPr="0072078C">
        <w:rPr>
          <w:sz w:val="20"/>
        </w:rPr>
        <w:t>completed any offering that included the unsold securities under the prior registration</w:t>
      </w:r>
      <w:r w:rsidR="00000000" w:rsidRPr="0072078C">
        <w:rPr>
          <w:spacing w:val="-5"/>
          <w:sz w:val="20"/>
        </w:rPr>
        <w:t xml:space="preserve"> </w:t>
      </w:r>
      <w:r w:rsidR="00000000" w:rsidRPr="0072078C">
        <w:rPr>
          <w:sz w:val="20"/>
        </w:rPr>
        <w:t>statements.</w:t>
      </w:r>
    </w:p>
    <w:p w14:paraId="16F65CB7" w14:textId="77777777" w:rsidR="00FC0693" w:rsidRDefault="00FC0693">
      <w:pPr>
        <w:pStyle w:val="BodyText"/>
        <w:rPr>
          <w:sz w:val="21"/>
        </w:rPr>
      </w:pPr>
    </w:p>
    <w:p w14:paraId="044F9E2B" w14:textId="07C29E6D" w:rsidR="00FC0693" w:rsidRPr="0072078C" w:rsidRDefault="0072078C" w:rsidP="0072078C">
      <w:pPr>
        <w:tabs>
          <w:tab w:val="left" w:pos="1036"/>
        </w:tabs>
        <w:spacing w:line="249" w:lineRule="auto"/>
        <w:ind w:left="119" w:right="137" w:firstLine="720"/>
        <w:jc w:val="both"/>
        <w:rPr>
          <w:sz w:val="20"/>
        </w:rPr>
      </w:pPr>
      <w:r>
        <w:rPr>
          <w:sz w:val="20"/>
          <w:szCs w:val="20"/>
        </w:rPr>
        <w:t>2.</w:t>
      </w:r>
      <w:r>
        <w:rPr>
          <w:sz w:val="20"/>
          <w:szCs w:val="20"/>
        </w:rPr>
        <w:tab/>
      </w:r>
      <w:r w:rsidR="00000000" w:rsidRPr="0072078C">
        <w:rPr>
          <w:sz w:val="20"/>
        </w:rPr>
        <w:t>If</w:t>
      </w:r>
      <w:r w:rsidR="00000000" w:rsidRPr="0072078C">
        <w:rPr>
          <w:spacing w:val="-6"/>
          <w:sz w:val="20"/>
        </w:rPr>
        <w:t xml:space="preserve"> </w:t>
      </w:r>
      <w:r w:rsidR="00000000" w:rsidRPr="0072078C">
        <w:rPr>
          <w:sz w:val="20"/>
        </w:rPr>
        <w:t>you</w:t>
      </w:r>
      <w:r w:rsidR="00000000" w:rsidRPr="0072078C">
        <w:rPr>
          <w:spacing w:val="-6"/>
          <w:sz w:val="20"/>
        </w:rPr>
        <w:t xml:space="preserve"> </w:t>
      </w:r>
      <w:r w:rsidR="00000000" w:rsidRPr="0072078C">
        <w:rPr>
          <w:sz w:val="20"/>
        </w:rPr>
        <w:t>were</w:t>
      </w:r>
      <w:r w:rsidR="00000000" w:rsidRPr="0072078C">
        <w:rPr>
          <w:spacing w:val="-6"/>
          <w:sz w:val="20"/>
        </w:rPr>
        <w:t xml:space="preserve"> </w:t>
      </w:r>
      <w:r w:rsidR="00000000" w:rsidRPr="0072078C">
        <w:rPr>
          <w:sz w:val="20"/>
        </w:rPr>
        <w:t>not</w:t>
      </w:r>
      <w:r w:rsidR="00000000" w:rsidRPr="0072078C">
        <w:rPr>
          <w:spacing w:val="-5"/>
          <w:sz w:val="20"/>
        </w:rPr>
        <w:t xml:space="preserve"> </w:t>
      </w:r>
      <w:r w:rsidR="00000000" w:rsidRPr="0072078C">
        <w:rPr>
          <w:sz w:val="20"/>
        </w:rPr>
        <w:t>the</w:t>
      </w:r>
      <w:r w:rsidR="00000000" w:rsidRPr="0072078C">
        <w:rPr>
          <w:spacing w:val="-6"/>
          <w:sz w:val="20"/>
        </w:rPr>
        <w:t xml:space="preserve"> </w:t>
      </w:r>
      <w:r w:rsidR="00000000" w:rsidRPr="0072078C">
        <w:rPr>
          <w:sz w:val="20"/>
        </w:rPr>
        <w:t>registrant</w:t>
      </w:r>
      <w:r w:rsidR="00000000" w:rsidRPr="0072078C">
        <w:rPr>
          <w:spacing w:val="-6"/>
          <w:sz w:val="20"/>
        </w:rPr>
        <w:t xml:space="preserve"> </w:t>
      </w:r>
      <w:r w:rsidR="00000000" w:rsidRPr="0072078C">
        <w:rPr>
          <w:sz w:val="20"/>
        </w:rPr>
        <w:t>under</w:t>
      </w:r>
      <w:r w:rsidR="00000000" w:rsidRPr="0072078C">
        <w:rPr>
          <w:spacing w:val="-6"/>
          <w:sz w:val="20"/>
        </w:rPr>
        <w:t xml:space="preserve"> </w:t>
      </w:r>
      <w:r w:rsidR="00000000" w:rsidRPr="0072078C">
        <w:rPr>
          <w:sz w:val="20"/>
        </w:rPr>
        <w:t>the</w:t>
      </w:r>
      <w:r w:rsidR="00000000" w:rsidRPr="0072078C">
        <w:rPr>
          <w:spacing w:val="-5"/>
          <w:sz w:val="20"/>
        </w:rPr>
        <w:t xml:space="preserve"> </w:t>
      </w:r>
      <w:r w:rsidR="00000000" w:rsidRPr="0072078C">
        <w:rPr>
          <w:sz w:val="20"/>
        </w:rPr>
        <w:t>earlier</w:t>
      </w:r>
      <w:r w:rsidR="00000000" w:rsidRPr="0072078C">
        <w:rPr>
          <w:spacing w:val="-6"/>
          <w:sz w:val="20"/>
        </w:rPr>
        <w:t xml:space="preserve"> </w:t>
      </w:r>
      <w:r w:rsidR="00000000" w:rsidRPr="0072078C">
        <w:rPr>
          <w:sz w:val="20"/>
        </w:rPr>
        <w:t>registration</w:t>
      </w:r>
      <w:r w:rsidR="00000000" w:rsidRPr="0072078C">
        <w:rPr>
          <w:spacing w:val="-6"/>
          <w:sz w:val="20"/>
        </w:rPr>
        <w:t xml:space="preserve"> </w:t>
      </w:r>
      <w:r w:rsidR="00000000" w:rsidRPr="0072078C">
        <w:rPr>
          <w:sz w:val="20"/>
        </w:rPr>
        <w:t>statements,</w:t>
      </w:r>
      <w:r w:rsidR="00000000" w:rsidRPr="0072078C">
        <w:rPr>
          <w:spacing w:val="-6"/>
          <w:sz w:val="20"/>
        </w:rPr>
        <w:t xml:space="preserve"> </w:t>
      </w:r>
      <w:r w:rsidR="00000000" w:rsidRPr="0072078C">
        <w:rPr>
          <w:sz w:val="20"/>
        </w:rPr>
        <w:t>entering</w:t>
      </w:r>
      <w:r w:rsidR="00000000" w:rsidRPr="0072078C">
        <w:rPr>
          <w:spacing w:val="-5"/>
          <w:sz w:val="20"/>
        </w:rPr>
        <w:t xml:space="preserve"> </w:t>
      </w:r>
      <w:r w:rsidR="00000000" w:rsidRPr="0072078C">
        <w:rPr>
          <w:sz w:val="20"/>
        </w:rPr>
        <w:t>information</w:t>
      </w:r>
      <w:r w:rsidR="00000000" w:rsidRPr="0072078C">
        <w:rPr>
          <w:spacing w:val="-6"/>
          <w:sz w:val="20"/>
        </w:rPr>
        <w:t xml:space="preserve"> </w:t>
      </w:r>
      <w:r w:rsidR="00000000" w:rsidRPr="0072078C">
        <w:rPr>
          <w:sz w:val="20"/>
        </w:rPr>
        <w:t>under</w:t>
      </w:r>
      <w:r w:rsidR="00000000" w:rsidRPr="0072078C">
        <w:rPr>
          <w:spacing w:val="-6"/>
          <w:sz w:val="20"/>
        </w:rPr>
        <w:t xml:space="preserve"> </w:t>
      </w:r>
      <w:r w:rsidR="00000000" w:rsidRPr="0072078C">
        <w:rPr>
          <w:sz w:val="20"/>
        </w:rPr>
        <w:t>the</w:t>
      </w:r>
      <w:r w:rsidR="00000000" w:rsidRPr="0072078C">
        <w:rPr>
          <w:spacing w:val="-6"/>
          <w:sz w:val="20"/>
        </w:rPr>
        <w:t xml:space="preserve"> </w:t>
      </w:r>
      <w:r w:rsidR="00000000" w:rsidRPr="0072078C">
        <w:rPr>
          <w:sz w:val="20"/>
        </w:rPr>
        <w:t>heading</w:t>
      </w:r>
      <w:r w:rsidR="00000000" w:rsidRPr="0072078C">
        <w:rPr>
          <w:spacing w:val="-5"/>
          <w:sz w:val="20"/>
        </w:rPr>
        <w:t xml:space="preserve"> </w:t>
      </w:r>
      <w:r w:rsidR="00000000" w:rsidRPr="0072078C">
        <w:rPr>
          <w:sz w:val="20"/>
        </w:rPr>
        <w:t>“Rule</w:t>
      </w:r>
      <w:r w:rsidR="00000000" w:rsidRPr="0072078C">
        <w:rPr>
          <w:spacing w:val="-6"/>
          <w:sz w:val="20"/>
        </w:rPr>
        <w:t xml:space="preserve"> </w:t>
      </w:r>
      <w:r w:rsidR="00000000" w:rsidRPr="0072078C">
        <w:rPr>
          <w:sz w:val="20"/>
        </w:rPr>
        <w:t>457(p)” pursuant</w:t>
      </w:r>
      <w:r w:rsidR="00000000" w:rsidRPr="0072078C">
        <w:rPr>
          <w:spacing w:val="-10"/>
          <w:sz w:val="20"/>
        </w:rPr>
        <w:t xml:space="preserve"> </w:t>
      </w:r>
      <w:r w:rsidR="00000000" w:rsidRPr="0072078C">
        <w:rPr>
          <w:sz w:val="20"/>
        </w:rPr>
        <w:t>to</w:t>
      </w:r>
      <w:r w:rsidR="00000000" w:rsidRPr="0072078C">
        <w:rPr>
          <w:spacing w:val="-9"/>
          <w:sz w:val="20"/>
        </w:rPr>
        <w:t xml:space="preserve"> </w:t>
      </w:r>
      <w:r w:rsidR="00000000" w:rsidRPr="0072078C">
        <w:rPr>
          <w:sz w:val="20"/>
        </w:rPr>
        <w:t>Instruction</w:t>
      </w:r>
      <w:r w:rsidR="00000000" w:rsidRPr="0072078C">
        <w:rPr>
          <w:spacing w:val="-9"/>
          <w:sz w:val="20"/>
        </w:rPr>
        <w:t xml:space="preserve"> </w:t>
      </w:r>
      <w:r w:rsidR="00000000" w:rsidRPr="0072078C">
        <w:rPr>
          <w:sz w:val="20"/>
        </w:rPr>
        <w:t>3.B.i</w:t>
      </w:r>
      <w:r w:rsidR="00000000" w:rsidRPr="0072078C">
        <w:rPr>
          <w:spacing w:val="-9"/>
          <w:sz w:val="20"/>
        </w:rPr>
        <w:t xml:space="preserve"> </w:t>
      </w:r>
      <w:r w:rsidR="00000000" w:rsidRPr="0072078C">
        <w:rPr>
          <w:sz w:val="20"/>
        </w:rPr>
        <w:t>affirms</w:t>
      </w:r>
      <w:r w:rsidR="00000000" w:rsidRPr="0072078C">
        <w:rPr>
          <w:spacing w:val="-9"/>
          <w:sz w:val="20"/>
        </w:rPr>
        <w:t xml:space="preserve"> </w:t>
      </w:r>
      <w:r w:rsidR="00000000" w:rsidRPr="0072078C">
        <w:rPr>
          <w:sz w:val="20"/>
        </w:rPr>
        <w:t>that</w:t>
      </w:r>
      <w:r w:rsidR="00000000" w:rsidRPr="0072078C">
        <w:rPr>
          <w:spacing w:val="-9"/>
          <w:sz w:val="20"/>
        </w:rPr>
        <w:t xml:space="preserve"> </w:t>
      </w:r>
      <w:r w:rsidR="00000000" w:rsidRPr="0072078C">
        <w:rPr>
          <w:sz w:val="20"/>
        </w:rPr>
        <w:t>you</w:t>
      </w:r>
      <w:r w:rsidR="00000000" w:rsidRPr="0072078C">
        <w:rPr>
          <w:spacing w:val="-9"/>
          <w:sz w:val="20"/>
        </w:rPr>
        <w:t xml:space="preserve"> </w:t>
      </w:r>
      <w:r w:rsidR="00000000" w:rsidRPr="0072078C">
        <w:rPr>
          <w:sz w:val="20"/>
        </w:rPr>
        <w:t>are</w:t>
      </w:r>
      <w:r w:rsidR="00000000" w:rsidRPr="0072078C">
        <w:rPr>
          <w:spacing w:val="-9"/>
          <w:sz w:val="20"/>
        </w:rPr>
        <w:t xml:space="preserve"> </w:t>
      </w:r>
      <w:r w:rsidR="00000000" w:rsidRPr="0072078C">
        <w:rPr>
          <w:sz w:val="20"/>
        </w:rPr>
        <w:t>that</w:t>
      </w:r>
      <w:r w:rsidR="00000000" w:rsidRPr="0072078C">
        <w:rPr>
          <w:spacing w:val="-9"/>
          <w:sz w:val="20"/>
        </w:rPr>
        <w:t xml:space="preserve"> </w:t>
      </w:r>
      <w:r w:rsidR="00000000" w:rsidRPr="0072078C">
        <w:rPr>
          <w:sz w:val="20"/>
        </w:rPr>
        <w:t>registrant’s</w:t>
      </w:r>
      <w:r w:rsidR="00000000" w:rsidRPr="0072078C">
        <w:rPr>
          <w:spacing w:val="-9"/>
          <w:sz w:val="20"/>
        </w:rPr>
        <w:t xml:space="preserve"> </w:t>
      </w:r>
      <w:r w:rsidR="00000000" w:rsidRPr="0072078C">
        <w:rPr>
          <w:sz w:val="20"/>
        </w:rPr>
        <w:t>successor,</w:t>
      </w:r>
      <w:r w:rsidR="00000000" w:rsidRPr="0072078C">
        <w:rPr>
          <w:spacing w:val="-9"/>
          <w:sz w:val="20"/>
        </w:rPr>
        <w:t xml:space="preserve"> </w:t>
      </w:r>
      <w:r w:rsidR="00000000" w:rsidRPr="0072078C">
        <w:rPr>
          <w:sz w:val="20"/>
        </w:rPr>
        <w:t>majority-owned</w:t>
      </w:r>
      <w:r w:rsidR="00000000" w:rsidRPr="0072078C">
        <w:rPr>
          <w:spacing w:val="-9"/>
          <w:sz w:val="20"/>
        </w:rPr>
        <w:t xml:space="preserve"> </w:t>
      </w:r>
      <w:r w:rsidR="00000000" w:rsidRPr="0072078C">
        <w:rPr>
          <w:spacing w:val="-3"/>
          <w:sz w:val="20"/>
        </w:rPr>
        <w:t>subsidiary,</w:t>
      </w:r>
      <w:r w:rsidR="00000000" w:rsidRPr="0072078C">
        <w:rPr>
          <w:spacing w:val="-9"/>
          <w:sz w:val="20"/>
        </w:rPr>
        <w:t xml:space="preserve"> </w:t>
      </w:r>
      <w:r w:rsidR="00000000" w:rsidRPr="0072078C">
        <w:rPr>
          <w:sz w:val="20"/>
        </w:rPr>
        <w:t>or</w:t>
      </w:r>
      <w:r w:rsidR="00000000" w:rsidRPr="0072078C">
        <w:rPr>
          <w:spacing w:val="-9"/>
          <w:sz w:val="20"/>
        </w:rPr>
        <w:t xml:space="preserve"> </w:t>
      </w:r>
      <w:r w:rsidR="00000000" w:rsidRPr="0072078C">
        <w:rPr>
          <w:sz w:val="20"/>
        </w:rPr>
        <w:t>parent</w:t>
      </w:r>
      <w:r w:rsidR="00000000" w:rsidRPr="0072078C">
        <w:rPr>
          <w:spacing w:val="-9"/>
          <w:sz w:val="20"/>
        </w:rPr>
        <w:t xml:space="preserve"> </w:t>
      </w:r>
      <w:r w:rsidR="00000000" w:rsidRPr="0072078C">
        <w:rPr>
          <w:sz w:val="20"/>
        </w:rPr>
        <w:t>owning</w:t>
      </w:r>
      <w:r w:rsidR="00000000" w:rsidRPr="0072078C">
        <w:rPr>
          <w:spacing w:val="-9"/>
          <w:sz w:val="20"/>
        </w:rPr>
        <w:t xml:space="preserve"> </w:t>
      </w:r>
      <w:r w:rsidR="00000000" w:rsidRPr="0072078C">
        <w:rPr>
          <w:sz w:val="20"/>
        </w:rPr>
        <w:t>more</w:t>
      </w:r>
      <w:r w:rsidR="00000000" w:rsidRPr="0072078C">
        <w:rPr>
          <w:spacing w:val="-10"/>
          <w:sz w:val="20"/>
        </w:rPr>
        <w:t xml:space="preserve"> </w:t>
      </w:r>
      <w:r w:rsidR="00000000" w:rsidRPr="0072078C">
        <w:rPr>
          <w:sz w:val="20"/>
        </w:rPr>
        <w:t>than</w:t>
      </w:r>
      <w:r w:rsidR="00000000" w:rsidRPr="0072078C">
        <w:rPr>
          <w:spacing w:val="-9"/>
          <w:sz w:val="20"/>
        </w:rPr>
        <w:t xml:space="preserve"> </w:t>
      </w:r>
      <w:r w:rsidR="00000000" w:rsidRPr="0072078C">
        <w:rPr>
          <w:sz w:val="20"/>
        </w:rPr>
        <w:t>50% of</w:t>
      </w:r>
      <w:r w:rsidR="00000000" w:rsidRPr="0072078C">
        <w:rPr>
          <w:spacing w:val="-17"/>
          <w:sz w:val="20"/>
        </w:rPr>
        <w:t xml:space="preserve"> </w:t>
      </w:r>
      <w:r w:rsidR="00000000" w:rsidRPr="0072078C">
        <w:rPr>
          <w:sz w:val="20"/>
        </w:rPr>
        <w:t>the</w:t>
      </w:r>
      <w:r w:rsidR="00000000" w:rsidRPr="0072078C">
        <w:rPr>
          <w:spacing w:val="-16"/>
          <w:sz w:val="20"/>
        </w:rPr>
        <w:t xml:space="preserve"> </w:t>
      </w:r>
      <w:r w:rsidR="00000000" w:rsidRPr="0072078C">
        <w:rPr>
          <w:sz w:val="20"/>
        </w:rPr>
        <w:t>registrant’s</w:t>
      </w:r>
      <w:r w:rsidR="00000000" w:rsidRPr="0072078C">
        <w:rPr>
          <w:spacing w:val="-16"/>
          <w:sz w:val="20"/>
        </w:rPr>
        <w:t xml:space="preserve"> </w:t>
      </w:r>
      <w:r w:rsidR="00000000" w:rsidRPr="0072078C">
        <w:rPr>
          <w:sz w:val="20"/>
        </w:rPr>
        <w:t>outstanding</w:t>
      </w:r>
      <w:r w:rsidR="00000000" w:rsidRPr="0072078C">
        <w:rPr>
          <w:spacing w:val="-16"/>
          <w:sz w:val="20"/>
        </w:rPr>
        <w:t xml:space="preserve"> </w:t>
      </w:r>
      <w:r w:rsidR="00000000" w:rsidRPr="0072078C">
        <w:rPr>
          <w:sz w:val="20"/>
        </w:rPr>
        <w:t>voting</w:t>
      </w:r>
      <w:r w:rsidR="00000000" w:rsidRPr="0072078C">
        <w:rPr>
          <w:spacing w:val="-16"/>
          <w:sz w:val="20"/>
        </w:rPr>
        <w:t xml:space="preserve"> </w:t>
      </w:r>
      <w:r w:rsidR="00000000" w:rsidRPr="0072078C">
        <w:rPr>
          <w:sz w:val="20"/>
        </w:rPr>
        <w:t>securities</w:t>
      </w:r>
      <w:r w:rsidR="00000000" w:rsidRPr="0072078C">
        <w:rPr>
          <w:spacing w:val="-16"/>
          <w:sz w:val="20"/>
        </w:rPr>
        <w:t xml:space="preserve"> </w:t>
      </w:r>
      <w:r w:rsidR="00000000" w:rsidRPr="0072078C">
        <w:rPr>
          <w:sz w:val="20"/>
        </w:rPr>
        <w:t>eligible</w:t>
      </w:r>
      <w:r w:rsidR="00000000" w:rsidRPr="0072078C">
        <w:rPr>
          <w:spacing w:val="-17"/>
          <w:sz w:val="20"/>
        </w:rPr>
        <w:t xml:space="preserve"> </w:t>
      </w:r>
      <w:r w:rsidR="00000000" w:rsidRPr="0072078C">
        <w:rPr>
          <w:sz w:val="20"/>
        </w:rPr>
        <w:t>to</w:t>
      </w:r>
      <w:r w:rsidR="00000000" w:rsidRPr="0072078C">
        <w:rPr>
          <w:spacing w:val="-16"/>
          <w:sz w:val="20"/>
        </w:rPr>
        <w:t xml:space="preserve"> </w:t>
      </w:r>
      <w:r w:rsidR="00000000" w:rsidRPr="0072078C">
        <w:rPr>
          <w:sz w:val="20"/>
        </w:rPr>
        <w:t>claim</w:t>
      </w:r>
      <w:r w:rsidR="00000000" w:rsidRPr="0072078C">
        <w:rPr>
          <w:spacing w:val="-16"/>
          <w:sz w:val="20"/>
        </w:rPr>
        <w:t xml:space="preserve"> </w:t>
      </w:r>
      <w:r w:rsidR="00000000" w:rsidRPr="0072078C">
        <w:rPr>
          <w:sz w:val="20"/>
        </w:rPr>
        <w:t>a</w:t>
      </w:r>
      <w:r w:rsidR="00000000" w:rsidRPr="0072078C">
        <w:rPr>
          <w:spacing w:val="-16"/>
          <w:sz w:val="20"/>
        </w:rPr>
        <w:t xml:space="preserve"> </w:t>
      </w:r>
      <w:r w:rsidR="00000000" w:rsidRPr="0072078C">
        <w:rPr>
          <w:sz w:val="20"/>
        </w:rPr>
        <w:t>filing</w:t>
      </w:r>
      <w:r w:rsidR="00000000" w:rsidRPr="0072078C">
        <w:rPr>
          <w:spacing w:val="-16"/>
          <w:sz w:val="20"/>
        </w:rPr>
        <w:t xml:space="preserve"> </w:t>
      </w:r>
      <w:r w:rsidR="00000000" w:rsidRPr="0072078C">
        <w:rPr>
          <w:sz w:val="20"/>
        </w:rPr>
        <w:t>fee</w:t>
      </w:r>
      <w:r w:rsidR="00000000" w:rsidRPr="0072078C">
        <w:rPr>
          <w:spacing w:val="-16"/>
          <w:sz w:val="20"/>
        </w:rPr>
        <w:t xml:space="preserve"> </w:t>
      </w:r>
      <w:r w:rsidR="00000000" w:rsidRPr="0072078C">
        <w:rPr>
          <w:sz w:val="20"/>
        </w:rPr>
        <w:t>offset.</w:t>
      </w:r>
      <w:r w:rsidR="00000000" w:rsidRPr="0072078C">
        <w:rPr>
          <w:spacing w:val="-16"/>
          <w:sz w:val="20"/>
        </w:rPr>
        <w:t xml:space="preserve"> </w:t>
      </w:r>
      <w:r w:rsidR="00000000" w:rsidRPr="0072078C">
        <w:rPr>
          <w:sz w:val="20"/>
        </w:rPr>
        <w:t>See</w:t>
      </w:r>
      <w:r w:rsidR="00000000" w:rsidRPr="0072078C">
        <w:rPr>
          <w:spacing w:val="-17"/>
          <w:sz w:val="20"/>
        </w:rPr>
        <w:t xml:space="preserve"> </w:t>
      </w:r>
      <w:r w:rsidR="00000000" w:rsidRPr="0072078C">
        <w:rPr>
          <w:sz w:val="20"/>
        </w:rPr>
        <w:t>the</w:t>
      </w:r>
      <w:r w:rsidR="00000000" w:rsidRPr="0072078C">
        <w:rPr>
          <w:spacing w:val="-16"/>
          <w:sz w:val="20"/>
        </w:rPr>
        <w:t xml:space="preserve"> </w:t>
      </w:r>
      <w:r w:rsidR="00000000" w:rsidRPr="0072078C">
        <w:rPr>
          <w:sz w:val="20"/>
        </w:rPr>
        <w:t>definitions</w:t>
      </w:r>
      <w:r w:rsidR="00000000" w:rsidRPr="0072078C">
        <w:rPr>
          <w:spacing w:val="-16"/>
          <w:sz w:val="20"/>
        </w:rPr>
        <w:t xml:space="preserve"> </w:t>
      </w:r>
      <w:r w:rsidR="00000000" w:rsidRPr="0072078C">
        <w:rPr>
          <w:sz w:val="20"/>
        </w:rPr>
        <w:t>of</w:t>
      </w:r>
      <w:r w:rsidR="00000000" w:rsidRPr="0072078C">
        <w:rPr>
          <w:spacing w:val="-16"/>
          <w:sz w:val="20"/>
        </w:rPr>
        <w:t xml:space="preserve"> </w:t>
      </w:r>
      <w:r w:rsidR="00000000" w:rsidRPr="0072078C">
        <w:rPr>
          <w:sz w:val="20"/>
        </w:rPr>
        <w:t>“successor”</w:t>
      </w:r>
      <w:r w:rsidR="00000000" w:rsidRPr="0072078C">
        <w:rPr>
          <w:spacing w:val="-16"/>
          <w:sz w:val="20"/>
        </w:rPr>
        <w:t xml:space="preserve"> </w:t>
      </w:r>
      <w:r w:rsidR="00000000" w:rsidRPr="0072078C">
        <w:rPr>
          <w:sz w:val="20"/>
        </w:rPr>
        <w:t>and</w:t>
      </w:r>
      <w:r w:rsidR="00000000" w:rsidRPr="0072078C">
        <w:rPr>
          <w:spacing w:val="-16"/>
          <w:sz w:val="20"/>
        </w:rPr>
        <w:t xml:space="preserve"> </w:t>
      </w:r>
      <w:r w:rsidR="00000000" w:rsidRPr="0072078C">
        <w:rPr>
          <w:sz w:val="20"/>
        </w:rPr>
        <w:t>“majority-owned subsidiary” in Rule 405 under the Securities Act (§230.405 of this</w:t>
      </w:r>
      <w:r w:rsidR="00000000" w:rsidRPr="0072078C">
        <w:rPr>
          <w:spacing w:val="-17"/>
          <w:sz w:val="20"/>
        </w:rPr>
        <w:t xml:space="preserve"> </w:t>
      </w:r>
      <w:r w:rsidR="00000000" w:rsidRPr="0072078C">
        <w:rPr>
          <w:sz w:val="20"/>
        </w:rPr>
        <w:t>chapter).</w:t>
      </w:r>
    </w:p>
    <w:p w14:paraId="7D73883F" w14:textId="77777777" w:rsidR="00FC0693" w:rsidRDefault="00FC0693">
      <w:pPr>
        <w:pStyle w:val="BodyText"/>
        <w:spacing w:before="1"/>
        <w:rPr>
          <w:sz w:val="21"/>
        </w:rPr>
      </w:pPr>
    </w:p>
    <w:p w14:paraId="543ED4AB" w14:textId="471DC216" w:rsidR="00FC0693" w:rsidRPr="0072078C" w:rsidRDefault="0072078C" w:rsidP="0072078C">
      <w:pPr>
        <w:tabs>
          <w:tab w:val="left" w:pos="1052"/>
        </w:tabs>
        <w:spacing w:before="1"/>
        <w:ind w:left="1051" w:hanging="213"/>
        <w:rPr>
          <w:sz w:val="20"/>
        </w:rPr>
      </w:pPr>
      <w:r>
        <w:rPr>
          <w:spacing w:val="-1"/>
          <w:w w:val="97"/>
          <w:sz w:val="20"/>
          <w:szCs w:val="20"/>
        </w:rPr>
        <w:t>ii.</w:t>
      </w:r>
      <w:r>
        <w:rPr>
          <w:spacing w:val="-1"/>
          <w:w w:val="97"/>
          <w:sz w:val="20"/>
          <w:szCs w:val="20"/>
        </w:rPr>
        <w:tab/>
      </w:r>
      <w:r w:rsidR="00000000" w:rsidRPr="0072078C">
        <w:rPr>
          <w:sz w:val="20"/>
        </w:rPr>
        <w:t>Fee Offset</w:t>
      </w:r>
      <w:r w:rsidR="00000000" w:rsidRPr="0072078C">
        <w:rPr>
          <w:spacing w:val="-3"/>
          <w:sz w:val="20"/>
        </w:rPr>
        <w:t xml:space="preserve"> </w:t>
      </w:r>
      <w:r w:rsidR="00000000" w:rsidRPr="0072078C">
        <w:rPr>
          <w:sz w:val="20"/>
        </w:rPr>
        <w:t>Sources.</w:t>
      </w:r>
    </w:p>
    <w:p w14:paraId="097180A9" w14:textId="77777777" w:rsidR="00FC0693" w:rsidRDefault="00FC0693">
      <w:pPr>
        <w:pStyle w:val="BodyText"/>
        <w:spacing w:before="8"/>
        <w:rPr>
          <w:sz w:val="21"/>
        </w:rPr>
      </w:pPr>
    </w:p>
    <w:p w14:paraId="62619362" w14:textId="77777777" w:rsidR="00FC0693" w:rsidRDefault="00000000">
      <w:pPr>
        <w:pStyle w:val="BodyText"/>
        <w:spacing w:line="249" w:lineRule="auto"/>
        <w:ind w:left="119" w:right="136" w:firstLine="1080"/>
        <w:jc w:val="both"/>
      </w:pPr>
      <w:r>
        <w:t xml:space="preserve">With respect to amounts claimed as an offset under Rule 457(p), identify those submissions with contemporaneous fee payments that are the original source to which those amounts can be traced. For each submission identified, provide the information </w:t>
      </w:r>
      <w:r>
        <w:rPr>
          <w:spacing w:val="-3"/>
        </w:rPr>
        <w:t>Table</w:t>
      </w:r>
      <w:r>
        <w:rPr>
          <w:spacing w:val="-8"/>
        </w:rPr>
        <w:t xml:space="preserve"> </w:t>
      </w:r>
      <w:r>
        <w:t>2</w:t>
      </w:r>
      <w:r>
        <w:rPr>
          <w:spacing w:val="-7"/>
        </w:rPr>
        <w:t xml:space="preserve"> </w:t>
      </w:r>
      <w:r>
        <w:t>requires</w:t>
      </w:r>
      <w:r>
        <w:rPr>
          <w:spacing w:val="-8"/>
        </w:rPr>
        <w:t xml:space="preserve"> </w:t>
      </w:r>
      <w:r>
        <w:t>under</w:t>
      </w:r>
      <w:r>
        <w:rPr>
          <w:spacing w:val="-7"/>
        </w:rPr>
        <w:t xml:space="preserve"> </w:t>
      </w:r>
      <w:r>
        <w:t>the</w:t>
      </w:r>
      <w:r>
        <w:rPr>
          <w:spacing w:val="-8"/>
        </w:rPr>
        <w:t xml:space="preserve"> </w:t>
      </w:r>
      <w:r>
        <w:t>heading</w:t>
      </w:r>
      <w:r>
        <w:rPr>
          <w:spacing w:val="-7"/>
        </w:rPr>
        <w:t xml:space="preserve"> </w:t>
      </w:r>
      <w:r>
        <w:t>“Rule</w:t>
      </w:r>
      <w:r>
        <w:rPr>
          <w:spacing w:val="-7"/>
        </w:rPr>
        <w:t xml:space="preserve"> </w:t>
      </w:r>
      <w:r>
        <w:t>457(p)”</w:t>
      </w:r>
      <w:r>
        <w:rPr>
          <w:spacing w:val="-8"/>
        </w:rPr>
        <w:t xml:space="preserve"> </w:t>
      </w:r>
      <w:r>
        <w:t>for</w:t>
      </w:r>
      <w:r>
        <w:rPr>
          <w:spacing w:val="-7"/>
        </w:rPr>
        <w:t xml:space="preserve"> </w:t>
      </w:r>
      <w:r>
        <w:t>the</w:t>
      </w:r>
      <w:r>
        <w:rPr>
          <w:spacing w:val="-8"/>
        </w:rPr>
        <w:t xml:space="preserve"> </w:t>
      </w:r>
      <w:r>
        <w:t>line</w:t>
      </w:r>
      <w:r>
        <w:rPr>
          <w:spacing w:val="-7"/>
        </w:rPr>
        <w:t xml:space="preserve"> </w:t>
      </w:r>
      <w:r>
        <w:t>item</w:t>
      </w:r>
      <w:r>
        <w:rPr>
          <w:spacing w:val="-7"/>
        </w:rPr>
        <w:t xml:space="preserve"> </w:t>
      </w:r>
      <w:r>
        <w:t>“Fee</w:t>
      </w:r>
      <w:r>
        <w:rPr>
          <w:spacing w:val="-8"/>
        </w:rPr>
        <w:t xml:space="preserve"> </w:t>
      </w:r>
      <w:r>
        <w:t>Offset</w:t>
      </w:r>
      <w:r>
        <w:rPr>
          <w:spacing w:val="-7"/>
        </w:rPr>
        <w:t xml:space="preserve"> </w:t>
      </w:r>
      <w:r>
        <w:t>Sources”.</w:t>
      </w:r>
      <w:r>
        <w:rPr>
          <w:spacing w:val="-11"/>
        </w:rPr>
        <w:t xml:space="preserve"> </w:t>
      </w:r>
      <w:r>
        <w:t>The</w:t>
      </w:r>
      <w:r>
        <w:rPr>
          <w:spacing w:val="-7"/>
        </w:rPr>
        <w:t xml:space="preserve"> </w:t>
      </w:r>
      <w:r>
        <w:t>“Fee</w:t>
      </w:r>
      <w:r>
        <w:rPr>
          <w:spacing w:val="-7"/>
        </w:rPr>
        <w:t xml:space="preserve"> </w:t>
      </w:r>
      <w:r>
        <w:t>Paid</w:t>
      </w:r>
      <w:r>
        <w:rPr>
          <w:spacing w:val="-8"/>
        </w:rPr>
        <w:t xml:space="preserve"> </w:t>
      </w:r>
      <w:r>
        <w:t>with</w:t>
      </w:r>
      <w:r>
        <w:rPr>
          <w:spacing w:val="-7"/>
        </w:rPr>
        <w:t xml:space="preserve"> </w:t>
      </w:r>
      <w:r>
        <w:t>Fee</w:t>
      </w:r>
      <w:r>
        <w:rPr>
          <w:spacing w:val="-8"/>
        </w:rPr>
        <w:t xml:space="preserve"> </w:t>
      </w:r>
      <w:r>
        <w:t>Offset</w:t>
      </w:r>
      <w:r>
        <w:rPr>
          <w:spacing w:val="-7"/>
        </w:rPr>
        <w:t xml:space="preserve"> </w:t>
      </w:r>
      <w:r>
        <w:t>Source”</w:t>
      </w:r>
      <w:r>
        <w:rPr>
          <w:spacing w:val="-7"/>
        </w:rPr>
        <w:t xml:space="preserve"> </w:t>
      </w:r>
      <w:r>
        <w:t>column requires</w:t>
      </w:r>
      <w:r>
        <w:rPr>
          <w:spacing w:val="-7"/>
        </w:rPr>
        <w:t xml:space="preserve"> </w:t>
      </w:r>
      <w:r>
        <w:t>the</w:t>
      </w:r>
      <w:r>
        <w:rPr>
          <w:spacing w:val="-6"/>
        </w:rPr>
        <w:t xml:space="preserve"> </w:t>
      </w:r>
      <w:r>
        <w:t>dollar</w:t>
      </w:r>
      <w:r>
        <w:rPr>
          <w:spacing w:val="-6"/>
        </w:rPr>
        <w:t xml:space="preserve"> </w:t>
      </w:r>
      <w:r>
        <w:t>amount</w:t>
      </w:r>
      <w:r>
        <w:rPr>
          <w:spacing w:val="-7"/>
        </w:rPr>
        <w:t xml:space="preserve"> </w:t>
      </w:r>
      <w:r>
        <w:t>of</w:t>
      </w:r>
      <w:r>
        <w:rPr>
          <w:spacing w:val="-6"/>
        </w:rPr>
        <w:t xml:space="preserve"> </w:t>
      </w:r>
      <w:r>
        <w:t>the</w:t>
      </w:r>
      <w:r>
        <w:rPr>
          <w:spacing w:val="-6"/>
        </w:rPr>
        <w:t xml:space="preserve"> </w:t>
      </w:r>
      <w:r>
        <w:t>contemporaneous</w:t>
      </w:r>
      <w:r>
        <w:rPr>
          <w:spacing w:val="-7"/>
        </w:rPr>
        <w:t xml:space="preserve"> </w:t>
      </w:r>
      <w:r>
        <w:t>fee</w:t>
      </w:r>
      <w:r>
        <w:rPr>
          <w:spacing w:val="-6"/>
        </w:rPr>
        <w:t xml:space="preserve"> </w:t>
      </w:r>
      <w:r>
        <w:t>payment</w:t>
      </w:r>
      <w:r>
        <w:rPr>
          <w:spacing w:val="-6"/>
        </w:rPr>
        <w:t xml:space="preserve"> </w:t>
      </w:r>
      <w:r>
        <w:t>made</w:t>
      </w:r>
      <w:r>
        <w:rPr>
          <w:spacing w:val="-6"/>
        </w:rPr>
        <w:t xml:space="preserve"> </w:t>
      </w:r>
      <w:r>
        <w:t>with</w:t>
      </w:r>
      <w:r>
        <w:rPr>
          <w:spacing w:val="-7"/>
        </w:rPr>
        <w:t xml:space="preserve"> </w:t>
      </w:r>
      <w:r>
        <w:t>respect</w:t>
      </w:r>
      <w:r>
        <w:rPr>
          <w:spacing w:val="-6"/>
        </w:rPr>
        <w:t xml:space="preserve"> </w:t>
      </w:r>
      <w:r>
        <w:t>to</w:t>
      </w:r>
      <w:r>
        <w:rPr>
          <w:spacing w:val="-6"/>
        </w:rPr>
        <w:t xml:space="preserve"> </w:t>
      </w:r>
      <w:r>
        <w:t>each</w:t>
      </w:r>
      <w:r>
        <w:rPr>
          <w:spacing w:val="-7"/>
        </w:rPr>
        <w:t xml:space="preserve"> </w:t>
      </w:r>
      <w:r>
        <w:t>identified</w:t>
      </w:r>
      <w:r>
        <w:rPr>
          <w:spacing w:val="-6"/>
        </w:rPr>
        <w:t xml:space="preserve"> </w:t>
      </w:r>
      <w:r>
        <w:t>submission</w:t>
      </w:r>
      <w:r>
        <w:rPr>
          <w:spacing w:val="-6"/>
        </w:rPr>
        <w:t xml:space="preserve"> </w:t>
      </w:r>
      <w:r>
        <w:t>that</w:t>
      </w:r>
      <w:r>
        <w:rPr>
          <w:spacing w:val="-7"/>
        </w:rPr>
        <w:t xml:space="preserve"> </w:t>
      </w:r>
      <w:r>
        <w:t>is</w:t>
      </w:r>
      <w:r>
        <w:rPr>
          <w:spacing w:val="-6"/>
        </w:rPr>
        <w:t xml:space="preserve"> </w:t>
      </w:r>
      <w:r>
        <w:t>the</w:t>
      </w:r>
      <w:r>
        <w:rPr>
          <w:spacing w:val="-6"/>
        </w:rPr>
        <w:t xml:space="preserve"> </w:t>
      </w:r>
      <w:r>
        <w:t>source</w:t>
      </w:r>
      <w:r>
        <w:rPr>
          <w:spacing w:val="-6"/>
        </w:rPr>
        <w:t xml:space="preserve"> </w:t>
      </w:r>
      <w:r>
        <w:t>of</w:t>
      </w:r>
      <w:r>
        <w:rPr>
          <w:spacing w:val="-7"/>
        </w:rPr>
        <w:t xml:space="preserve"> </w:t>
      </w:r>
      <w:r>
        <w:t>the fee offset claimed pursuant to Rule</w:t>
      </w:r>
      <w:r>
        <w:rPr>
          <w:spacing w:val="-1"/>
        </w:rPr>
        <w:t xml:space="preserve"> </w:t>
      </w:r>
      <w:r>
        <w:t>457(p).</w:t>
      </w:r>
    </w:p>
    <w:p w14:paraId="545FF516" w14:textId="77777777" w:rsidR="00FC0693" w:rsidRDefault="00FC0693">
      <w:pPr>
        <w:pStyle w:val="BodyText"/>
        <w:spacing w:before="3"/>
        <w:rPr>
          <w:sz w:val="21"/>
        </w:rPr>
      </w:pPr>
    </w:p>
    <w:p w14:paraId="004A28B5" w14:textId="76787AB3" w:rsidR="00FC0693" w:rsidRPr="0072078C" w:rsidRDefault="0072078C" w:rsidP="0072078C">
      <w:pPr>
        <w:tabs>
          <w:tab w:val="left" w:pos="1434"/>
        </w:tabs>
        <w:ind w:left="1433" w:hanging="235"/>
        <w:rPr>
          <w:sz w:val="20"/>
        </w:rPr>
      </w:pPr>
      <w:r>
        <w:rPr>
          <w:spacing w:val="-1"/>
          <w:sz w:val="20"/>
          <w:szCs w:val="20"/>
        </w:rPr>
        <w:t>C.</w:t>
      </w:r>
      <w:r>
        <w:rPr>
          <w:spacing w:val="-1"/>
          <w:sz w:val="20"/>
          <w:szCs w:val="20"/>
        </w:rPr>
        <w:tab/>
      </w:r>
      <w:r w:rsidR="00000000" w:rsidRPr="0072078C">
        <w:rPr>
          <w:sz w:val="20"/>
        </w:rPr>
        <w:t>Fee Offset Source Submission Identification</w:t>
      </w:r>
      <w:r w:rsidR="00000000" w:rsidRPr="0072078C">
        <w:rPr>
          <w:spacing w:val="-6"/>
          <w:sz w:val="20"/>
        </w:rPr>
        <w:t xml:space="preserve"> </w:t>
      </w:r>
      <w:r w:rsidR="00000000" w:rsidRPr="0072078C">
        <w:rPr>
          <w:sz w:val="20"/>
        </w:rPr>
        <w:t>Example.</w:t>
      </w:r>
    </w:p>
    <w:p w14:paraId="380867D2" w14:textId="77777777" w:rsidR="00FC0693" w:rsidRDefault="00FC0693">
      <w:pPr>
        <w:rPr>
          <w:sz w:val="20"/>
        </w:rPr>
        <w:sectPr w:rsidR="00FC0693">
          <w:pgSz w:w="12240" w:h="15840"/>
          <w:pgMar w:top="920" w:right="580" w:bottom="640" w:left="600" w:header="0" w:footer="459" w:gutter="0"/>
          <w:cols w:space="720"/>
        </w:sectPr>
      </w:pPr>
    </w:p>
    <w:p w14:paraId="3583A262" w14:textId="77777777" w:rsidR="00FC0693" w:rsidRDefault="00000000">
      <w:pPr>
        <w:pStyle w:val="BodyText"/>
        <w:spacing w:before="78"/>
        <w:ind w:left="120"/>
      </w:pPr>
      <w:r>
        <w:lastRenderedPageBreak/>
        <w:t>A filer:</w:t>
      </w:r>
    </w:p>
    <w:p w14:paraId="15F94938" w14:textId="77777777" w:rsidR="00FC0693" w:rsidRDefault="00FC0693">
      <w:pPr>
        <w:pStyle w:val="BodyText"/>
        <w:spacing w:before="9"/>
        <w:rPr>
          <w:sz w:val="13"/>
        </w:rPr>
      </w:pPr>
    </w:p>
    <w:p w14:paraId="177AA4FD" w14:textId="77777777" w:rsidR="00FC0693" w:rsidRDefault="00FC0693">
      <w:pPr>
        <w:rPr>
          <w:sz w:val="13"/>
        </w:rPr>
        <w:sectPr w:rsidR="00FC0693">
          <w:pgSz w:w="12240" w:h="15840"/>
          <w:pgMar w:top="680" w:right="580" w:bottom="640" w:left="600" w:header="0" w:footer="459" w:gutter="0"/>
          <w:cols w:space="720"/>
        </w:sectPr>
      </w:pPr>
    </w:p>
    <w:p w14:paraId="571847DD" w14:textId="77777777" w:rsidR="00FC0693" w:rsidRDefault="00FC0693">
      <w:pPr>
        <w:pStyle w:val="BodyText"/>
        <w:spacing w:before="9"/>
        <w:rPr>
          <w:sz w:val="28"/>
        </w:rPr>
      </w:pPr>
    </w:p>
    <w:p w14:paraId="5989CDD6" w14:textId="77777777" w:rsidR="00FC0693" w:rsidRDefault="00000000">
      <w:pPr>
        <w:pStyle w:val="BodyText"/>
        <w:spacing w:before="1"/>
        <w:ind w:left="120"/>
      </w:pPr>
      <w:r>
        <w:t>$10,000;</w:t>
      </w:r>
    </w:p>
    <w:p w14:paraId="16AA81CE" w14:textId="06580EF1" w:rsidR="00FC0693" w:rsidRPr="0072078C" w:rsidRDefault="0072078C" w:rsidP="0072078C">
      <w:pPr>
        <w:tabs>
          <w:tab w:val="left" w:pos="103"/>
        </w:tabs>
        <w:spacing w:before="92"/>
        <w:ind w:left="102" w:hanging="129"/>
        <w:rPr>
          <w:sz w:val="20"/>
        </w:rPr>
      </w:pPr>
      <w:r>
        <w:rPr>
          <w:sz w:val="20"/>
          <w:szCs w:val="20"/>
        </w:rPr>
        <w:t>•</w:t>
      </w:r>
      <w:r>
        <w:rPr>
          <w:sz w:val="20"/>
          <w:szCs w:val="20"/>
        </w:rPr>
        <w:tab/>
      </w:r>
      <w:r w:rsidR="00000000" w:rsidRPr="0072078C">
        <w:rPr>
          <w:sz w:val="20"/>
        </w:rPr>
        <w:br w:type="column"/>
      </w:r>
      <w:r w:rsidR="00000000" w:rsidRPr="0072078C">
        <w:rPr>
          <w:sz w:val="20"/>
        </w:rPr>
        <w:t>Initially</w:t>
      </w:r>
      <w:r w:rsidR="00000000" w:rsidRPr="0072078C">
        <w:rPr>
          <w:spacing w:val="5"/>
          <w:sz w:val="20"/>
        </w:rPr>
        <w:t xml:space="preserve"> </w:t>
      </w:r>
      <w:r w:rsidR="00000000" w:rsidRPr="0072078C">
        <w:rPr>
          <w:sz w:val="20"/>
        </w:rPr>
        <w:t>files</w:t>
      </w:r>
      <w:r w:rsidR="00000000" w:rsidRPr="0072078C">
        <w:rPr>
          <w:spacing w:val="6"/>
          <w:sz w:val="20"/>
        </w:rPr>
        <w:t xml:space="preserve"> </w:t>
      </w:r>
      <w:r w:rsidR="00000000" w:rsidRPr="0072078C">
        <w:rPr>
          <w:sz w:val="20"/>
        </w:rPr>
        <w:t>a</w:t>
      </w:r>
      <w:r w:rsidR="00000000" w:rsidRPr="0072078C">
        <w:rPr>
          <w:spacing w:val="5"/>
          <w:sz w:val="20"/>
        </w:rPr>
        <w:t xml:space="preserve"> </w:t>
      </w:r>
      <w:r w:rsidR="00000000" w:rsidRPr="0072078C">
        <w:rPr>
          <w:sz w:val="20"/>
        </w:rPr>
        <w:t>registration</w:t>
      </w:r>
      <w:r w:rsidR="00000000" w:rsidRPr="0072078C">
        <w:rPr>
          <w:spacing w:val="6"/>
          <w:sz w:val="20"/>
        </w:rPr>
        <w:t xml:space="preserve"> </w:t>
      </w:r>
      <w:r w:rsidR="00000000" w:rsidRPr="0072078C">
        <w:rPr>
          <w:sz w:val="20"/>
        </w:rPr>
        <w:t>statement</w:t>
      </w:r>
      <w:r w:rsidR="00000000" w:rsidRPr="0072078C">
        <w:rPr>
          <w:spacing w:val="5"/>
          <w:sz w:val="20"/>
        </w:rPr>
        <w:t xml:space="preserve"> </w:t>
      </w:r>
      <w:r w:rsidR="00000000" w:rsidRPr="0072078C">
        <w:rPr>
          <w:sz w:val="20"/>
        </w:rPr>
        <w:t>on</w:t>
      </w:r>
      <w:r w:rsidR="00000000" w:rsidRPr="0072078C">
        <w:rPr>
          <w:spacing w:val="6"/>
          <w:sz w:val="20"/>
        </w:rPr>
        <w:t xml:space="preserve"> </w:t>
      </w:r>
      <w:r w:rsidR="00000000" w:rsidRPr="0072078C">
        <w:rPr>
          <w:sz w:val="20"/>
        </w:rPr>
        <w:t>Form</w:t>
      </w:r>
      <w:r w:rsidR="00000000" w:rsidRPr="0072078C">
        <w:rPr>
          <w:spacing w:val="5"/>
          <w:sz w:val="20"/>
        </w:rPr>
        <w:t xml:space="preserve"> </w:t>
      </w:r>
      <w:r w:rsidR="00000000" w:rsidRPr="0072078C">
        <w:rPr>
          <w:sz w:val="20"/>
        </w:rPr>
        <w:t>S-1</w:t>
      </w:r>
      <w:r w:rsidR="00000000" w:rsidRPr="0072078C">
        <w:rPr>
          <w:spacing w:val="6"/>
          <w:sz w:val="20"/>
        </w:rPr>
        <w:t xml:space="preserve"> </w:t>
      </w:r>
      <w:r w:rsidR="00000000" w:rsidRPr="0072078C">
        <w:rPr>
          <w:sz w:val="20"/>
        </w:rPr>
        <w:t>on</w:t>
      </w:r>
      <w:r w:rsidR="00000000" w:rsidRPr="0072078C">
        <w:rPr>
          <w:spacing w:val="5"/>
          <w:sz w:val="20"/>
        </w:rPr>
        <w:t xml:space="preserve"> </w:t>
      </w:r>
      <w:r w:rsidR="00000000" w:rsidRPr="0072078C">
        <w:rPr>
          <w:sz w:val="20"/>
        </w:rPr>
        <w:t>1/15/20X1</w:t>
      </w:r>
      <w:r w:rsidR="00000000" w:rsidRPr="0072078C">
        <w:rPr>
          <w:spacing w:val="6"/>
          <w:sz w:val="20"/>
        </w:rPr>
        <w:t xml:space="preserve"> </w:t>
      </w:r>
      <w:r w:rsidR="00000000" w:rsidRPr="0072078C">
        <w:rPr>
          <w:sz w:val="20"/>
        </w:rPr>
        <w:t>(assigned</w:t>
      </w:r>
      <w:r w:rsidR="00000000" w:rsidRPr="0072078C">
        <w:rPr>
          <w:spacing w:val="5"/>
          <w:sz w:val="20"/>
        </w:rPr>
        <w:t xml:space="preserve"> </w:t>
      </w:r>
      <w:r w:rsidR="00000000" w:rsidRPr="0072078C">
        <w:rPr>
          <w:sz w:val="20"/>
        </w:rPr>
        <w:t>file</w:t>
      </w:r>
      <w:r w:rsidR="00000000" w:rsidRPr="0072078C">
        <w:rPr>
          <w:spacing w:val="6"/>
          <w:sz w:val="20"/>
        </w:rPr>
        <w:t xml:space="preserve"> </w:t>
      </w:r>
      <w:r w:rsidR="00000000" w:rsidRPr="0072078C">
        <w:rPr>
          <w:sz w:val="20"/>
        </w:rPr>
        <w:t>number</w:t>
      </w:r>
      <w:r w:rsidR="00000000" w:rsidRPr="0072078C">
        <w:rPr>
          <w:spacing w:val="5"/>
          <w:sz w:val="20"/>
        </w:rPr>
        <w:t xml:space="preserve"> </w:t>
      </w:r>
      <w:r w:rsidR="00000000" w:rsidRPr="0072078C">
        <w:rPr>
          <w:sz w:val="20"/>
        </w:rPr>
        <w:t>333-123456)</w:t>
      </w:r>
      <w:r w:rsidR="00000000" w:rsidRPr="0072078C">
        <w:rPr>
          <w:spacing w:val="6"/>
          <w:sz w:val="20"/>
        </w:rPr>
        <w:t xml:space="preserve"> </w:t>
      </w:r>
      <w:r w:rsidR="00000000" w:rsidRPr="0072078C">
        <w:rPr>
          <w:sz w:val="20"/>
        </w:rPr>
        <w:t>with</w:t>
      </w:r>
      <w:r w:rsidR="00000000" w:rsidRPr="0072078C">
        <w:rPr>
          <w:spacing w:val="5"/>
          <w:sz w:val="20"/>
        </w:rPr>
        <w:t xml:space="preserve"> </w:t>
      </w:r>
      <w:r w:rsidR="00000000" w:rsidRPr="0072078C">
        <w:rPr>
          <w:sz w:val="20"/>
        </w:rPr>
        <w:t>a</w:t>
      </w:r>
      <w:r w:rsidR="00000000" w:rsidRPr="0072078C">
        <w:rPr>
          <w:spacing w:val="6"/>
          <w:sz w:val="20"/>
        </w:rPr>
        <w:t xml:space="preserve"> </w:t>
      </w:r>
      <w:r w:rsidR="00000000" w:rsidRPr="0072078C">
        <w:rPr>
          <w:sz w:val="20"/>
        </w:rPr>
        <w:t>fee</w:t>
      </w:r>
      <w:r w:rsidR="00000000" w:rsidRPr="0072078C">
        <w:rPr>
          <w:spacing w:val="5"/>
          <w:sz w:val="20"/>
        </w:rPr>
        <w:t xml:space="preserve"> </w:t>
      </w:r>
      <w:r w:rsidR="00000000" w:rsidRPr="0072078C">
        <w:rPr>
          <w:sz w:val="20"/>
        </w:rPr>
        <w:t>payment</w:t>
      </w:r>
      <w:r w:rsidR="00000000" w:rsidRPr="0072078C">
        <w:rPr>
          <w:spacing w:val="6"/>
          <w:sz w:val="20"/>
        </w:rPr>
        <w:t xml:space="preserve"> </w:t>
      </w:r>
      <w:r w:rsidR="00000000" w:rsidRPr="0072078C">
        <w:rPr>
          <w:sz w:val="20"/>
        </w:rPr>
        <w:t>of</w:t>
      </w:r>
    </w:p>
    <w:p w14:paraId="2642875E" w14:textId="77777777" w:rsidR="00FC0693" w:rsidRDefault="00FC0693">
      <w:pPr>
        <w:pStyle w:val="BodyText"/>
        <w:spacing w:before="8"/>
        <w:rPr>
          <w:sz w:val="21"/>
        </w:rPr>
      </w:pPr>
    </w:p>
    <w:p w14:paraId="614FD838" w14:textId="34BBE2C3" w:rsidR="00FC0693" w:rsidRPr="0072078C" w:rsidRDefault="0072078C" w:rsidP="0072078C">
      <w:pPr>
        <w:tabs>
          <w:tab w:val="left" w:pos="94"/>
        </w:tabs>
        <w:ind w:left="93" w:hanging="120"/>
        <w:rPr>
          <w:sz w:val="20"/>
        </w:rPr>
      </w:pPr>
      <w:r>
        <w:rPr>
          <w:sz w:val="20"/>
          <w:szCs w:val="20"/>
        </w:rPr>
        <w:t>•</w:t>
      </w:r>
      <w:r>
        <w:rPr>
          <w:sz w:val="20"/>
          <w:szCs w:val="20"/>
        </w:rPr>
        <w:tab/>
      </w:r>
      <w:r w:rsidR="00000000" w:rsidRPr="0072078C">
        <w:rPr>
          <w:sz w:val="20"/>
        </w:rPr>
        <w:t>Files</w:t>
      </w:r>
      <w:r w:rsidR="00000000" w:rsidRPr="0072078C">
        <w:rPr>
          <w:spacing w:val="-4"/>
          <w:sz w:val="20"/>
        </w:rPr>
        <w:t xml:space="preserve"> </w:t>
      </w:r>
      <w:r w:rsidR="00000000" w:rsidRPr="0072078C">
        <w:rPr>
          <w:sz w:val="20"/>
        </w:rPr>
        <w:t>pre-effective</w:t>
      </w:r>
      <w:r w:rsidR="00000000" w:rsidRPr="0072078C">
        <w:rPr>
          <w:spacing w:val="-3"/>
          <w:sz w:val="20"/>
        </w:rPr>
        <w:t xml:space="preserve"> </w:t>
      </w:r>
      <w:r w:rsidR="00000000" w:rsidRPr="0072078C">
        <w:rPr>
          <w:sz w:val="20"/>
        </w:rPr>
        <w:t>amendment</w:t>
      </w:r>
      <w:r w:rsidR="00000000" w:rsidRPr="0072078C">
        <w:rPr>
          <w:spacing w:val="-3"/>
          <w:sz w:val="20"/>
        </w:rPr>
        <w:t xml:space="preserve"> </w:t>
      </w:r>
      <w:r w:rsidR="00000000" w:rsidRPr="0072078C">
        <w:rPr>
          <w:sz w:val="20"/>
        </w:rPr>
        <w:t>number</w:t>
      </w:r>
      <w:r w:rsidR="00000000" w:rsidRPr="0072078C">
        <w:rPr>
          <w:spacing w:val="-4"/>
          <w:sz w:val="20"/>
        </w:rPr>
        <w:t xml:space="preserve"> </w:t>
      </w:r>
      <w:r w:rsidR="00000000" w:rsidRPr="0072078C">
        <w:rPr>
          <w:sz w:val="20"/>
        </w:rPr>
        <w:t>1</w:t>
      </w:r>
      <w:r w:rsidR="00000000" w:rsidRPr="0072078C">
        <w:rPr>
          <w:spacing w:val="-3"/>
          <w:sz w:val="20"/>
        </w:rPr>
        <w:t xml:space="preserve"> </w:t>
      </w:r>
      <w:r w:rsidR="00000000" w:rsidRPr="0072078C">
        <w:rPr>
          <w:sz w:val="20"/>
        </w:rPr>
        <w:t>to</w:t>
      </w:r>
      <w:r w:rsidR="00000000" w:rsidRPr="0072078C">
        <w:rPr>
          <w:spacing w:val="-3"/>
          <w:sz w:val="20"/>
        </w:rPr>
        <w:t xml:space="preserve"> </w:t>
      </w:r>
      <w:r w:rsidR="00000000" w:rsidRPr="0072078C">
        <w:rPr>
          <w:sz w:val="20"/>
        </w:rPr>
        <w:t>the</w:t>
      </w:r>
      <w:r w:rsidR="00000000" w:rsidRPr="0072078C">
        <w:rPr>
          <w:spacing w:val="-3"/>
          <w:sz w:val="20"/>
        </w:rPr>
        <w:t xml:space="preserve"> </w:t>
      </w:r>
      <w:r w:rsidR="00000000" w:rsidRPr="0072078C">
        <w:rPr>
          <w:sz w:val="20"/>
        </w:rPr>
        <w:t>Form</w:t>
      </w:r>
      <w:r w:rsidR="00000000" w:rsidRPr="0072078C">
        <w:rPr>
          <w:spacing w:val="-4"/>
          <w:sz w:val="20"/>
        </w:rPr>
        <w:t xml:space="preserve"> </w:t>
      </w:r>
      <w:r w:rsidR="00000000" w:rsidRPr="0072078C">
        <w:rPr>
          <w:sz w:val="20"/>
        </w:rPr>
        <w:t>S-1</w:t>
      </w:r>
      <w:r w:rsidR="00000000" w:rsidRPr="0072078C">
        <w:rPr>
          <w:spacing w:val="-3"/>
          <w:sz w:val="20"/>
        </w:rPr>
        <w:t xml:space="preserve"> </w:t>
      </w:r>
      <w:r w:rsidR="00000000" w:rsidRPr="0072078C">
        <w:rPr>
          <w:sz w:val="20"/>
        </w:rPr>
        <w:t>(333-123456)</w:t>
      </w:r>
      <w:r w:rsidR="00000000" w:rsidRPr="0072078C">
        <w:rPr>
          <w:spacing w:val="-3"/>
          <w:sz w:val="20"/>
        </w:rPr>
        <w:t xml:space="preserve"> </w:t>
      </w:r>
      <w:r w:rsidR="00000000" w:rsidRPr="0072078C">
        <w:rPr>
          <w:sz w:val="20"/>
        </w:rPr>
        <w:t>on</w:t>
      </w:r>
      <w:r w:rsidR="00000000" w:rsidRPr="0072078C">
        <w:rPr>
          <w:spacing w:val="-4"/>
          <w:sz w:val="20"/>
        </w:rPr>
        <w:t xml:space="preserve"> </w:t>
      </w:r>
      <w:r w:rsidR="00000000" w:rsidRPr="0072078C">
        <w:rPr>
          <w:sz w:val="20"/>
        </w:rPr>
        <w:t>2/15/20X1</w:t>
      </w:r>
      <w:r w:rsidR="00000000" w:rsidRPr="0072078C">
        <w:rPr>
          <w:spacing w:val="-3"/>
          <w:sz w:val="20"/>
        </w:rPr>
        <w:t xml:space="preserve"> </w:t>
      </w:r>
      <w:r w:rsidR="00000000" w:rsidRPr="0072078C">
        <w:rPr>
          <w:sz w:val="20"/>
        </w:rPr>
        <w:t>with</w:t>
      </w:r>
      <w:r w:rsidR="00000000" w:rsidRPr="0072078C">
        <w:rPr>
          <w:spacing w:val="-3"/>
          <w:sz w:val="20"/>
        </w:rPr>
        <w:t xml:space="preserve"> </w:t>
      </w:r>
      <w:r w:rsidR="00000000" w:rsidRPr="0072078C">
        <w:rPr>
          <w:sz w:val="20"/>
        </w:rPr>
        <w:t>a</w:t>
      </w:r>
      <w:r w:rsidR="00000000" w:rsidRPr="0072078C">
        <w:rPr>
          <w:spacing w:val="-3"/>
          <w:sz w:val="20"/>
        </w:rPr>
        <w:t xml:space="preserve"> </w:t>
      </w:r>
      <w:r w:rsidR="00000000" w:rsidRPr="0072078C">
        <w:rPr>
          <w:sz w:val="20"/>
        </w:rPr>
        <w:t>fee</w:t>
      </w:r>
      <w:r w:rsidR="00000000" w:rsidRPr="0072078C">
        <w:rPr>
          <w:spacing w:val="-4"/>
          <w:sz w:val="20"/>
        </w:rPr>
        <w:t xml:space="preserve"> </w:t>
      </w:r>
      <w:r w:rsidR="00000000" w:rsidRPr="0072078C">
        <w:rPr>
          <w:sz w:val="20"/>
        </w:rPr>
        <w:t>payment</w:t>
      </w:r>
      <w:r w:rsidR="00000000" w:rsidRPr="0072078C">
        <w:rPr>
          <w:spacing w:val="-3"/>
          <w:sz w:val="20"/>
        </w:rPr>
        <w:t xml:space="preserve"> </w:t>
      </w:r>
      <w:r w:rsidR="00000000" w:rsidRPr="0072078C">
        <w:rPr>
          <w:sz w:val="20"/>
        </w:rPr>
        <w:t>of</w:t>
      </w:r>
      <w:r w:rsidR="00000000" w:rsidRPr="0072078C">
        <w:rPr>
          <w:spacing w:val="-3"/>
          <w:sz w:val="20"/>
        </w:rPr>
        <w:t xml:space="preserve"> </w:t>
      </w:r>
      <w:r w:rsidR="00000000" w:rsidRPr="0072078C">
        <w:rPr>
          <w:sz w:val="20"/>
        </w:rPr>
        <w:t>$15,000</w:t>
      </w:r>
      <w:r w:rsidR="00000000" w:rsidRPr="0072078C">
        <w:rPr>
          <w:spacing w:val="-4"/>
          <w:sz w:val="20"/>
        </w:rPr>
        <w:t xml:space="preserve"> </w:t>
      </w:r>
      <w:r w:rsidR="00000000" w:rsidRPr="0072078C">
        <w:rPr>
          <w:sz w:val="20"/>
        </w:rPr>
        <w:t>and</w:t>
      </w:r>
      <w:r w:rsidR="00000000" w:rsidRPr="0072078C">
        <w:rPr>
          <w:spacing w:val="-3"/>
          <w:sz w:val="20"/>
        </w:rPr>
        <w:t xml:space="preserve"> </w:t>
      </w:r>
      <w:r w:rsidR="00000000" w:rsidRPr="0072078C">
        <w:rPr>
          <w:sz w:val="20"/>
        </w:rPr>
        <w:t>the</w:t>
      </w:r>
    </w:p>
    <w:p w14:paraId="4F26C997" w14:textId="77777777" w:rsidR="00FC0693" w:rsidRDefault="00FC0693">
      <w:pPr>
        <w:rPr>
          <w:sz w:val="20"/>
        </w:rPr>
        <w:sectPr w:rsidR="00FC0693">
          <w:type w:val="continuous"/>
          <w:pgSz w:w="12240" w:h="15840"/>
          <w:pgMar w:top="900" w:right="580" w:bottom="0" w:left="600" w:header="720" w:footer="720" w:gutter="0"/>
          <w:cols w:num="2" w:space="720" w:equalWidth="0">
            <w:col w:w="826" w:space="40"/>
            <w:col w:w="10194"/>
          </w:cols>
        </w:sectPr>
      </w:pPr>
    </w:p>
    <w:p w14:paraId="1E107941" w14:textId="77777777" w:rsidR="00FC0693" w:rsidRDefault="00000000">
      <w:pPr>
        <w:pStyle w:val="BodyText"/>
        <w:spacing w:before="10"/>
        <w:ind w:left="120"/>
      </w:pPr>
      <w:r>
        <w:t>registration statement goes effective on 2/20/20X1;</w:t>
      </w:r>
    </w:p>
    <w:p w14:paraId="79086C74" w14:textId="5C7C8932" w:rsidR="00FC0693" w:rsidRPr="0072078C" w:rsidRDefault="0072078C" w:rsidP="0072078C">
      <w:pPr>
        <w:tabs>
          <w:tab w:val="left" w:pos="969"/>
        </w:tabs>
        <w:spacing w:before="10"/>
        <w:ind w:left="968" w:hanging="129"/>
        <w:rPr>
          <w:sz w:val="20"/>
        </w:rPr>
      </w:pPr>
      <w:r>
        <w:rPr>
          <w:sz w:val="20"/>
          <w:szCs w:val="20"/>
        </w:rPr>
        <w:t>•</w:t>
      </w:r>
      <w:r>
        <w:rPr>
          <w:sz w:val="20"/>
          <w:szCs w:val="20"/>
        </w:rPr>
        <w:tab/>
      </w:r>
      <w:r w:rsidR="00000000" w:rsidRPr="0072078C">
        <w:rPr>
          <w:sz w:val="20"/>
        </w:rPr>
        <w:t>Initially</w:t>
      </w:r>
      <w:r w:rsidR="00000000" w:rsidRPr="0072078C">
        <w:rPr>
          <w:spacing w:val="5"/>
          <w:sz w:val="20"/>
        </w:rPr>
        <w:t xml:space="preserve"> </w:t>
      </w:r>
      <w:r w:rsidR="00000000" w:rsidRPr="0072078C">
        <w:rPr>
          <w:sz w:val="20"/>
        </w:rPr>
        <w:t>files</w:t>
      </w:r>
      <w:r w:rsidR="00000000" w:rsidRPr="0072078C">
        <w:rPr>
          <w:spacing w:val="6"/>
          <w:sz w:val="20"/>
        </w:rPr>
        <w:t xml:space="preserve"> </w:t>
      </w:r>
      <w:r w:rsidR="00000000" w:rsidRPr="0072078C">
        <w:rPr>
          <w:sz w:val="20"/>
        </w:rPr>
        <w:t>a</w:t>
      </w:r>
      <w:r w:rsidR="00000000" w:rsidRPr="0072078C">
        <w:rPr>
          <w:spacing w:val="6"/>
          <w:sz w:val="20"/>
        </w:rPr>
        <w:t xml:space="preserve"> </w:t>
      </w:r>
      <w:r w:rsidR="00000000" w:rsidRPr="0072078C">
        <w:rPr>
          <w:sz w:val="20"/>
        </w:rPr>
        <w:t>registration</w:t>
      </w:r>
      <w:r w:rsidR="00000000" w:rsidRPr="0072078C">
        <w:rPr>
          <w:spacing w:val="6"/>
          <w:sz w:val="20"/>
        </w:rPr>
        <w:t xml:space="preserve"> </w:t>
      </w:r>
      <w:r w:rsidR="00000000" w:rsidRPr="0072078C">
        <w:rPr>
          <w:sz w:val="20"/>
        </w:rPr>
        <w:t>statement</w:t>
      </w:r>
      <w:r w:rsidR="00000000" w:rsidRPr="0072078C">
        <w:rPr>
          <w:spacing w:val="6"/>
          <w:sz w:val="20"/>
        </w:rPr>
        <w:t xml:space="preserve"> </w:t>
      </w:r>
      <w:r w:rsidR="00000000" w:rsidRPr="0072078C">
        <w:rPr>
          <w:sz w:val="20"/>
        </w:rPr>
        <w:t>on</w:t>
      </w:r>
      <w:r w:rsidR="00000000" w:rsidRPr="0072078C">
        <w:rPr>
          <w:spacing w:val="6"/>
          <w:sz w:val="20"/>
        </w:rPr>
        <w:t xml:space="preserve"> </w:t>
      </w:r>
      <w:r w:rsidR="00000000" w:rsidRPr="0072078C">
        <w:rPr>
          <w:sz w:val="20"/>
        </w:rPr>
        <w:t>Form</w:t>
      </w:r>
      <w:r w:rsidR="00000000" w:rsidRPr="0072078C">
        <w:rPr>
          <w:spacing w:val="6"/>
          <w:sz w:val="20"/>
        </w:rPr>
        <w:t xml:space="preserve"> </w:t>
      </w:r>
      <w:r w:rsidR="00000000" w:rsidRPr="0072078C">
        <w:rPr>
          <w:sz w:val="20"/>
        </w:rPr>
        <w:t>S-1</w:t>
      </w:r>
      <w:r w:rsidR="00000000" w:rsidRPr="0072078C">
        <w:rPr>
          <w:spacing w:val="5"/>
          <w:sz w:val="20"/>
        </w:rPr>
        <w:t xml:space="preserve"> </w:t>
      </w:r>
      <w:r w:rsidR="00000000" w:rsidRPr="0072078C">
        <w:rPr>
          <w:sz w:val="20"/>
        </w:rPr>
        <w:t>on</w:t>
      </w:r>
      <w:r w:rsidR="00000000" w:rsidRPr="0072078C">
        <w:rPr>
          <w:spacing w:val="6"/>
          <w:sz w:val="20"/>
        </w:rPr>
        <w:t xml:space="preserve"> </w:t>
      </w:r>
      <w:r w:rsidR="00000000" w:rsidRPr="0072078C">
        <w:rPr>
          <w:sz w:val="20"/>
        </w:rPr>
        <w:t>1/15/20X4</w:t>
      </w:r>
      <w:r w:rsidR="00000000" w:rsidRPr="0072078C">
        <w:rPr>
          <w:spacing w:val="6"/>
          <w:sz w:val="20"/>
        </w:rPr>
        <w:t xml:space="preserve"> </w:t>
      </w:r>
      <w:r w:rsidR="00000000" w:rsidRPr="0072078C">
        <w:rPr>
          <w:sz w:val="20"/>
        </w:rPr>
        <w:t>(assigned</w:t>
      </w:r>
      <w:r w:rsidR="00000000" w:rsidRPr="0072078C">
        <w:rPr>
          <w:spacing w:val="6"/>
          <w:sz w:val="20"/>
        </w:rPr>
        <w:t xml:space="preserve"> </w:t>
      </w:r>
      <w:r w:rsidR="00000000" w:rsidRPr="0072078C">
        <w:rPr>
          <w:sz w:val="20"/>
        </w:rPr>
        <w:t>file</w:t>
      </w:r>
      <w:r w:rsidR="00000000" w:rsidRPr="0072078C">
        <w:rPr>
          <w:spacing w:val="6"/>
          <w:sz w:val="20"/>
        </w:rPr>
        <w:t xml:space="preserve"> </w:t>
      </w:r>
      <w:r w:rsidR="00000000" w:rsidRPr="0072078C">
        <w:rPr>
          <w:sz w:val="20"/>
        </w:rPr>
        <w:t>number</w:t>
      </w:r>
      <w:r w:rsidR="00000000" w:rsidRPr="0072078C">
        <w:rPr>
          <w:spacing w:val="6"/>
          <w:sz w:val="20"/>
        </w:rPr>
        <w:t xml:space="preserve"> </w:t>
      </w:r>
      <w:r w:rsidR="00000000" w:rsidRPr="0072078C">
        <w:rPr>
          <w:sz w:val="20"/>
        </w:rPr>
        <w:t>333-123467)</w:t>
      </w:r>
      <w:r w:rsidR="00000000" w:rsidRPr="0072078C">
        <w:rPr>
          <w:spacing w:val="6"/>
          <w:sz w:val="20"/>
        </w:rPr>
        <w:t xml:space="preserve"> </w:t>
      </w:r>
      <w:r w:rsidR="00000000" w:rsidRPr="0072078C">
        <w:rPr>
          <w:sz w:val="20"/>
        </w:rPr>
        <w:t>with</w:t>
      </w:r>
      <w:r w:rsidR="00000000" w:rsidRPr="0072078C">
        <w:rPr>
          <w:spacing w:val="5"/>
          <w:sz w:val="20"/>
        </w:rPr>
        <w:t xml:space="preserve"> </w:t>
      </w:r>
      <w:r w:rsidR="00000000" w:rsidRPr="0072078C">
        <w:rPr>
          <w:sz w:val="20"/>
        </w:rPr>
        <w:t>a</w:t>
      </w:r>
      <w:r w:rsidR="00000000" w:rsidRPr="0072078C">
        <w:rPr>
          <w:spacing w:val="6"/>
          <w:sz w:val="20"/>
        </w:rPr>
        <w:t xml:space="preserve"> </w:t>
      </w:r>
      <w:r w:rsidR="00000000" w:rsidRPr="0072078C">
        <w:rPr>
          <w:sz w:val="20"/>
        </w:rPr>
        <w:t>fee</w:t>
      </w:r>
      <w:r w:rsidR="00000000" w:rsidRPr="0072078C">
        <w:rPr>
          <w:spacing w:val="6"/>
          <w:sz w:val="20"/>
        </w:rPr>
        <w:t xml:space="preserve"> </w:t>
      </w:r>
      <w:r w:rsidR="00000000" w:rsidRPr="0072078C">
        <w:rPr>
          <w:sz w:val="20"/>
        </w:rPr>
        <w:t>payment</w:t>
      </w:r>
      <w:r w:rsidR="00000000" w:rsidRPr="0072078C">
        <w:rPr>
          <w:spacing w:val="6"/>
          <w:sz w:val="20"/>
        </w:rPr>
        <w:t xml:space="preserve"> </w:t>
      </w:r>
      <w:r w:rsidR="00000000" w:rsidRPr="0072078C">
        <w:rPr>
          <w:sz w:val="20"/>
        </w:rPr>
        <w:t>of</w:t>
      </w:r>
    </w:p>
    <w:p w14:paraId="5335A709" w14:textId="77777777" w:rsidR="00FC0693" w:rsidRDefault="00000000">
      <w:pPr>
        <w:pStyle w:val="BodyText"/>
        <w:spacing w:before="10" w:line="249" w:lineRule="auto"/>
        <w:ind w:left="120" w:right="139"/>
      </w:pPr>
      <w:r>
        <w:t>$25,000 and relies on Rule 457(p) to claim an offset of $10,000 related to the unsold securities registered on the previously filed Form S-1 (333-123456) and apply it to the $35,000 filing fee due and the registration statement goes effective on 2/15/20X4.</w:t>
      </w:r>
    </w:p>
    <w:p w14:paraId="4C55D8B7" w14:textId="0ECB7D04" w:rsidR="00FC0693" w:rsidRPr="0072078C" w:rsidRDefault="0072078C" w:rsidP="0072078C">
      <w:pPr>
        <w:tabs>
          <w:tab w:val="left" w:pos="969"/>
        </w:tabs>
        <w:spacing w:before="2"/>
        <w:ind w:left="968" w:hanging="129"/>
        <w:rPr>
          <w:sz w:val="20"/>
        </w:rPr>
      </w:pPr>
      <w:r>
        <w:rPr>
          <w:sz w:val="20"/>
          <w:szCs w:val="20"/>
        </w:rPr>
        <w:t>•</w:t>
      </w:r>
      <w:r>
        <w:rPr>
          <w:sz w:val="20"/>
          <w:szCs w:val="20"/>
        </w:rPr>
        <w:tab/>
      </w:r>
      <w:r w:rsidR="00000000" w:rsidRPr="0072078C">
        <w:rPr>
          <w:sz w:val="20"/>
        </w:rPr>
        <w:t>Initially</w:t>
      </w:r>
      <w:r w:rsidR="00000000" w:rsidRPr="0072078C">
        <w:rPr>
          <w:spacing w:val="5"/>
          <w:sz w:val="20"/>
        </w:rPr>
        <w:t xml:space="preserve"> </w:t>
      </w:r>
      <w:r w:rsidR="00000000" w:rsidRPr="0072078C">
        <w:rPr>
          <w:sz w:val="20"/>
        </w:rPr>
        <w:t>files</w:t>
      </w:r>
      <w:r w:rsidR="00000000" w:rsidRPr="0072078C">
        <w:rPr>
          <w:spacing w:val="6"/>
          <w:sz w:val="20"/>
        </w:rPr>
        <w:t xml:space="preserve"> </w:t>
      </w:r>
      <w:r w:rsidR="00000000" w:rsidRPr="0072078C">
        <w:rPr>
          <w:sz w:val="20"/>
        </w:rPr>
        <w:t>a</w:t>
      </w:r>
      <w:r w:rsidR="00000000" w:rsidRPr="0072078C">
        <w:rPr>
          <w:spacing w:val="6"/>
          <w:sz w:val="20"/>
        </w:rPr>
        <w:t xml:space="preserve"> </w:t>
      </w:r>
      <w:r w:rsidR="00000000" w:rsidRPr="0072078C">
        <w:rPr>
          <w:sz w:val="20"/>
        </w:rPr>
        <w:t>registration</w:t>
      </w:r>
      <w:r w:rsidR="00000000" w:rsidRPr="0072078C">
        <w:rPr>
          <w:spacing w:val="6"/>
          <w:sz w:val="20"/>
        </w:rPr>
        <w:t xml:space="preserve"> </w:t>
      </w:r>
      <w:r w:rsidR="00000000" w:rsidRPr="0072078C">
        <w:rPr>
          <w:sz w:val="20"/>
        </w:rPr>
        <w:t>statement</w:t>
      </w:r>
      <w:r w:rsidR="00000000" w:rsidRPr="0072078C">
        <w:rPr>
          <w:spacing w:val="6"/>
          <w:sz w:val="20"/>
        </w:rPr>
        <w:t xml:space="preserve"> </w:t>
      </w:r>
      <w:r w:rsidR="00000000" w:rsidRPr="0072078C">
        <w:rPr>
          <w:sz w:val="20"/>
        </w:rPr>
        <w:t>on</w:t>
      </w:r>
      <w:r w:rsidR="00000000" w:rsidRPr="0072078C">
        <w:rPr>
          <w:spacing w:val="6"/>
          <w:sz w:val="20"/>
        </w:rPr>
        <w:t xml:space="preserve"> </w:t>
      </w:r>
      <w:r w:rsidR="00000000" w:rsidRPr="0072078C">
        <w:rPr>
          <w:sz w:val="20"/>
        </w:rPr>
        <w:t>Form</w:t>
      </w:r>
      <w:r w:rsidR="00000000" w:rsidRPr="0072078C">
        <w:rPr>
          <w:spacing w:val="6"/>
          <w:sz w:val="20"/>
        </w:rPr>
        <w:t xml:space="preserve"> </w:t>
      </w:r>
      <w:r w:rsidR="00000000" w:rsidRPr="0072078C">
        <w:rPr>
          <w:sz w:val="20"/>
        </w:rPr>
        <w:t>S-1</w:t>
      </w:r>
      <w:r w:rsidR="00000000" w:rsidRPr="0072078C">
        <w:rPr>
          <w:spacing w:val="5"/>
          <w:sz w:val="20"/>
        </w:rPr>
        <w:t xml:space="preserve"> </w:t>
      </w:r>
      <w:r w:rsidR="00000000" w:rsidRPr="0072078C">
        <w:rPr>
          <w:sz w:val="20"/>
        </w:rPr>
        <w:t>(assigned</w:t>
      </w:r>
      <w:r w:rsidR="00000000" w:rsidRPr="0072078C">
        <w:rPr>
          <w:spacing w:val="6"/>
          <w:sz w:val="20"/>
        </w:rPr>
        <w:t xml:space="preserve"> </w:t>
      </w:r>
      <w:r w:rsidR="00000000" w:rsidRPr="0072078C">
        <w:rPr>
          <w:sz w:val="20"/>
        </w:rPr>
        <w:t>file</w:t>
      </w:r>
      <w:r w:rsidR="00000000" w:rsidRPr="0072078C">
        <w:rPr>
          <w:spacing w:val="6"/>
          <w:sz w:val="20"/>
        </w:rPr>
        <w:t xml:space="preserve"> </w:t>
      </w:r>
      <w:r w:rsidR="00000000" w:rsidRPr="0072078C">
        <w:rPr>
          <w:sz w:val="20"/>
        </w:rPr>
        <w:t>number</w:t>
      </w:r>
      <w:r w:rsidR="00000000" w:rsidRPr="0072078C">
        <w:rPr>
          <w:spacing w:val="6"/>
          <w:sz w:val="20"/>
        </w:rPr>
        <w:t xml:space="preserve"> </w:t>
      </w:r>
      <w:r w:rsidR="00000000" w:rsidRPr="0072078C">
        <w:rPr>
          <w:sz w:val="20"/>
        </w:rPr>
        <w:t>333-123478)</w:t>
      </w:r>
      <w:r w:rsidR="00000000" w:rsidRPr="0072078C">
        <w:rPr>
          <w:spacing w:val="6"/>
          <w:sz w:val="20"/>
        </w:rPr>
        <w:t xml:space="preserve"> </w:t>
      </w:r>
      <w:r w:rsidR="00000000" w:rsidRPr="0072078C">
        <w:rPr>
          <w:sz w:val="20"/>
        </w:rPr>
        <w:t>on</w:t>
      </w:r>
      <w:r w:rsidR="00000000" w:rsidRPr="0072078C">
        <w:rPr>
          <w:spacing w:val="6"/>
          <w:sz w:val="20"/>
        </w:rPr>
        <w:t xml:space="preserve"> </w:t>
      </w:r>
      <w:r w:rsidR="00000000" w:rsidRPr="0072078C">
        <w:rPr>
          <w:sz w:val="20"/>
        </w:rPr>
        <w:t>1/15/20X7</w:t>
      </w:r>
      <w:r w:rsidR="00000000" w:rsidRPr="0072078C">
        <w:rPr>
          <w:spacing w:val="6"/>
          <w:sz w:val="20"/>
        </w:rPr>
        <w:t xml:space="preserve"> </w:t>
      </w:r>
      <w:r w:rsidR="00000000" w:rsidRPr="0072078C">
        <w:rPr>
          <w:sz w:val="20"/>
        </w:rPr>
        <w:t>with</w:t>
      </w:r>
      <w:r w:rsidR="00000000" w:rsidRPr="0072078C">
        <w:rPr>
          <w:spacing w:val="5"/>
          <w:sz w:val="20"/>
        </w:rPr>
        <w:t xml:space="preserve"> </w:t>
      </w:r>
      <w:r w:rsidR="00000000" w:rsidRPr="0072078C">
        <w:rPr>
          <w:sz w:val="20"/>
        </w:rPr>
        <w:t>a</w:t>
      </w:r>
      <w:r w:rsidR="00000000" w:rsidRPr="0072078C">
        <w:rPr>
          <w:spacing w:val="6"/>
          <w:sz w:val="20"/>
        </w:rPr>
        <w:t xml:space="preserve"> </w:t>
      </w:r>
      <w:r w:rsidR="00000000" w:rsidRPr="0072078C">
        <w:rPr>
          <w:sz w:val="20"/>
        </w:rPr>
        <w:t>fee</w:t>
      </w:r>
      <w:r w:rsidR="00000000" w:rsidRPr="0072078C">
        <w:rPr>
          <w:spacing w:val="6"/>
          <w:sz w:val="20"/>
        </w:rPr>
        <w:t xml:space="preserve"> </w:t>
      </w:r>
      <w:r w:rsidR="00000000" w:rsidRPr="0072078C">
        <w:rPr>
          <w:sz w:val="20"/>
        </w:rPr>
        <w:t>payment</w:t>
      </w:r>
      <w:r w:rsidR="00000000" w:rsidRPr="0072078C">
        <w:rPr>
          <w:spacing w:val="6"/>
          <w:sz w:val="20"/>
        </w:rPr>
        <w:t xml:space="preserve"> </w:t>
      </w:r>
      <w:r w:rsidR="00000000" w:rsidRPr="0072078C">
        <w:rPr>
          <w:sz w:val="20"/>
        </w:rPr>
        <w:t>of</w:t>
      </w:r>
    </w:p>
    <w:p w14:paraId="1467B328" w14:textId="77777777" w:rsidR="00FC0693" w:rsidRDefault="00000000">
      <w:pPr>
        <w:pStyle w:val="BodyText"/>
        <w:spacing w:before="10" w:line="249" w:lineRule="auto"/>
        <w:ind w:left="120"/>
      </w:pPr>
      <w:r>
        <w:t>$15,000 and relies on Rule 457(p) to claim an offset of $30,000 related to the unsold securities registered on the most recently effective Form S-1 (333-123467) filed on 1/15/20X4 and apply it to the $45,000 filing fee due.</w:t>
      </w:r>
    </w:p>
    <w:p w14:paraId="6950D4BA" w14:textId="77777777" w:rsidR="00FC0693" w:rsidRDefault="00FC0693">
      <w:pPr>
        <w:pStyle w:val="BodyText"/>
        <w:rPr>
          <w:sz w:val="21"/>
        </w:rPr>
      </w:pPr>
    </w:p>
    <w:p w14:paraId="5CFDE38C" w14:textId="77777777" w:rsidR="00FC0693" w:rsidRDefault="00000000">
      <w:pPr>
        <w:pStyle w:val="BodyText"/>
        <w:spacing w:line="249" w:lineRule="auto"/>
        <w:ind w:left="120" w:right="136" w:firstLine="720"/>
      </w:pPr>
      <w:r>
        <w:t>For</w:t>
      </w:r>
      <w:r>
        <w:rPr>
          <w:spacing w:val="-12"/>
        </w:rPr>
        <w:t xml:space="preserve"> </w:t>
      </w:r>
      <w:r>
        <w:t>the</w:t>
      </w:r>
      <w:r>
        <w:rPr>
          <w:spacing w:val="-12"/>
        </w:rPr>
        <w:t xml:space="preserve"> </w:t>
      </w:r>
      <w:r>
        <w:t>registration</w:t>
      </w:r>
      <w:r>
        <w:rPr>
          <w:spacing w:val="-12"/>
        </w:rPr>
        <w:t xml:space="preserve"> </w:t>
      </w:r>
      <w:r>
        <w:t>statement</w:t>
      </w:r>
      <w:r>
        <w:rPr>
          <w:spacing w:val="-12"/>
        </w:rPr>
        <w:t xml:space="preserve"> </w:t>
      </w:r>
      <w:r>
        <w:t>on</w:t>
      </w:r>
      <w:r>
        <w:rPr>
          <w:spacing w:val="-12"/>
        </w:rPr>
        <w:t xml:space="preserve"> </w:t>
      </w:r>
      <w:r>
        <w:t>Form</w:t>
      </w:r>
      <w:r>
        <w:rPr>
          <w:spacing w:val="-11"/>
        </w:rPr>
        <w:t xml:space="preserve"> </w:t>
      </w:r>
      <w:r>
        <w:t>S-1</w:t>
      </w:r>
      <w:r>
        <w:rPr>
          <w:spacing w:val="-12"/>
        </w:rPr>
        <w:t xml:space="preserve"> </w:t>
      </w:r>
      <w:r>
        <w:t>with</w:t>
      </w:r>
      <w:r>
        <w:rPr>
          <w:spacing w:val="-12"/>
        </w:rPr>
        <w:t xml:space="preserve"> </w:t>
      </w:r>
      <w:r>
        <w:t>file</w:t>
      </w:r>
      <w:r>
        <w:rPr>
          <w:spacing w:val="-12"/>
        </w:rPr>
        <w:t xml:space="preserve"> </w:t>
      </w:r>
      <w:r>
        <w:t>number</w:t>
      </w:r>
      <w:r>
        <w:rPr>
          <w:spacing w:val="-12"/>
        </w:rPr>
        <w:t xml:space="preserve"> </w:t>
      </w:r>
      <w:r>
        <w:t>333-123478</w:t>
      </w:r>
      <w:r>
        <w:rPr>
          <w:spacing w:val="-11"/>
        </w:rPr>
        <w:t xml:space="preserve"> </w:t>
      </w:r>
      <w:r>
        <w:t>filed</w:t>
      </w:r>
      <w:r>
        <w:rPr>
          <w:spacing w:val="-12"/>
        </w:rPr>
        <w:t xml:space="preserve"> </w:t>
      </w:r>
      <w:r>
        <w:t>on</w:t>
      </w:r>
      <w:r>
        <w:rPr>
          <w:spacing w:val="-12"/>
        </w:rPr>
        <w:t xml:space="preserve"> </w:t>
      </w:r>
      <w:r>
        <w:t>1/15/20X7,</w:t>
      </w:r>
      <w:r>
        <w:rPr>
          <w:spacing w:val="-12"/>
        </w:rPr>
        <w:t xml:space="preserve"> </w:t>
      </w:r>
      <w:r>
        <w:t>the</w:t>
      </w:r>
      <w:r>
        <w:rPr>
          <w:spacing w:val="-12"/>
        </w:rPr>
        <w:t xml:space="preserve"> </w:t>
      </w:r>
      <w:r>
        <w:t>filer</w:t>
      </w:r>
      <w:r>
        <w:rPr>
          <w:spacing w:val="-12"/>
        </w:rPr>
        <w:t xml:space="preserve"> </w:t>
      </w:r>
      <w:r>
        <w:t>can</w:t>
      </w:r>
      <w:r>
        <w:rPr>
          <w:spacing w:val="-11"/>
        </w:rPr>
        <w:t xml:space="preserve"> </w:t>
      </w:r>
      <w:r>
        <w:t>satisfy</w:t>
      </w:r>
      <w:r>
        <w:rPr>
          <w:spacing w:val="-12"/>
        </w:rPr>
        <w:t xml:space="preserve"> </w:t>
      </w:r>
      <w:r>
        <w:t>the</w:t>
      </w:r>
      <w:r>
        <w:rPr>
          <w:spacing w:val="-12"/>
        </w:rPr>
        <w:t xml:space="preserve"> </w:t>
      </w:r>
      <w:r>
        <w:t>submission identification</w:t>
      </w:r>
      <w:r>
        <w:rPr>
          <w:spacing w:val="-8"/>
        </w:rPr>
        <w:t xml:space="preserve"> </w:t>
      </w:r>
      <w:r>
        <w:t>requirement</w:t>
      </w:r>
      <w:r>
        <w:rPr>
          <w:spacing w:val="-7"/>
        </w:rPr>
        <w:t xml:space="preserve"> </w:t>
      </w:r>
      <w:r>
        <w:t>when</w:t>
      </w:r>
      <w:r>
        <w:rPr>
          <w:spacing w:val="-7"/>
        </w:rPr>
        <w:t xml:space="preserve"> </w:t>
      </w:r>
      <w:r>
        <w:t>it</w:t>
      </w:r>
      <w:r>
        <w:rPr>
          <w:spacing w:val="-6"/>
        </w:rPr>
        <w:t xml:space="preserve"> </w:t>
      </w:r>
      <w:r>
        <w:t>claims</w:t>
      </w:r>
      <w:r>
        <w:rPr>
          <w:spacing w:val="-7"/>
        </w:rPr>
        <w:t xml:space="preserve"> </w:t>
      </w:r>
      <w:r>
        <w:t>the</w:t>
      </w:r>
      <w:r>
        <w:rPr>
          <w:spacing w:val="-6"/>
        </w:rPr>
        <w:t xml:space="preserve"> </w:t>
      </w:r>
      <w:r>
        <w:t>$30,000</w:t>
      </w:r>
      <w:r>
        <w:rPr>
          <w:spacing w:val="-6"/>
        </w:rPr>
        <w:t xml:space="preserve"> </w:t>
      </w:r>
      <w:r>
        <w:t>fee</w:t>
      </w:r>
      <w:r>
        <w:rPr>
          <w:spacing w:val="-7"/>
        </w:rPr>
        <w:t xml:space="preserve"> </w:t>
      </w:r>
      <w:r>
        <w:t>offset</w:t>
      </w:r>
      <w:r>
        <w:rPr>
          <w:spacing w:val="-6"/>
        </w:rPr>
        <w:t xml:space="preserve"> </w:t>
      </w:r>
      <w:r>
        <w:t>from</w:t>
      </w:r>
      <w:r>
        <w:rPr>
          <w:spacing w:val="-7"/>
        </w:rPr>
        <w:t xml:space="preserve"> </w:t>
      </w:r>
      <w:r>
        <w:t>the</w:t>
      </w:r>
      <w:r>
        <w:rPr>
          <w:spacing w:val="-6"/>
        </w:rPr>
        <w:t xml:space="preserve"> </w:t>
      </w:r>
      <w:r>
        <w:t>Form</w:t>
      </w:r>
      <w:r>
        <w:rPr>
          <w:spacing w:val="-7"/>
        </w:rPr>
        <w:t xml:space="preserve"> </w:t>
      </w:r>
      <w:r>
        <w:t>S-1</w:t>
      </w:r>
      <w:r>
        <w:rPr>
          <w:spacing w:val="-6"/>
        </w:rPr>
        <w:t xml:space="preserve"> </w:t>
      </w:r>
      <w:r>
        <w:t>(333-123467)</w:t>
      </w:r>
      <w:r>
        <w:rPr>
          <w:spacing w:val="-7"/>
        </w:rPr>
        <w:t xml:space="preserve"> </w:t>
      </w:r>
      <w:r>
        <w:t>filed</w:t>
      </w:r>
      <w:r>
        <w:rPr>
          <w:spacing w:val="-6"/>
        </w:rPr>
        <w:t xml:space="preserve"> </w:t>
      </w:r>
      <w:r>
        <w:t>on</w:t>
      </w:r>
      <w:r>
        <w:rPr>
          <w:spacing w:val="-6"/>
        </w:rPr>
        <w:t xml:space="preserve"> </w:t>
      </w:r>
      <w:r>
        <w:t>1/15/20X4</w:t>
      </w:r>
      <w:r>
        <w:rPr>
          <w:spacing w:val="-7"/>
        </w:rPr>
        <w:t xml:space="preserve"> </w:t>
      </w:r>
      <w:r>
        <w:t>by</w:t>
      </w:r>
      <w:r>
        <w:rPr>
          <w:spacing w:val="-6"/>
        </w:rPr>
        <w:t xml:space="preserve"> </w:t>
      </w:r>
      <w:r>
        <w:t>referencing</w:t>
      </w:r>
      <w:r>
        <w:rPr>
          <w:spacing w:val="-7"/>
        </w:rPr>
        <w:t xml:space="preserve"> </w:t>
      </w:r>
      <w:r>
        <w:t>any combination of the Form S-1 (333-123467) filed on 1/15/20X4, the pre-effective amendment to the Form S-1 (333-123456) filed on 2/15/20X1 or the initial filing of the Form S-1 (333-123456) on 1/15/20X1 in relation to which contemporaneous fee payments were made equal to $30,000.</w:t>
      </w:r>
    </w:p>
    <w:p w14:paraId="130F54FE" w14:textId="77777777" w:rsidR="00FC0693" w:rsidRDefault="00FC0693">
      <w:pPr>
        <w:pStyle w:val="BodyText"/>
        <w:spacing w:before="2"/>
        <w:rPr>
          <w:sz w:val="21"/>
        </w:rPr>
      </w:pPr>
    </w:p>
    <w:p w14:paraId="4E3C53AA" w14:textId="77777777" w:rsidR="00FC0693" w:rsidRDefault="00000000">
      <w:pPr>
        <w:pStyle w:val="BodyText"/>
        <w:spacing w:before="1"/>
        <w:ind w:left="120"/>
      </w:pPr>
      <w:r>
        <w:t>One example could</w:t>
      </w:r>
      <w:r>
        <w:rPr>
          <w:spacing w:val="-3"/>
        </w:rPr>
        <w:t xml:space="preserve"> </w:t>
      </w:r>
      <w:r>
        <w:t>be:</w:t>
      </w:r>
    </w:p>
    <w:p w14:paraId="7B626DDB" w14:textId="77777777" w:rsidR="00FC0693" w:rsidRDefault="00FC0693">
      <w:pPr>
        <w:pStyle w:val="BodyText"/>
        <w:spacing w:before="8"/>
        <w:rPr>
          <w:sz w:val="21"/>
        </w:rPr>
      </w:pPr>
    </w:p>
    <w:p w14:paraId="0A1D673E" w14:textId="0A7DD762" w:rsidR="00FC0693" w:rsidRPr="0072078C" w:rsidRDefault="0072078C" w:rsidP="0072078C">
      <w:pPr>
        <w:tabs>
          <w:tab w:val="left" w:pos="960"/>
        </w:tabs>
        <w:ind w:left="959" w:hanging="120"/>
        <w:jc w:val="both"/>
        <w:rPr>
          <w:sz w:val="20"/>
        </w:rPr>
      </w:pPr>
      <w:r>
        <w:rPr>
          <w:sz w:val="20"/>
          <w:szCs w:val="20"/>
        </w:rPr>
        <w:t>•</w:t>
      </w:r>
      <w:r>
        <w:rPr>
          <w:sz w:val="20"/>
          <w:szCs w:val="20"/>
        </w:rPr>
        <w:tab/>
      </w:r>
      <w:r w:rsidR="00000000" w:rsidRPr="0072078C">
        <w:rPr>
          <w:sz w:val="20"/>
        </w:rPr>
        <w:t>the Form S-1 (333-123467) filed on 1/15/20X4 in relation to the payment of $25,000 made with that submission;</w:t>
      </w:r>
      <w:r w:rsidR="00000000" w:rsidRPr="0072078C">
        <w:rPr>
          <w:spacing w:val="-23"/>
          <w:sz w:val="20"/>
        </w:rPr>
        <w:t xml:space="preserve"> </w:t>
      </w:r>
      <w:r w:rsidR="00000000" w:rsidRPr="0072078C">
        <w:rPr>
          <w:sz w:val="20"/>
        </w:rPr>
        <w:t>and</w:t>
      </w:r>
    </w:p>
    <w:p w14:paraId="250E7298" w14:textId="6017170E" w:rsidR="00FC0693" w:rsidRPr="0072078C" w:rsidRDefault="0072078C" w:rsidP="0072078C">
      <w:pPr>
        <w:tabs>
          <w:tab w:val="left" w:pos="956"/>
        </w:tabs>
        <w:spacing w:before="10" w:line="249" w:lineRule="auto"/>
        <w:ind w:left="120" w:right="137" w:firstLine="720"/>
        <w:jc w:val="both"/>
        <w:rPr>
          <w:sz w:val="20"/>
        </w:rPr>
      </w:pPr>
      <w:r>
        <w:rPr>
          <w:sz w:val="20"/>
          <w:szCs w:val="20"/>
        </w:rPr>
        <w:t>•</w:t>
      </w:r>
      <w:r>
        <w:rPr>
          <w:sz w:val="20"/>
          <w:szCs w:val="20"/>
        </w:rPr>
        <w:tab/>
      </w:r>
      <w:r w:rsidR="00000000" w:rsidRPr="0072078C">
        <w:rPr>
          <w:sz w:val="20"/>
        </w:rPr>
        <w:t>the</w:t>
      </w:r>
      <w:r w:rsidR="00000000" w:rsidRPr="0072078C">
        <w:rPr>
          <w:spacing w:val="-7"/>
          <w:sz w:val="20"/>
        </w:rPr>
        <w:t xml:space="preserve"> </w:t>
      </w:r>
      <w:r w:rsidR="00000000" w:rsidRPr="0072078C">
        <w:rPr>
          <w:sz w:val="20"/>
        </w:rPr>
        <w:t>pre-effective</w:t>
      </w:r>
      <w:r w:rsidR="00000000" w:rsidRPr="0072078C">
        <w:rPr>
          <w:spacing w:val="-7"/>
          <w:sz w:val="20"/>
        </w:rPr>
        <w:t xml:space="preserve"> </w:t>
      </w:r>
      <w:r w:rsidR="00000000" w:rsidRPr="0072078C">
        <w:rPr>
          <w:sz w:val="20"/>
        </w:rPr>
        <w:t>amendment</w:t>
      </w:r>
      <w:r w:rsidR="00000000" w:rsidRPr="0072078C">
        <w:rPr>
          <w:spacing w:val="-6"/>
          <w:sz w:val="20"/>
        </w:rPr>
        <w:t xml:space="preserve"> </w:t>
      </w:r>
      <w:r w:rsidR="00000000" w:rsidRPr="0072078C">
        <w:rPr>
          <w:sz w:val="20"/>
        </w:rPr>
        <w:t>to</w:t>
      </w:r>
      <w:r w:rsidR="00000000" w:rsidRPr="0072078C">
        <w:rPr>
          <w:spacing w:val="-7"/>
          <w:sz w:val="20"/>
        </w:rPr>
        <w:t xml:space="preserve"> </w:t>
      </w:r>
      <w:r w:rsidR="00000000" w:rsidRPr="0072078C">
        <w:rPr>
          <w:sz w:val="20"/>
        </w:rPr>
        <w:t>the</w:t>
      </w:r>
      <w:r w:rsidR="00000000" w:rsidRPr="0072078C">
        <w:rPr>
          <w:spacing w:val="-7"/>
          <w:sz w:val="20"/>
        </w:rPr>
        <w:t xml:space="preserve"> </w:t>
      </w:r>
      <w:r w:rsidR="00000000" w:rsidRPr="0072078C">
        <w:rPr>
          <w:sz w:val="20"/>
        </w:rPr>
        <w:t>Form</w:t>
      </w:r>
      <w:r w:rsidR="00000000" w:rsidRPr="0072078C">
        <w:rPr>
          <w:spacing w:val="-6"/>
          <w:sz w:val="20"/>
        </w:rPr>
        <w:t xml:space="preserve"> </w:t>
      </w:r>
      <w:r w:rsidR="00000000" w:rsidRPr="0072078C">
        <w:rPr>
          <w:sz w:val="20"/>
        </w:rPr>
        <w:t>S-1</w:t>
      </w:r>
      <w:r w:rsidR="00000000" w:rsidRPr="0072078C">
        <w:rPr>
          <w:spacing w:val="-7"/>
          <w:sz w:val="20"/>
        </w:rPr>
        <w:t xml:space="preserve"> </w:t>
      </w:r>
      <w:r w:rsidR="00000000" w:rsidRPr="0072078C">
        <w:rPr>
          <w:sz w:val="20"/>
        </w:rPr>
        <w:t>(333-123456)</w:t>
      </w:r>
      <w:r w:rsidR="00000000" w:rsidRPr="0072078C">
        <w:rPr>
          <w:spacing w:val="-6"/>
          <w:sz w:val="20"/>
        </w:rPr>
        <w:t xml:space="preserve"> </w:t>
      </w:r>
      <w:r w:rsidR="00000000" w:rsidRPr="0072078C">
        <w:rPr>
          <w:sz w:val="20"/>
        </w:rPr>
        <w:t>filed</w:t>
      </w:r>
      <w:r w:rsidR="00000000" w:rsidRPr="0072078C">
        <w:rPr>
          <w:spacing w:val="-7"/>
          <w:sz w:val="20"/>
        </w:rPr>
        <w:t xml:space="preserve"> </w:t>
      </w:r>
      <w:r w:rsidR="00000000" w:rsidRPr="0072078C">
        <w:rPr>
          <w:sz w:val="20"/>
        </w:rPr>
        <w:t>on</w:t>
      </w:r>
      <w:r w:rsidR="00000000" w:rsidRPr="0072078C">
        <w:rPr>
          <w:spacing w:val="-7"/>
          <w:sz w:val="20"/>
        </w:rPr>
        <w:t xml:space="preserve"> </w:t>
      </w:r>
      <w:r w:rsidR="00000000" w:rsidRPr="0072078C">
        <w:rPr>
          <w:sz w:val="20"/>
        </w:rPr>
        <w:t>2/15/20X1</w:t>
      </w:r>
      <w:r w:rsidR="00000000" w:rsidRPr="0072078C">
        <w:rPr>
          <w:spacing w:val="-6"/>
          <w:sz w:val="20"/>
        </w:rPr>
        <w:t xml:space="preserve"> </w:t>
      </w:r>
      <w:r w:rsidR="00000000" w:rsidRPr="0072078C">
        <w:rPr>
          <w:sz w:val="20"/>
        </w:rPr>
        <w:t>in</w:t>
      </w:r>
      <w:r w:rsidR="00000000" w:rsidRPr="0072078C">
        <w:rPr>
          <w:spacing w:val="-7"/>
          <w:sz w:val="20"/>
        </w:rPr>
        <w:t xml:space="preserve"> </w:t>
      </w:r>
      <w:r w:rsidR="00000000" w:rsidRPr="0072078C">
        <w:rPr>
          <w:sz w:val="20"/>
        </w:rPr>
        <w:t>relation</w:t>
      </w:r>
      <w:r w:rsidR="00000000" w:rsidRPr="0072078C">
        <w:rPr>
          <w:spacing w:val="-6"/>
          <w:sz w:val="20"/>
        </w:rPr>
        <w:t xml:space="preserve"> </w:t>
      </w:r>
      <w:r w:rsidR="00000000" w:rsidRPr="0072078C">
        <w:rPr>
          <w:sz w:val="20"/>
        </w:rPr>
        <w:t>to</w:t>
      </w:r>
      <w:r w:rsidR="00000000" w:rsidRPr="0072078C">
        <w:rPr>
          <w:spacing w:val="-7"/>
          <w:sz w:val="20"/>
        </w:rPr>
        <w:t xml:space="preserve"> </w:t>
      </w:r>
      <w:r w:rsidR="00000000" w:rsidRPr="0072078C">
        <w:rPr>
          <w:sz w:val="20"/>
        </w:rPr>
        <w:t>the</w:t>
      </w:r>
      <w:r w:rsidR="00000000" w:rsidRPr="0072078C">
        <w:rPr>
          <w:spacing w:val="-7"/>
          <w:sz w:val="20"/>
        </w:rPr>
        <w:t xml:space="preserve"> </w:t>
      </w:r>
      <w:r w:rsidR="00000000" w:rsidRPr="0072078C">
        <w:rPr>
          <w:sz w:val="20"/>
        </w:rPr>
        <w:t>payment</w:t>
      </w:r>
      <w:r w:rsidR="00000000" w:rsidRPr="0072078C">
        <w:rPr>
          <w:spacing w:val="-6"/>
          <w:sz w:val="20"/>
        </w:rPr>
        <w:t xml:space="preserve"> </w:t>
      </w:r>
      <w:r w:rsidR="00000000" w:rsidRPr="0072078C">
        <w:rPr>
          <w:sz w:val="20"/>
        </w:rPr>
        <w:t>of</w:t>
      </w:r>
      <w:r w:rsidR="00000000" w:rsidRPr="0072078C">
        <w:rPr>
          <w:spacing w:val="-7"/>
          <w:sz w:val="20"/>
        </w:rPr>
        <w:t xml:space="preserve"> </w:t>
      </w:r>
      <w:r w:rsidR="00000000" w:rsidRPr="0072078C">
        <w:rPr>
          <w:sz w:val="20"/>
        </w:rPr>
        <w:t>$5,000</w:t>
      </w:r>
      <w:r w:rsidR="00000000" w:rsidRPr="0072078C">
        <w:rPr>
          <w:spacing w:val="-6"/>
          <w:sz w:val="20"/>
        </w:rPr>
        <w:t xml:space="preserve"> </w:t>
      </w:r>
      <w:r w:rsidR="00000000" w:rsidRPr="0072078C">
        <w:rPr>
          <w:sz w:val="20"/>
        </w:rPr>
        <w:t>out</w:t>
      </w:r>
      <w:r w:rsidR="00000000" w:rsidRPr="0072078C">
        <w:rPr>
          <w:spacing w:val="-7"/>
          <w:sz w:val="20"/>
        </w:rPr>
        <w:t xml:space="preserve"> </w:t>
      </w:r>
      <w:r w:rsidR="00000000" w:rsidRPr="0072078C">
        <w:rPr>
          <w:sz w:val="20"/>
        </w:rPr>
        <w:t>of</w:t>
      </w:r>
      <w:r w:rsidR="00000000" w:rsidRPr="0072078C">
        <w:rPr>
          <w:spacing w:val="-7"/>
          <w:sz w:val="20"/>
        </w:rPr>
        <w:t xml:space="preserve"> </w:t>
      </w:r>
      <w:r w:rsidR="00000000" w:rsidRPr="0072078C">
        <w:rPr>
          <w:sz w:val="20"/>
        </w:rPr>
        <w:t>the payment of $15,000 made with that submission (it would not matter if the filer cited to this pre-effective amendment and/or the initial submission of this Form S-1 (333-123456) on 1/15/20X1 as long as singly or together they were cited as relating to a total of $5,000 in this example).</w:t>
      </w:r>
    </w:p>
    <w:p w14:paraId="364EE61E" w14:textId="77777777" w:rsidR="00FC0693" w:rsidRDefault="00FC0693">
      <w:pPr>
        <w:pStyle w:val="BodyText"/>
        <w:spacing w:before="2"/>
        <w:rPr>
          <w:sz w:val="21"/>
        </w:rPr>
      </w:pPr>
    </w:p>
    <w:p w14:paraId="0BDEEFE2" w14:textId="77777777" w:rsidR="00FC0693" w:rsidRDefault="00000000">
      <w:pPr>
        <w:pStyle w:val="BodyText"/>
        <w:spacing w:line="249" w:lineRule="auto"/>
        <w:ind w:left="120" w:right="136"/>
        <w:jc w:val="both"/>
      </w:pPr>
      <w:r>
        <w:t>In</w:t>
      </w:r>
      <w:r>
        <w:rPr>
          <w:spacing w:val="-6"/>
        </w:rPr>
        <w:t xml:space="preserve"> </w:t>
      </w:r>
      <w:r>
        <w:t>this</w:t>
      </w:r>
      <w:r>
        <w:rPr>
          <w:spacing w:val="-5"/>
        </w:rPr>
        <w:t xml:space="preserve"> </w:t>
      </w:r>
      <w:r>
        <w:t>example,</w:t>
      </w:r>
      <w:r>
        <w:rPr>
          <w:spacing w:val="-5"/>
        </w:rPr>
        <w:t xml:space="preserve"> </w:t>
      </w:r>
      <w:r>
        <w:t>the</w:t>
      </w:r>
      <w:r>
        <w:rPr>
          <w:spacing w:val="-5"/>
        </w:rPr>
        <w:t xml:space="preserve"> </w:t>
      </w:r>
      <w:r>
        <w:t>filer</w:t>
      </w:r>
      <w:r>
        <w:rPr>
          <w:spacing w:val="-6"/>
        </w:rPr>
        <w:t xml:space="preserve"> </w:t>
      </w:r>
      <w:r>
        <w:t>could</w:t>
      </w:r>
      <w:r>
        <w:rPr>
          <w:spacing w:val="-5"/>
        </w:rPr>
        <w:t xml:space="preserve"> </w:t>
      </w:r>
      <w:r>
        <w:t>not</w:t>
      </w:r>
      <w:r>
        <w:rPr>
          <w:spacing w:val="-5"/>
        </w:rPr>
        <w:t xml:space="preserve"> </w:t>
      </w:r>
      <w:r>
        <w:t>satisfy</w:t>
      </w:r>
      <w:r>
        <w:rPr>
          <w:spacing w:val="-5"/>
        </w:rPr>
        <w:t xml:space="preserve"> </w:t>
      </w:r>
      <w:r>
        <w:t>the</w:t>
      </w:r>
      <w:r>
        <w:rPr>
          <w:spacing w:val="-5"/>
        </w:rPr>
        <w:t xml:space="preserve"> </w:t>
      </w:r>
      <w:r>
        <w:t>submission</w:t>
      </w:r>
      <w:r>
        <w:rPr>
          <w:spacing w:val="-6"/>
        </w:rPr>
        <w:t xml:space="preserve"> </w:t>
      </w:r>
      <w:r>
        <w:t>identification</w:t>
      </w:r>
      <w:r>
        <w:rPr>
          <w:spacing w:val="-6"/>
        </w:rPr>
        <w:t xml:space="preserve"> </w:t>
      </w:r>
      <w:r>
        <w:t>requirement</w:t>
      </w:r>
      <w:r>
        <w:rPr>
          <w:spacing w:val="-6"/>
        </w:rPr>
        <w:t xml:space="preserve"> </w:t>
      </w:r>
      <w:r>
        <w:t>solely</w:t>
      </w:r>
      <w:r>
        <w:rPr>
          <w:spacing w:val="-5"/>
        </w:rPr>
        <w:t xml:space="preserve"> </w:t>
      </w:r>
      <w:r>
        <w:t>by</w:t>
      </w:r>
      <w:r>
        <w:rPr>
          <w:spacing w:val="-5"/>
        </w:rPr>
        <w:t xml:space="preserve"> </w:t>
      </w:r>
      <w:r>
        <w:t>citing</w:t>
      </w:r>
      <w:r>
        <w:rPr>
          <w:spacing w:val="-5"/>
        </w:rPr>
        <w:t xml:space="preserve"> </w:t>
      </w:r>
      <w:r>
        <w:t>to</w:t>
      </w:r>
      <w:r>
        <w:rPr>
          <w:spacing w:val="-6"/>
        </w:rPr>
        <w:t xml:space="preserve"> </w:t>
      </w:r>
      <w:r>
        <w:t>the</w:t>
      </w:r>
      <w:r>
        <w:rPr>
          <w:spacing w:val="-5"/>
        </w:rPr>
        <w:t xml:space="preserve"> </w:t>
      </w:r>
      <w:r>
        <w:t>Form</w:t>
      </w:r>
      <w:r>
        <w:rPr>
          <w:spacing w:val="-5"/>
        </w:rPr>
        <w:t xml:space="preserve"> </w:t>
      </w:r>
      <w:r>
        <w:t>S-1</w:t>
      </w:r>
      <w:r>
        <w:rPr>
          <w:spacing w:val="-5"/>
        </w:rPr>
        <w:t xml:space="preserve"> </w:t>
      </w:r>
      <w:r>
        <w:t>(333-123467)</w:t>
      </w:r>
      <w:r>
        <w:rPr>
          <w:spacing w:val="-5"/>
        </w:rPr>
        <w:t xml:space="preserve"> </w:t>
      </w:r>
      <w:r>
        <w:t>filed on</w:t>
      </w:r>
      <w:r>
        <w:rPr>
          <w:spacing w:val="-15"/>
        </w:rPr>
        <w:t xml:space="preserve"> </w:t>
      </w:r>
      <w:r>
        <w:t>1/15/20X4</w:t>
      </w:r>
      <w:r>
        <w:rPr>
          <w:spacing w:val="-15"/>
        </w:rPr>
        <w:t xml:space="preserve"> </w:t>
      </w:r>
      <w:r>
        <w:t>because</w:t>
      </w:r>
      <w:r>
        <w:rPr>
          <w:spacing w:val="-15"/>
        </w:rPr>
        <w:t xml:space="preserve"> </w:t>
      </w:r>
      <w:r>
        <w:t>even</w:t>
      </w:r>
      <w:r>
        <w:rPr>
          <w:spacing w:val="-15"/>
        </w:rPr>
        <w:t xml:space="preserve"> </w:t>
      </w:r>
      <w:r>
        <w:t>though</w:t>
      </w:r>
      <w:r>
        <w:rPr>
          <w:spacing w:val="-14"/>
        </w:rPr>
        <w:t xml:space="preserve"> </w:t>
      </w:r>
      <w:r>
        <w:t>the</w:t>
      </w:r>
      <w:r>
        <w:rPr>
          <w:spacing w:val="-15"/>
        </w:rPr>
        <w:t xml:space="preserve"> </w:t>
      </w:r>
      <w:r>
        <w:t>offset</w:t>
      </w:r>
      <w:r>
        <w:rPr>
          <w:spacing w:val="-14"/>
        </w:rPr>
        <w:t xml:space="preserve"> </w:t>
      </w:r>
      <w:r>
        <w:t>claimed</w:t>
      </w:r>
      <w:r>
        <w:rPr>
          <w:spacing w:val="-16"/>
        </w:rPr>
        <w:t xml:space="preserve"> </w:t>
      </w:r>
      <w:r>
        <w:t>and</w:t>
      </w:r>
      <w:r>
        <w:rPr>
          <w:spacing w:val="-15"/>
        </w:rPr>
        <w:t xml:space="preserve"> </w:t>
      </w:r>
      <w:r>
        <w:t>available</w:t>
      </w:r>
      <w:r>
        <w:rPr>
          <w:spacing w:val="-15"/>
        </w:rPr>
        <w:t xml:space="preserve"> </w:t>
      </w:r>
      <w:r>
        <w:t>from</w:t>
      </w:r>
      <w:r>
        <w:rPr>
          <w:spacing w:val="-15"/>
        </w:rPr>
        <w:t xml:space="preserve"> </w:t>
      </w:r>
      <w:r>
        <w:t>that</w:t>
      </w:r>
      <w:r>
        <w:rPr>
          <w:spacing w:val="-14"/>
        </w:rPr>
        <w:t xml:space="preserve"> </w:t>
      </w:r>
      <w:r>
        <w:t>filing</w:t>
      </w:r>
      <w:r>
        <w:rPr>
          <w:spacing w:val="-16"/>
        </w:rPr>
        <w:t xml:space="preserve"> </w:t>
      </w:r>
      <w:r>
        <w:t>was</w:t>
      </w:r>
      <w:r>
        <w:rPr>
          <w:spacing w:val="-14"/>
        </w:rPr>
        <w:t xml:space="preserve"> </w:t>
      </w:r>
      <w:r>
        <w:t>$30,000,</w:t>
      </w:r>
      <w:r>
        <w:rPr>
          <w:spacing w:val="-15"/>
        </w:rPr>
        <w:t xml:space="preserve"> </w:t>
      </w:r>
      <w:r>
        <w:t>the</w:t>
      </w:r>
      <w:r>
        <w:rPr>
          <w:spacing w:val="-14"/>
        </w:rPr>
        <w:t xml:space="preserve"> </w:t>
      </w:r>
      <w:r>
        <w:t>contemporaneous</w:t>
      </w:r>
      <w:r>
        <w:rPr>
          <w:spacing w:val="-15"/>
        </w:rPr>
        <w:t xml:space="preserve"> </w:t>
      </w:r>
      <w:r>
        <w:t>fee</w:t>
      </w:r>
      <w:r>
        <w:rPr>
          <w:spacing w:val="-15"/>
        </w:rPr>
        <w:t xml:space="preserve"> </w:t>
      </w:r>
      <w:r>
        <w:t>payment</w:t>
      </w:r>
      <w:r>
        <w:rPr>
          <w:spacing w:val="-15"/>
        </w:rPr>
        <w:t xml:space="preserve"> </w:t>
      </w:r>
      <w:r>
        <w:t>made with</w:t>
      </w:r>
      <w:r>
        <w:rPr>
          <w:spacing w:val="-12"/>
        </w:rPr>
        <w:t xml:space="preserve"> </w:t>
      </w:r>
      <w:r>
        <w:t>that</w:t>
      </w:r>
      <w:r>
        <w:rPr>
          <w:spacing w:val="-12"/>
        </w:rPr>
        <w:t xml:space="preserve"> </w:t>
      </w:r>
      <w:r>
        <w:t>filing</w:t>
      </w:r>
      <w:r>
        <w:rPr>
          <w:spacing w:val="-12"/>
        </w:rPr>
        <w:t xml:space="preserve"> </w:t>
      </w:r>
      <w:r>
        <w:t>($25,000)</w:t>
      </w:r>
      <w:r>
        <w:rPr>
          <w:spacing w:val="-12"/>
        </w:rPr>
        <w:t xml:space="preserve"> </w:t>
      </w:r>
      <w:r>
        <w:t>was</w:t>
      </w:r>
      <w:r>
        <w:rPr>
          <w:spacing w:val="-12"/>
        </w:rPr>
        <w:t xml:space="preserve"> </w:t>
      </w:r>
      <w:r>
        <w:t>less</w:t>
      </w:r>
      <w:r>
        <w:rPr>
          <w:spacing w:val="-12"/>
        </w:rPr>
        <w:t xml:space="preserve"> </w:t>
      </w:r>
      <w:r>
        <w:t>than</w:t>
      </w:r>
      <w:r>
        <w:rPr>
          <w:spacing w:val="-12"/>
        </w:rPr>
        <w:t xml:space="preserve"> </w:t>
      </w:r>
      <w:r>
        <w:t>the</w:t>
      </w:r>
      <w:r>
        <w:rPr>
          <w:spacing w:val="-12"/>
        </w:rPr>
        <w:t xml:space="preserve"> </w:t>
      </w:r>
      <w:r>
        <w:t>offset</w:t>
      </w:r>
      <w:r>
        <w:rPr>
          <w:spacing w:val="-12"/>
        </w:rPr>
        <w:t xml:space="preserve"> </w:t>
      </w:r>
      <w:r>
        <w:t>being</w:t>
      </w:r>
      <w:r>
        <w:rPr>
          <w:spacing w:val="-11"/>
        </w:rPr>
        <w:t xml:space="preserve"> </w:t>
      </w:r>
      <w:r>
        <w:t>claimed.</w:t>
      </w:r>
      <w:r>
        <w:rPr>
          <w:spacing w:val="-23"/>
        </w:rPr>
        <w:t xml:space="preserve"> </w:t>
      </w:r>
      <w:r>
        <w:t>As</w:t>
      </w:r>
      <w:r>
        <w:rPr>
          <w:spacing w:val="-11"/>
        </w:rPr>
        <w:t xml:space="preserve"> </w:t>
      </w:r>
      <w:r>
        <w:t>a</w:t>
      </w:r>
      <w:r>
        <w:rPr>
          <w:spacing w:val="-12"/>
        </w:rPr>
        <w:t xml:space="preserve"> </w:t>
      </w:r>
      <w:r>
        <w:t>result,</w:t>
      </w:r>
      <w:r>
        <w:rPr>
          <w:spacing w:val="-12"/>
        </w:rPr>
        <w:t xml:space="preserve"> </w:t>
      </w:r>
      <w:r>
        <w:t>the</w:t>
      </w:r>
      <w:r>
        <w:rPr>
          <w:spacing w:val="-12"/>
        </w:rPr>
        <w:t xml:space="preserve"> </w:t>
      </w:r>
      <w:r>
        <w:t>filer</w:t>
      </w:r>
      <w:r>
        <w:rPr>
          <w:spacing w:val="-12"/>
        </w:rPr>
        <w:t xml:space="preserve"> </w:t>
      </w:r>
      <w:r>
        <w:t>must</w:t>
      </w:r>
      <w:r>
        <w:rPr>
          <w:spacing w:val="-12"/>
        </w:rPr>
        <w:t xml:space="preserve"> </w:t>
      </w:r>
      <w:r>
        <w:t>also</w:t>
      </w:r>
      <w:r>
        <w:rPr>
          <w:spacing w:val="-12"/>
        </w:rPr>
        <w:t xml:space="preserve"> </w:t>
      </w:r>
      <w:r>
        <w:t>identify</w:t>
      </w:r>
      <w:r>
        <w:rPr>
          <w:spacing w:val="-12"/>
        </w:rPr>
        <w:t xml:space="preserve"> </w:t>
      </w:r>
      <w:r>
        <w:t>a</w:t>
      </w:r>
      <w:r>
        <w:rPr>
          <w:spacing w:val="-12"/>
        </w:rPr>
        <w:t xml:space="preserve"> </w:t>
      </w:r>
      <w:r>
        <w:t>prior</w:t>
      </w:r>
      <w:r>
        <w:rPr>
          <w:spacing w:val="-12"/>
        </w:rPr>
        <w:t xml:space="preserve"> </w:t>
      </w:r>
      <w:r>
        <w:t>submission</w:t>
      </w:r>
      <w:r>
        <w:rPr>
          <w:spacing w:val="-11"/>
        </w:rPr>
        <w:t xml:space="preserve"> </w:t>
      </w:r>
      <w:r>
        <w:t>or</w:t>
      </w:r>
      <w:r>
        <w:rPr>
          <w:spacing w:val="-12"/>
        </w:rPr>
        <w:t xml:space="preserve"> </w:t>
      </w:r>
      <w:r>
        <w:t>submissions with an aggregate of contemporaneous fee payment(s) of $5,000 as the original source(s) to which the rest of the claimed offset can be traced.</w:t>
      </w:r>
    </w:p>
    <w:p w14:paraId="02A5628F" w14:textId="77777777" w:rsidR="00FC0693" w:rsidRDefault="00FC0693">
      <w:pPr>
        <w:pStyle w:val="BodyText"/>
        <w:spacing w:before="2"/>
        <w:rPr>
          <w:sz w:val="21"/>
        </w:rPr>
      </w:pPr>
    </w:p>
    <w:p w14:paraId="1DC2B6EF" w14:textId="77777777" w:rsidR="00FC0693" w:rsidRDefault="00000000">
      <w:pPr>
        <w:pStyle w:val="Heading1"/>
        <w:spacing w:before="1"/>
      </w:pPr>
      <w:r>
        <w:t>Item 9. Undertakings.</w:t>
      </w:r>
    </w:p>
    <w:p w14:paraId="51F09E08" w14:textId="77777777" w:rsidR="00FC0693" w:rsidRDefault="00FC0693">
      <w:pPr>
        <w:pStyle w:val="BodyText"/>
        <w:spacing w:before="8"/>
        <w:rPr>
          <w:b/>
          <w:sz w:val="21"/>
        </w:rPr>
      </w:pPr>
    </w:p>
    <w:p w14:paraId="16EB7406" w14:textId="77777777" w:rsidR="00FC0693" w:rsidRDefault="00000000">
      <w:pPr>
        <w:pStyle w:val="BodyText"/>
        <w:spacing w:line="249" w:lineRule="auto"/>
        <w:ind w:left="120" w:right="137"/>
        <w:jc w:val="both"/>
      </w:pPr>
      <w:r>
        <w:t>Furnish</w:t>
      </w:r>
      <w:r>
        <w:rPr>
          <w:spacing w:val="-7"/>
        </w:rPr>
        <w:t xml:space="preserve"> </w:t>
      </w:r>
      <w:r>
        <w:t>the</w:t>
      </w:r>
      <w:r>
        <w:rPr>
          <w:spacing w:val="-6"/>
        </w:rPr>
        <w:t xml:space="preserve"> </w:t>
      </w:r>
      <w:r>
        <w:t>undertakings</w:t>
      </w:r>
      <w:r>
        <w:rPr>
          <w:spacing w:val="-7"/>
        </w:rPr>
        <w:t xml:space="preserve"> </w:t>
      </w:r>
      <w:r>
        <w:t>required</w:t>
      </w:r>
      <w:r>
        <w:rPr>
          <w:spacing w:val="-6"/>
        </w:rPr>
        <w:t xml:space="preserve"> </w:t>
      </w:r>
      <w:r>
        <w:t>by</w:t>
      </w:r>
      <w:r>
        <w:rPr>
          <w:spacing w:val="-7"/>
        </w:rPr>
        <w:t xml:space="preserve"> </w:t>
      </w:r>
      <w:r>
        <w:t>Item</w:t>
      </w:r>
      <w:r>
        <w:rPr>
          <w:spacing w:val="-6"/>
        </w:rPr>
        <w:t xml:space="preserve"> </w:t>
      </w:r>
      <w:r>
        <w:t>512(a),</w:t>
      </w:r>
      <w:r>
        <w:rPr>
          <w:spacing w:val="-7"/>
        </w:rPr>
        <w:t xml:space="preserve"> </w:t>
      </w:r>
      <w:r>
        <w:t>(b)</w:t>
      </w:r>
      <w:r>
        <w:rPr>
          <w:spacing w:val="-6"/>
        </w:rPr>
        <w:t xml:space="preserve"> </w:t>
      </w:r>
      <w:r>
        <w:t>and</w:t>
      </w:r>
      <w:r>
        <w:rPr>
          <w:spacing w:val="-7"/>
        </w:rPr>
        <w:t xml:space="preserve"> </w:t>
      </w:r>
      <w:r>
        <w:t>(h)</w:t>
      </w:r>
      <w:r>
        <w:rPr>
          <w:spacing w:val="-6"/>
        </w:rPr>
        <w:t xml:space="preserve"> </w:t>
      </w:r>
      <w:r>
        <w:t>of</w:t>
      </w:r>
      <w:r>
        <w:rPr>
          <w:spacing w:val="-7"/>
        </w:rPr>
        <w:t xml:space="preserve"> </w:t>
      </w:r>
      <w:r>
        <w:t>Regulation</w:t>
      </w:r>
      <w:r>
        <w:rPr>
          <w:spacing w:val="-7"/>
        </w:rPr>
        <w:t xml:space="preserve"> </w:t>
      </w:r>
      <w:r>
        <w:t>S-K</w:t>
      </w:r>
      <w:r>
        <w:rPr>
          <w:spacing w:val="-7"/>
        </w:rPr>
        <w:t xml:space="preserve"> </w:t>
      </w:r>
      <w:r>
        <w:t>(§229.512(a),</w:t>
      </w:r>
      <w:r>
        <w:rPr>
          <w:spacing w:val="-6"/>
        </w:rPr>
        <w:t xml:space="preserve"> </w:t>
      </w:r>
      <w:r>
        <w:t>(b)</w:t>
      </w:r>
      <w:r>
        <w:rPr>
          <w:spacing w:val="-7"/>
        </w:rPr>
        <w:t xml:space="preserve"> </w:t>
      </w:r>
      <w:r>
        <w:t>and</w:t>
      </w:r>
      <w:r>
        <w:rPr>
          <w:spacing w:val="-6"/>
        </w:rPr>
        <w:t xml:space="preserve"> </w:t>
      </w:r>
      <w:r>
        <w:t>(h)</w:t>
      </w:r>
      <w:r>
        <w:rPr>
          <w:spacing w:val="-6"/>
        </w:rPr>
        <w:t xml:space="preserve"> </w:t>
      </w:r>
      <w:r>
        <w:t>of</w:t>
      </w:r>
      <w:r>
        <w:rPr>
          <w:spacing w:val="-7"/>
        </w:rPr>
        <w:t xml:space="preserve"> </w:t>
      </w:r>
      <w:r>
        <w:t>this</w:t>
      </w:r>
      <w:r>
        <w:rPr>
          <w:spacing w:val="-6"/>
        </w:rPr>
        <w:t xml:space="preserve"> </w:t>
      </w:r>
      <w:r>
        <w:t>chapter),</w:t>
      </w:r>
      <w:r>
        <w:rPr>
          <w:spacing w:val="-7"/>
        </w:rPr>
        <w:t xml:space="preserve"> </w:t>
      </w:r>
      <w:r>
        <w:t>as</w:t>
      </w:r>
      <w:r>
        <w:rPr>
          <w:spacing w:val="-6"/>
        </w:rPr>
        <w:t xml:space="preserve"> </w:t>
      </w:r>
      <w:r>
        <w:t>well</w:t>
      </w:r>
      <w:r>
        <w:rPr>
          <w:spacing w:val="-7"/>
        </w:rPr>
        <w:t xml:space="preserve"> </w:t>
      </w:r>
      <w:r>
        <w:t>as</w:t>
      </w:r>
      <w:r>
        <w:rPr>
          <w:spacing w:val="-6"/>
        </w:rPr>
        <w:t xml:space="preserve"> </w:t>
      </w:r>
      <w:r>
        <w:t>any other applicable undertakings in Item 512.</w:t>
      </w:r>
    </w:p>
    <w:p w14:paraId="61CEB8DC" w14:textId="77777777" w:rsidR="00FC0693" w:rsidRDefault="00FC0693">
      <w:pPr>
        <w:pStyle w:val="BodyText"/>
        <w:rPr>
          <w:sz w:val="21"/>
        </w:rPr>
      </w:pPr>
    </w:p>
    <w:p w14:paraId="5296AFFB" w14:textId="77777777" w:rsidR="00FC0693" w:rsidRDefault="00000000">
      <w:pPr>
        <w:ind w:left="120"/>
        <w:rPr>
          <w:i/>
          <w:sz w:val="20"/>
        </w:rPr>
      </w:pPr>
      <w:r>
        <w:rPr>
          <w:i/>
          <w:sz w:val="20"/>
        </w:rPr>
        <w:t>Notes to Item 9:</w:t>
      </w:r>
    </w:p>
    <w:p w14:paraId="79EA04C6" w14:textId="77777777" w:rsidR="00FC0693" w:rsidRDefault="00FC0693">
      <w:pPr>
        <w:pStyle w:val="BodyText"/>
        <w:spacing w:before="9"/>
        <w:rPr>
          <w:i/>
          <w:sz w:val="21"/>
        </w:rPr>
      </w:pPr>
    </w:p>
    <w:p w14:paraId="21C622E8" w14:textId="1AD6C4B9" w:rsidR="00FC0693" w:rsidRPr="0072078C" w:rsidRDefault="0072078C" w:rsidP="0072078C">
      <w:pPr>
        <w:tabs>
          <w:tab w:val="left" w:pos="1200"/>
        </w:tabs>
        <w:spacing w:line="249" w:lineRule="auto"/>
        <w:ind w:left="1200" w:right="138" w:hanging="360"/>
        <w:rPr>
          <w:sz w:val="20"/>
        </w:rPr>
      </w:pPr>
      <w:r>
        <w:rPr>
          <w:spacing w:val="-24"/>
          <w:w w:val="98"/>
          <w:sz w:val="20"/>
          <w:szCs w:val="20"/>
        </w:rPr>
        <w:t>(1)</w:t>
      </w:r>
      <w:r>
        <w:rPr>
          <w:spacing w:val="-24"/>
          <w:w w:val="98"/>
          <w:sz w:val="20"/>
          <w:szCs w:val="20"/>
        </w:rPr>
        <w:tab/>
      </w:r>
      <w:r w:rsidR="00000000" w:rsidRPr="0072078C">
        <w:rPr>
          <w:sz w:val="20"/>
        </w:rPr>
        <w:t>The</w:t>
      </w:r>
      <w:r w:rsidR="00000000" w:rsidRPr="0072078C">
        <w:rPr>
          <w:spacing w:val="-4"/>
          <w:sz w:val="20"/>
        </w:rPr>
        <w:t xml:space="preserve"> </w:t>
      </w:r>
      <w:r w:rsidR="00000000" w:rsidRPr="0072078C">
        <w:rPr>
          <w:sz w:val="20"/>
        </w:rPr>
        <w:t>Regulation</w:t>
      </w:r>
      <w:r w:rsidR="00000000" w:rsidRPr="0072078C">
        <w:rPr>
          <w:spacing w:val="-4"/>
          <w:sz w:val="20"/>
        </w:rPr>
        <w:t xml:space="preserve"> </w:t>
      </w:r>
      <w:r w:rsidR="00000000" w:rsidRPr="0072078C">
        <w:rPr>
          <w:sz w:val="20"/>
        </w:rPr>
        <w:t>S-K</w:t>
      </w:r>
      <w:r w:rsidR="00000000" w:rsidRPr="0072078C">
        <w:rPr>
          <w:spacing w:val="-4"/>
          <w:sz w:val="20"/>
        </w:rPr>
        <w:t xml:space="preserve"> </w:t>
      </w:r>
      <w:r w:rsidR="00000000" w:rsidRPr="0072078C">
        <w:rPr>
          <w:sz w:val="20"/>
        </w:rPr>
        <w:t>Item</w:t>
      </w:r>
      <w:r w:rsidR="00000000" w:rsidRPr="0072078C">
        <w:rPr>
          <w:spacing w:val="-4"/>
          <w:sz w:val="20"/>
        </w:rPr>
        <w:t xml:space="preserve"> </w:t>
      </w:r>
      <w:r w:rsidR="00000000" w:rsidRPr="0072078C">
        <w:rPr>
          <w:sz w:val="20"/>
        </w:rPr>
        <w:t>512(a)</w:t>
      </w:r>
      <w:r w:rsidR="00000000" w:rsidRPr="0072078C">
        <w:rPr>
          <w:spacing w:val="-4"/>
          <w:sz w:val="20"/>
        </w:rPr>
        <w:t xml:space="preserve"> </w:t>
      </w:r>
      <w:r w:rsidR="00000000" w:rsidRPr="0072078C">
        <w:rPr>
          <w:sz w:val="20"/>
        </w:rPr>
        <w:t>undertakings</w:t>
      </w:r>
      <w:r w:rsidR="00000000" w:rsidRPr="0072078C">
        <w:rPr>
          <w:spacing w:val="-4"/>
          <w:sz w:val="20"/>
        </w:rPr>
        <w:t xml:space="preserve"> </w:t>
      </w:r>
      <w:r w:rsidR="00000000" w:rsidRPr="0072078C">
        <w:rPr>
          <w:sz w:val="20"/>
        </w:rPr>
        <w:t>are</w:t>
      </w:r>
      <w:r w:rsidR="00000000" w:rsidRPr="0072078C">
        <w:rPr>
          <w:spacing w:val="-4"/>
          <w:sz w:val="20"/>
        </w:rPr>
        <w:t xml:space="preserve"> </w:t>
      </w:r>
      <w:r w:rsidR="00000000" w:rsidRPr="0072078C">
        <w:rPr>
          <w:sz w:val="20"/>
        </w:rPr>
        <w:t>usually</w:t>
      </w:r>
      <w:r w:rsidR="00000000" w:rsidRPr="0072078C">
        <w:rPr>
          <w:spacing w:val="-4"/>
          <w:sz w:val="20"/>
        </w:rPr>
        <w:t xml:space="preserve"> </w:t>
      </w:r>
      <w:r w:rsidR="00000000" w:rsidRPr="0072078C">
        <w:rPr>
          <w:sz w:val="20"/>
        </w:rPr>
        <w:t>required</w:t>
      </w:r>
      <w:r w:rsidR="00000000" w:rsidRPr="0072078C">
        <w:rPr>
          <w:spacing w:val="-4"/>
          <w:sz w:val="20"/>
        </w:rPr>
        <w:t xml:space="preserve"> </w:t>
      </w:r>
      <w:r w:rsidR="00000000" w:rsidRPr="0072078C">
        <w:rPr>
          <w:sz w:val="20"/>
        </w:rPr>
        <w:t>pursuant</w:t>
      </w:r>
      <w:r w:rsidR="00000000" w:rsidRPr="0072078C">
        <w:rPr>
          <w:spacing w:val="-4"/>
          <w:sz w:val="20"/>
        </w:rPr>
        <w:t xml:space="preserve"> </w:t>
      </w:r>
      <w:r w:rsidR="00000000" w:rsidRPr="0072078C">
        <w:rPr>
          <w:sz w:val="20"/>
        </w:rPr>
        <w:t>to</w:t>
      </w:r>
      <w:r w:rsidR="00000000" w:rsidRPr="0072078C">
        <w:rPr>
          <w:spacing w:val="-4"/>
          <w:sz w:val="20"/>
        </w:rPr>
        <w:t xml:space="preserve"> </w:t>
      </w:r>
      <w:r w:rsidR="00000000" w:rsidRPr="0072078C">
        <w:rPr>
          <w:sz w:val="20"/>
        </w:rPr>
        <w:t>this</w:t>
      </w:r>
      <w:r w:rsidR="00000000" w:rsidRPr="0072078C">
        <w:rPr>
          <w:spacing w:val="-4"/>
          <w:sz w:val="20"/>
        </w:rPr>
        <w:t xml:space="preserve"> </w:t>
      </w:r>
      <w:r w:rsidR="00000000" w:rsidRPr="0072078C">
        <w:rPr>
          <w:sz w:val="20"/>
        </w:rPr>
        <w:t>item</w:t>
      </w:r>
      <w:r w:rsidR="00000000" w:rsidRPr="0072078C">
        <w:rPr>
          <w:spacing w:val="-4"/>
          <w:sz w:val="20"/>
        </w:rPr>
        <w:t xml:space="preserve"> </w:t>
      </w:r>
      <w:r w:rsidR="00000000" w:rsidRPr="0072078C">
        <w:rPr>
          <w:sz w:val="20"/>
        </w:rPr>
        <w:t>since</w:t>
      </w:r>
      <w:r w:rsidR="00000000" w:rsidRPr="0072078C">
        <w:rPr>
          <w:spacing w:val="-4"/>
          <w:sz w:val="20"/>
        </w:rPr>
        <w:t xml:space="preserve"> </w:t>
      </w:r>
      <w:r w:rsidR="00000000" w:rsidRPr="0072078C">
        <w:rPr>
          <w:sz w:val="20"/>
        </w:rPr>
        <w:t>most</w:t>
      </w:r>
      <w:r w:rsidR="00000000" w:rsidRPr="0072078C">
        <w:rPr>
          <w:spacing w:val="-4"/>
          <w:sz w:val="20"/>
        </w:rPr>
        <w:t xml:space="preserve"> </w:t>
      </w:r>
      <w:r w:rsidR="00000000" w:rsidRPr="0072078C">
        <w:rPr>
          <w:sz w:val="20"/>
        </w:rPr>
        <w:t>registration</w:t>
      </w:r>
      <w:r w:rsidR="00000000" w:rsidRPr="0072078C">
        <w:rPr>
          <w:spacing w:val="-4"/>
          <w:sz w:val="20"/>
        </w:rPr>
        <w:t xml:space="preserve"> </w:t>
      </w:r>
      <w:r w:rsidR="00000000" w:rsidRPr="0072078C">
        <w:rPr>
          <w:sz w:val="20"/>
        </w:rPr>
        <w:t>statements on Form S-8 involve the continuous offering and sale of securities under Rule 415 (§230.415 of this</w:t>
      </w:r>
      <w:r w:rsidR="00000000" w:rsidRPr="0072078C">
        <w:rPr>
          <w:spacing w:val="-18"/>
          <w:sz w:val="20"/>
        </w:rPr>
        <w:t xml:space="preserve"> </w:t>
      </w:r>
      <w:r w:rsidR="00000000" w:rsidRPr="0072078C">
        <w:rPr>
          <w:sz w:val="20"/>
        </w:rPr>
        <w:t>chapter).</w:t>
      </w:r>
    </w:p>
    <w:p w14:paraId="4935E53D" w14:textId="1025916C" w:rsidR="00FC0693" w:rsidRPr="0072078C" w:rsidRDefault="0072078C" w:rsidP="0072078C">
      <w:pPr>
        <w:tabs>
          <w:tab w:val="left" w:pos="1200"/>
        </w:tabs>
        <w:spacing w:before="145"/>
        <w:ind w:left="1200" w:hanging="360"/>
        <w:jc w:val="both"/>
        <w:rPr>
          <w:sz w:val="20"/>
        </w:rPr>
      </w:pPr>
      <w:r>
        <w:rPr>
          <w:spacing w:val="-24"/>
          <w:w w:val="98"/>
          <w:sz w:val="20"/>
          <w:szCs w:val="20"/>
        </w:rPr>
        <w:t>(2)</w:t>
      </w:r>
      <w:r>
        <w:rPr>
          <w:spacing w:val="-24"/>
          <w:w w:val="98"/>
          <w:sz w:val="20"/>
          <w:szCs w:val="20"/>
        </w:rPr>
        <w:tab/>
      </w:r>
      <w:r w:rsidR="00000000" w:rsidRPr="0072078C">
        <w:rPr>
          <w:sz w:val="20"/>
        </w:rPr>
        <w:t>With</w:t>
      </w:r>
      <w:r w:rsidR="00000000" w:rsidRPr="0072078C">
        <w:rPr>
          <w:spacing w:val="-9"/>
          <w:sz w:val="20"/>
        </w:rPr>
        <w:t xml:space="preserve"> </w:t>
      </w:r>
      <w:r w:rsidR="00000000" w:rsidRPr="0072078C">
        <w:rPr>
          <w:sz w:val="20"/>
        </w:rPr>
        <w:t>respect</w:t>
      </w:r>
      <w:r w:rsidR="00000000" w:rsidRPr="0072078C">
        <w:rPr>
          <w:spacing w:val="-9"/>
          <w:sz w:val="20"/>
        </w:rPr>
        <w:t xml:space="preserve"> </w:t>
      </w:r>
      <w:r w:rsidR="00000000" w:rsidRPr="0072078C">
        <w:rPr>
          <w:sz w:val="20"/>
        </w:rPr>
        <w:t>to</w:t>
      </w:r>
      <w:r w:rsidR="00000000" w:rsidRPr="0072078C">
        <w:rPr>
          <w:spacing w:val="-8"/>
          <w:sz w:val="20"/>
        </w:rPr>
        <w:t xml:space="preserve"> </w:t>
      </w:r>
      <w:r w:rsidR="00000000" w:rsidRPr="0072078C">
        <w:rPr>
          <w:sz w:val="20"/>
        </w:rPr>
        <w:t>registration</w:t>
      </w:r>
      <w:r w:rsidR="00000000" w:rsidRPr="0072078C">
        <w:rPr>
          <w:spacing w:val="-9"/>
          <w:sz w:val="20"/>
        </w:rPr>
        <w:t xml:space="preserve"> </w:t>
      </w:r>
      <w:r w:rsidR="00000000" w:rsidRPr="0072078C">
        <w:rPr>
          <w:sz w:val="20"/>
        </w:rPr>
        <w:t>statements</w:t>
      </w:r>
      <w:r w:rsidR="00000000" w:rsidRPr="0072078C">
        <w:rPr>
          <w:spacing w:val="-8"/>
          <w:sz w:val="20"/>
        </w:rPr>
        <w:t xml:space="preserve"> </w:t>
      </w:r>
      <w:r w:rsidR="00000000" w:rsidRPr="0072078C">
        <w:rPr>
          <w:sz w:val="20"/>
        </w:rPr>
        <w:t>filed</w:t>
      </w:r>
      <w:r w:rsidR="00000000" w:rsidRPr="0072078C">
        <w:rPr>
          <w:spacing w:val="-9"/>
          <w:sz w:val="20"/>
        </w:rPr>
        <w:t xml:space="preserve"> </w:t>
      </w:r>
      <w:r w:rsidR="00000000" w:rsidRPr="0072078C">
        <w:rPr>
          <w:sz w:val="20"/>
        </w:rPr>
        <w:t>on</w:t>
      </w:r>
      <w:r w:rsidR="00000000" w:rsidRPr="0072078C">
        <w:rPr>
          <w:spacing w:val="-9"/>
          <w:sz w:val="20"/>
        </w:rPr>
        <w:t xml:space="preserve"> </w:t>
      </w:r>
      <w:r w:rsidR="00000000" w:rsidRPr="0072078C">
        <w:rPr>
          <w:sz w:val="20"/>
        </w:rPr>
        <w:t>this</w:t>
      </w:r>
      <w:r w:rsidR="00000000" w:rsidRPr="0072078C">
        <w:rPr>
          <w:spacing w:val="-8"/>
          <w:sz w:val="20"/>
        </w:rPr>
        <w:t xml:space="preserve"> </w:t>
      </w:r>
      <w:r w:rsidR="00000000" w:rsidRPr="0072078C">
        <w:rPr>
          <w:sz w:val="20"/>
        </w:rPr>
        <w:t>Form,</w:t>
      </w:r>
      <w:r w:rsidR="00000000" w:rsidRPr="0072078C">
        <w:rPr>
          <w:spacing w:val="-9"/>
          <w:sz w:val="20"/>
        </w:rPr>
        <w:t xml:space="preserve"> </w:t>
      </w:r>
      <w:r w:rsidR="00000000" w:rsidRPr="0072078C">
        <w:rPr>
          <w:sz w:val="20"/>
        </w:rPr>
        <w:t>foreign</w:t>
      </w:r>
      <w:r w:rsidR="00000000" w:rsidRPr="0072078C">
        <w:rPr>
          <w:spacing w:val="-8"/>
          <w:sz w:val="20"/>
        </w:rPr>
        <w:t xml:space="preserve"> </w:t>
      </w:r>
      <w:r w:rsidR="00000000" w:rsidRPr="0072078C">
        <w:rPr>
          <w:sz w:val="20"/>
        </w:rPr>
        <w:t>private</w:t>
      </w:r>
      <w:r w:rsidR="00000000" w:rsidRPr="0072078C">
        <w:rPr>
          <w:spacing w:val="-9"/>
          <w:sz w:val="20"/>
        </w:rPr>
        <w:t xml:space="preserve"> </w:t>
      </w:r>
      <w:r w:rsidR="00000000" w:rsidRPr="0072078C">
        <w:rPr>
          <w:sz w:val="20"/>
        </w:rPr>
        <w:t>issuers</w:t>
      </w:r>
      <w:r w:rsidR="00000000" w:rsidRPr="0072078C">
        <w:rPr>
          <w:spacing w:val="-8"/>
          <w:sz w:val="20"/>
        </w:rPr>
        <w:t xml:space="preserve"> </w:t>
      </w:r>
      <w:r w:rsidR="00000000" w:rsidRPr="0072078C">
        <w:rPr>
          <w:sz w:val="20"/>
        </w:rPr>
        <w:t>are</w:t>
      </w:r>
      <w:r w:rsidR="00000000" w:rsidRPr="0072078C">
        <w:rPr>
          <w:spacing w:val="-9"/>
          <w:sz w:val="20"/>
        </w:rPr>
        <w:t xml:space="preserve"> </w:t>
      </w:r>
      <w:r w:rsidR="00000000" w:rsidRPr="0072078C">
        <w:rPr>
          <w:sz w:val="20"/>
        </w:rPr>
        <w:t>not</w:t>
      </w:r>
      <w:r w:rsidR="00000000" w:rsidRPr="0072078C">
        <w:rPr>
          <w:spacing w:val="-9"/>
          <w:sz w:val="20"/>
        </w:rPr>
        <w:t xml:space="preserve"> </w:t>
      </w:r>
      <w:r w:rsidR="00000000" w:rsidRPr="0072078C">
        <w:rPr>
          <w:sz w:val="20"/>
        </w:rPr>
        <w:t>required</w:t>
      </w:r>
      <w:r w:rsidR="00000000" w:rsidRPr="0072078C">
        <w:rPr>
          <w:spacing w:val="-8"/>
          <w:sz w:val="20"/>
        </w:rPr>
        <w:t xml:space="preserve"> </w:t>
      </w:r>
      <w:r w:rsidR="00000000" w:rsidRPr="0072078C">
        <w:rPr>
          <w:sz w:val="20"/>
        </w:rPr>
        <w:t>to</w:t>
      </w:r>
      <w:r w:rsidR="00000000" w:rsidRPr="0072078C">
        <w:rPr>
          <w:spacing w:val="-9"/>
          <w:sz w:val="20"/>
        </w:rPr>
        <w:t xml:space="preserve"> </w:t>
      </w:r>
      <w:r w:rsidR="00000000" w:rsidRPr="0072078C">
        <w:rPr>
          <w:sz w:val="20"/>
        </w:rPr>
        <w:t>furnish</w:t>
      </w:r>
      <w:r w:rsidR="00000000" w:rsidRPr="0072078C">
        <w:rPr>
          <w:spacing w:val="-8"/>
          <w:sz w:val="20"/>
        </w:rPr>
        <w:t xml:space="preserve"> </w:t>
      </w:r>
      <w:r w:rsidR="00000000" w:rsidRPr="0072078C">
        <w:rPr>
          <w:sz w:val="20"/>
        </w:rPr>
        <w:t>the</w:t>
      </w:r>
      <w:r w:rsidR="00000000" w:rsidRPr="0072078C">
        <w:rPr>
          <w:spacing w:val="-9"/>
          <w:sz w:val="20"/>
        </w:rPr>
        <w:t xml:space="preserve"> </w:t>
      </w:r>
      <w:r w:rsidR="00000000" w:rsidRPr="0072078C">
        <w:rPr>
          <w:sz w:val="20"/>
        </w:rPr>
        <w:t>Item</w:t>
      </w:r>
      <w:r w:rsidR="00000000" w:rsidRPr="0072078C">
        <w:rPr>
          <w:spacing w:val="-8"/>
          <w:sz w:val="20"/>
        </w:rPr>
        <w:t xml:space="preserve"> </w:t>
      </w:r>
      <w:r w:rsidR="00000000" w:rsidRPr="0072078C">
        <w:rPr>
          <w:sz w:val="20"/>
        </w:rPr>
        <w:t>512(a)</w:t>
      </w:r>
    </w:p>
    <w:p w14:paraId="33A82F86" w14:textId="77777777" w:rsidR="00FC0693" w:rsidRDefault="00000000">
      <w:pPr>
        <w:pStyle w:val="BodyText"/>
        <w:spacing w:before="11"/>
        <w:ind w:left="1200"/>
      </w:pPr>
      <w:r>
        <w:t>(4) undertaking.</w:t>
      </w:r>
    </w:p>
    <w:p w14:paraId="563403C4" w14:textId="77777777" w:rsidR="00FC0693" w:rsidRDefault="00000000">
      <w:pPr>
        <w:pStyle w:val="Heading1"/>
        <w:spacing w:before="10"/>
        <w:ind w:left="875" w:right="893"/>
        <w:jc w:val="center"/>
      </w:pPr>
      <w:r>
        <w:t>SIGNATURES</w:t>
      </w:r>
    </w:p>
    <w:p w14:paraId="2481591C" w14:textId="77777777" w:rsidR="00FC0693" w:rsidRDefault="00FC0693">
      <w:pPr>
        <w:pStyle w:val="BodyText"/>
        <w:spacing w:before="8"/>
        <w:rPr>
          <w:b/>
          <w:sz w:val="21"/>
        </w:rPr>
      </w:pPr>
    </w:p>
    <w:p w14:paraId="11445806" w14:textId="77777777" w:rsidR="00FC0693" w:rsidRDefault="00000000">
      <w:pPr>
        <w:pStyle w:val="BodyText"/>
        <w:spacing w:line="249" w:lineRule="auto"/>
        <w:ind w:left="120" w:right="138" w:hanging="1"/>
        <w:jc w:val="center"/>
      </w:pPr>
      <w:r>
        <w:rPr>
          <w:b/>
        </w:rPr>
        <w:t>The</w:t>
      </w:r>
      <w:r>
        <w:rPr>
          <w:b/>
          <w:spacing w:val="-17"/>
        </w:rPr>
        <w:t xml:space="preserve"> </w:t>
      </w:r>
      <w:r>
        <w:rPr>
          <w:b/>
        </w:rPr>
        <w:t>Registrant</w:t>
      </w:r>
      <w:r>
        <w:t>.</w:t>
      </w:r>
      <w:r>
        <w:rPr>
          <w:spacing w:val="-17"/>
        </w:rPr>
        <w:t xml:space="preserve"> </w:t>
      </w:r>
      <w:r>
        <w:t>Pursuant</w:t>
      </w:r>
      <w:r>
        <w:rPr>
          <w:spacing w:val="-18"/>
        </w:rPr>
        <w:t xml:space="preserve"> </w:t>
      </w:r>
      <w:r>
        <w:t>to</w:t>
      </w:r>
      <w:r>
        <w:rPr>
          <w:spacing w:val="-17"/>
        </w:rPr>
        <w:t xml:space="preserve"> </w:t>
      </w:r>
      <w:r>
        <w:t>the</w:t>
      </w:r>
      <w:r>
        <w:rPr>
          <w:spacing w:val="-17"/>
        </w:rPr>
        <w:t xml:space="preserve"> </w:t>
      </w:r>
      <w:r>
        <w:t>requirements</w:t>
      </w:r>
      <w:r>
        <w:rPr>
          <w:spacing w:val="-17"/>
        </w:rPr>
        <w:t xml:space="preserve"> </w:t>
      </w:r>
      <w:r>
        <w:t>of</w:t>
      </w:r>
      <w:r>
        <w:rPr>
          <w:spacing w:val="-17"/>
        </w:rPr>
        <w:t xml:space="preserve"> </w:t>
      </w:r>
      <w:r>
        <w:t>the</w:t>
      </w:r>
      <w:r>
        <w:rPr>
          <w:spacing w:val="-17"/>
        </w:rPr>
        <w:t xml:space="preserve"> </w:t>
      </w:r>
      <w:r>
        <w:t>Securities</w:t>
      </w:r>
      <w:r>
        <w:rPr>
          <w:spacing w:val="-28"/>
        </w:rPr>
        <w:t xml:space="preserve"> </w:t>
      </w:r>
      <w:r>
        <w:t>Act</w:t>
      </w:r>
      <w:r>
        <w:rPr>
          <w:spacing w:val="-18"/>
        </w:rPr>
        <w:t xml:space="preserve"> </w:t>
      </w:r>
      <w:r>
        <w:t>of</w:t>
      </w:r>
      <w:r>
        <w:rPr>
          <w:spacing w:val="-17"/>
        </w:rPr>
        <w:t xml:space="preserve"> </w:t>
      </w:r>
      <w:r>
        <w:t>1933,</w:t>
      </w:r>
      <w:r>
        <w:rPr>
          <w:spacing w:val="-17"/>
        </w:rPr>
        <w:t xml:space="preserve"> </w:t>
      </w:r>
      <w:r>
        <w:t>the</w:t>
      </w:r>
      <w:r>
        <w:rPr>
          <w:spacing w:val="-17"/>
        </w:rPr>
        <w:t xml:space="preserve"> </w:t>
      </w:r>
      <w:r>
        <w:t>registrant</w:t>
      </w:r>
      <w:r>
        <w:rPr>
          <w:spacing w:val="-18"/>
        </w:rPr>
        <w:t xml:space="preserve"> </w:t>
      </w:r>
      <w:r>
        <w:t>certifies</w:t>
      </w:r>
      <w:r>
        <w:rPr>
          <w:spacing w:val="-16"/>
        </w:rPr>
        <w:t xml:space="preserve"> </w:t>
      </w:r>
      <w:r>
        <w:t>that</w:t>
      </w:r>
      <w:r>
        <w:rPr>
          <w:spacing w:val="-17"/>
        </w:rPr>
        <w:t xml:space="preserve"> </w:t>
      </w:r>
      <w:r>
        <w:t>it</w:t>
      </w:r>
      <w:r>
        <w:rPr>
          <w:spacing w:val="-17"/>
        </w:rPr>
        <w:t xml:space="preserve"> </w:t>
      </w:r>
      <w:r>
        <w:t>has</w:t>
      </w:r>
      <w:r>
        <w:rPr>
          <w:spacing w:val="-17"/>
        </w:rPr>
        <w:t xml:space="preserve"> </w:t>
      </w:r>
      <w:r>
        <w:t>reasonable</w:t>
      </w:r>
      <w:r>
        <w:rPr>
          <w:spacing w:val="-18"/>
        </w:rPr>
        <w:t xml:space="preserve"> </w:t>
      </w:r>
      <w:r>
        <w:t>grounds</w:t>
      </w:r>
      <w:r>
        <w:rPr>
          <w:spacing w:val="-17"/>
        </w:rPr>
        <w:t xml:space="preserve"> </w:t>
      </w:r>
      <w:r>
        <w:t>to</w:t>
      </w:r>
      <w:r>
        <w:rPr>
          <w:spacing w:val="-16"/>
        </w:rPr>
        <w:t xml:space="preserve"> </w:t>
      </w:r>
      <w:r>
        <w:t>believe that it meets all of the requirements for filing on Form S-8 and has duly caused this registration statement to be signed on its behalf</w:t>
      </w:r>
      <w:r>
        <w:rPr>
          <w:spacing w:val="20"/>
        </w:rPr>
        <w:t xml:space="preserve"> </w:t>
      </w:r>
      <w:r>
        <w:t>by</w:t>
      </w:r>
    </w:p>
    <w:p w14:paraId="05F19149" w14:textId="77777777" w:rsidR="00FC0693" w:rsidRDefault="00000000">
      <w:pPr>
        <w:pStyle w:val="BodyText"/>
        <w:tabs>
          <w:tab w:val="left" w:pos="9459"/>
        </w:tabs>
        <w:spacing w:before="2"/>
        <w:ind w:left="120"/>
      </w:pPr>
      <w:r>
        <w:t xml:space="preserve">the undersigned, thereunto duly authorized, in the </w:t>
      </w:r>
      <w:proofErr w:type="gramStart"/>
      <w:r>
        <w:t>City</w:t>
      </w:r>
      <w:proofErr w:type="gramEnd"/>
      <w:r>
        <w:t xml:space="preserve"> of</w:t>
      </w:r>
      <w:r>
        <w:rPr>
          <w:u w:val="single"/>
        </w:rPr>
        <w:t xml:space="preserve"> </w:t>
      </w:r>
      <w:r>
        <w:rPr>
          <w:u w:val="single"/>
        </w:rPr>
        <w:tab/>
      </w:r>
      <w:r>
        <w:t>,</w:t>
      </w:r>
    </w:p>
    <w:p w14:paraId="1F5F4C5A" w14:textId="77777777" w:rsidR="00FC0693" w:rsidRDefault="00FC0693">
      <w:pPr>
        <w:pStyle w:val="BodyText"/>
        <w:spacing w:before="9"/>
        <w:rPr>
          <w:sz w:val="13"/>
        </w:rPr>
      </w:pPr>
    </w:p>
    <w:p w14:paraId="2600E054" w14:textId="77777777" w:rsidR="00FC0693" w:rsidRDefault="00000000">
      <w:pPr>
        <w:pStyle w:val="BodyText"/>
        <w:tabs>
          <w:tab w:val="left" w:pos="4110"/>
          <w:tab w:val="left" w:pos="9865"/>
          <w:tab w:val="left" w:pos="10781"/>
        </w:tabs>
        <w:spacing w:before="91"/>
        <w:ind w:left="170"/>
      </w:pPr>
      <w:r>
        <w:t>State</w:t>
      </w:r>
      <w:r>
        <w:rPr>
          <w:spacing w:val="-3"/>
        </w:rPr>
        <w:t xml:space="preserve"> </w:t>
      </w:r>
      <w:r>
        <w:t>of</w:t>
      </w:r>
      <w:r>
        <w:rPr>
          <w:u w:val="single"/>
        </w:rPr>
        <w:t xml:space="preserve"> </w:t>
      </w:r>
      <w:r>
        <w:rPr>
          <w:u w:val="single"/>
        </w:rPr>
        <w:tab/>
      </w:r>
      <w:r>
        <w:t>, on</w:t>
      </w:r>
      <w:r>
        <w:rPr>
          <w:u w:val="single"/>
        </w:rPr>
        <w:t xml:space="preserve"> </w:t>
      </w:r>
      <w:r>
        <w:rPr>
          <w:u w:val="single"/>
        </w:rPr>
        <w:tab/>
      </w:r>
      <w:r>
        <w:t>, 20</w:t>
      </w:r>
      <w:r>
        <w:rPr>
          <w:u w:val="single"/>
        </w:rPr>
        <w:t xml:space="preserve"> </w:t>
      </w:r>
      <w:r>
        <w:rPr>
          <w:u w:val="single"/>
        </w:rPr>
        <w:tab/>
      </w:r>
    </w:p>
    <w:p w14:paraId="0AAAC2DF" w14:textId="77777777" w:rsidR="00FC0693" w:rsidRDefault="00FC0693">
      <w:pPr>
        <w:pStyle w:val="BodyText"/>
        <w:spacing w:before="9"/>
        <w:rPr>
          <w:sz w:val="13"/>
        </w:rPr>
      </w:pPr>
    </w:p>
    <w:p w14:paraId="54029C02" w14:textId="77777777" w:rsidR="00FC0693" w:rsidRDefault="00000000">
      <w:pPr>
        <w:pStyle w:val="BodyText"/>
        <w:tabs>
          <w:tab w:val="left" w:pos="10879"/>
        </w:tabs>
        <w:spacing w:before="92"/>
        <w:ind w:left="120"/>
      </w:pPr>
      <w:r>
        <w:t xml:space="preserve">(Registrant) </w:t>
      </w:r>
      <w:r>
        <w:rPr>
          <w:u w:val="single"/>
        </w:rPr>
        <w:t xml:space="preserve"> </w:t>
      </w:r>
      <w:r>
        <w:rPr>
          <w:u w:val="single"/>
        </w:rPr>
        <w:tab/>
      </w:r>
    </w:p>
    <w:p w14:paraId="0327DF02" w14:textId="77777777" w:rsidR="00FC0693" w:rsidRDefault="00FC0693">
      <w:pPr>
        <w:pStyle w:val="BodyText"/>
        <w:spacing w:before="9"/>
        <w:rPr>
          <w:sz w:val="13"/>
        </w:rPr>
      </w:pPr>
    </w:p>
    <w:p w14:paraId="2BA300E2" w14:textId="77777777" w:rsidR="00FC0693" w:rsidRDefault="00000000">
      <w:pPr>
        <w:pStyle w:val="BodyText"/>
        <w:tabs>
          <w:tab w:val="left" w:pos="10860"/>
        </w:tabs>
        <w:spacing w:before="91"/>
        <w:ind w:left="120"/>
      </w:pPr>
      <w:r>
        <w:t>By (Signature and</w:t>
      </w:r>
      <w:r>
        <w:rPr>
          <w:spacing w:val="-12"/>
        </w:rPr>
        <w:t xml:space="preserve"> </w:t>
      </w:r>
      <w:r>
        <w:t>Title)</w:t>
      </w:r>
      <w:r>
        <w:rPr>
          <w:spacing w:val="-1"/>
        </w:rPr>
        <w:t xml:space="preserve"> </w:t>
      </w:r>
      <w:r>
        <w:rPr>
          <w:u w:val="single"/>
        </w:rPr>
        <w:t xml:space="preserve"> </w:t>
      </w:r>
      <w:r>
        <w:rPr>
          <w:u w:val="single"/>
        </w:rPr>
        <w:tab/>
      </w:r>
    </w:p>
    <w:p w14:paraId="27659793" w14:textId="77777777" w:rsidR="00FC0693" w:rsidRDefault="00FC0693">
      <w:pPr>
        <w:pStyle w:val="BodyText"/>
        <w:spacing w:before="9"/>
        <w:rPr>
          <w:sz w:val="13"/>
        </w:rPr>
      </w:pPr>
    </w:p>
    <w:p w14:paraId="7F74B917" w14:textId="77777777" w:rsidR="00FC0693" w:rsidRDefault="00000000">
      <w:pPr>
        <w:pStyle w:val="BodyText"/>
        <w:spacing w:before="92" w:line="249" w:lineRule="auto"/>
        <w:ind w:left="120"/>
      </w:pPr>
      <w:r>
        <w:t>Pursuant to the requirements of the Securities Act of 1933, this registration statement has been signed by the following persons in the capacities and on the date indicated.</w:t>
      </w:r>
    </w:p>
    <w:p w14:paraId="3BEDADA1" w14:textId="77777777" w:rsidR="00FC0693" w:rsidRDefault="00FC0693">
      <w:pPr>
        <w:spacing w:line="249" w:lineRule="auto"/>
        <w:sectPr w:rsidR="00FC0693">
          <w:type w:val="continuous"/>
          <w:pgSz w:w="12240" w:h="15840"/>
          <w:pgMar w:top="900" w:right="580" w:bottom="0" w:left="600" w:header="720" w:footer="720" w:gutter="0"/>
          <w:cols w:space="720"/>
        </w:sectPr>
      </w:pPr>
    </w:p>
    <w:p w14:paraId="282AC026" w14:textId="77777777" w:rsidR="00FC0693" w:rsidRDefault="00000000">
      <w:pPr>
        <w:pStyle w:val="BodyText"/>
        <w:tabs>
          <w:tab w:val="left" w:pos="10868"/>
        </w:tabs>
        <w:spacing w:before="72"/>
        <w:ind w:left="120"/>
      </w:pPr>
      <w:r>
        <w:lastRenderedPageBreak/>
        <w:t xml:space="preserve">(Signature) </w:t>
      </w:r>
      <w:r>
        <w:rPr>
          <w:u w:val="single"/>
        </w:rPr>
        <w:t xml:space="preserve"> </w:t>
      </w:r>
      <w:r>
        <w:rPr>
          <w:u w:val="single"/>
        </w:rPr>
        <w:tab/>
      </w:r>
    </w:p>
    <w:p w14:paraId="0B1A304C" w14:textId="77777777" w:rsidR="00FC0693" w:rsidRDefault="00FC0693">
      <w:pPr>
        <w:pStyle w:val="BodyText"/>
        <w:spacing w:before="8"/>
        <w:rPr>
          <w:sz w:val="13"/>
        </w:rPr>
      </w:pPr>
    </w:p>
    <w:p w14:paraId="06BB99D2" w14:textId="77777777" w:rsidR="00FC0693" w:rsidRDefault="00000000">
      <w:pPr>
        <w:pStyle w:val="BodyText"/>
        <w:tabs>
          <w:tab w:val="left" w:pos="10888"/>
        </w:tabs>
        <w:spacing w:before="92"/>
        <w:ind w:left="120"/>
      </w:pPr>
      <w:r>
        <w:t>(Title)</w:t>
      </w:r>
      <w:r>
        <w:rPr>
          <w:spacing w:val="-1"/>
        </w:rPr>
        <w:t xml:space="preserve"> </w:t>
      </w:r>
      <w:r>
        <w:rPr>
          <w:u w:val="single"/>
        </w:rPr>
        <w:t xml:space="preserve"> </w:t>
      </w:r>
      <w:r>
        <w:rPr>
          <w:u w:val="single"/>
        </w:rPr>
        <w:tab/>
      </w:r>
    </w:p>
    <w:p w14:paraId="6608C855" w14:textId="77777777" w:rsidR="00FC0693" w:rsidRDefault="00FC0693">
      <w:pPr>
        <w:pStyle w:val="BodyText"/>
        <w:spacing w:before="9"/>
        <w:rPr>
          <w:sz w:val="13"/>
        </w:rPr>
      </w:pPr>
    </w:p>
    <w:p w14:paraId="79FA43CF" w14:textId="77777777" w:rsidR="00FC0693" w:rsidRDefault="00000000">
      <w:pPr>
        <w:pStyle w:val="BodyText"/>
        <w:tabs>
          <w:tab w:val="left" w:pos="10919"/>
        </w:tabs>
        <w:spacing w:before="92"/>
        <w:ind w:left="120"/>
      </w:pPr>
      <w:r>
        <w:t>(Date)</w:t>
      </w:r>
      <w:r>
        <w:rPr>
          <w:spacing w:val="-10"/>
        </w:rPr>
        <w:t xml:space="preserve"> </w:t>
      </w:r>
      <w:r>
        <w:rPr>
          <w:u w:val="single"/>
        </w:rPr>
        <w:t xml:space="preserve"> </w:t>
      </w:r>
      <w:r>
        <w:rPr>
          <w:u w:val="single"/>
        </w:rPr>
        <w:tab/>
      </w:r>
    </w:p>
    <w:p w14:paraId="110861BA" w14:textId="77777777" w:rsidR="00FC0693" w:rsidRDefault="00FC0693">
      <w:pPr>
        <w:pStyle w:val="BodyText"/>
        <w:spacing w:before="9"/>
        <w:rPr>
          <w:sz w:val="13"/>
        </w:rPr>
      </w:pPr>
    </w:p>
    <w:p w14:paraId="0999C410" w14:textId="77777777" w:rsidR="00FC0693" w:rsidRDefault="00000000">
      <w:pPr>
        <w:pStyle w:val="BodyText"/>
        <w:tabs>
          <w:tab w:val="left" w:pos="10586"/>
        </w:tabs>
        <w:spacing w:before="91" w:line="249" w:lineRule="auto"/>
        <w:ind w:left="120" w:right="137"/>
        <w:jc w:val="both"/>
      </w:pPr>
      <w:r>
        <w:rPr>
          <w:b/>
        </w:rPr>
        <w:t>The</w:t>
      </w:r>
      <w:r>
        <w:rPr>
          <w:b/>
          <w:spacing w:val="-8"/>
        </w:rPr>
        <w:t xml:space="preserve"> </w:t>
      </w:r>
      <w:r>
        <w:rPr>
          <w:b/>
        </w:rPr>
        <w:t>Plan</w:t>
      </w:r>
      <w:r>
        <w:t>.</w:t>
      </w:r>
      <w:r>
        <w:rPr>
          <w:spacing w:val="-7"/>
        </w:rPr>
        <w:t xml:space="preserve"> </w:t>
      </w:r>
      <w:r>
        <w:t>Pursuant</w:t>
      </w:r>
      <w:r>
        <w:rPr>
          <w:spacing w:val="-9"/>
        </w:rPr>
        <w:t xml:space="preserve"> </w:t>
      </w:r>
      <w:r>
        <w:t>to</w:t>
      </w:r>
      <w:r>
        <w:rPr>
          <w:spacing w:val="-7"/>
        </w:rPr>
        <w:t xml:space="preserve"> </w:t>
      </w:r>
      <w:r>
        <w:t>the</w:t>
      </w:r>
      <w:r>
        <w:rPr>
          <w:spacing w:val="-8"/>
        </w:rPr>
        <w:t xml:space="preserve"> </w:t>
      </w:r>
      <w:r>
        <w:t>requirements</w:t>
      </w:r>
      <w:r>
        <w:rPr>
          <w:spacing w:val="-8"/>
        </w:rPr>
        <w:t xml:space="preserve"> </w:t>
      </w:r>
      <w:r>
        <w:t>of</w:t>
      </w:r>
      <w:r>
        <w:rPr>
          <w:spacing w:val="-8"/>
        </w:rPr>
        <w:t xml:space="preserve"> </w:t>
      </w:r>
      <w:r>
        <w:t>the</w:t>
      </w:r>
      <w:r>
        <w:rPr>
          <w:spacing w:val="-7"/>
        </w:rPr>
        <w:t xml:space="preserve"> </w:t>
      </w:r>
      <w:r>
        <w:t>Securities</w:t>
      </w:r>
      <w:r>
        <w:rPr>
          <w:spacing w:val="-19"/>
        </w:rPr>
        <w:t xml:space="preserve"> </w:t>
      </w:r>
      <w:r>
        <w:t>Act</w:t>
      </w:r>
      <w:r>
        <w:rPr>
          <w:spacing w:val="-9"/>
        </w:rPr>
        <w:t xml:space="preserve"> </w:t>
      </w:r>
      <w:r>
        <w:t>of</w:t>
      </w:r>
      <w:r>
        <w:rPr>
          <w:spacing w:val="-7"/>
        </w:rPr>
        <w:t xml:space="preserve"> </w:t>
      </w:r>
      <w:r>
        <w:t>1933,</w:t>
      </w:r>
      <w:r>
        <w:rPr>
          <w:spacing w:val="-7"/>
        </w:rPr>
        <w:t xml:space="preserve"> </w:t>
      </w:r>
      <w:r>
        <w:t>the</w:t>
      </w:r>
      <w:r>
        <w:rPr>
          <w:spacing w:val="-8"/>
        </w:rPr>
        <w:t xml:space="preserve"> </w:t>
      </w:r>
      <w:r>
        <w:t>trustees</w:t>
      </w:r>
      <w:r>
        <w:rPr>
          <w:spacing w:val="-7"/>
        </w:rPr>
        <w:t xml:space="preserve"> </w:t>
      </w:r>
      <w:r>
        <w:t>(or</w:t>
      </w:r>
      <w:r>
        <w:rPr>
          <w:spacing w:val="-8"/>
        </w:rPr>
        <w:t xml:space="preserve"> </w:t>
      </w:r>
      <w:r>
        <w:t>other</w:t>
      </w:r>
      <w:r>
        <w:rPr>
          <w:spacing w:val="-8"/>
        </w:rPr>
        <w:t xml:space="preserve"> </w:t>
      </w:r>
      <w:r>
        <w:t>persons</w:t>
      </w:r>
      <w:r>
        <w:rPr>
          <w:spacing w:val="-8"/>
        </w:rPr>
        <w:t xml:space="preserve"> </w:t>
      </w:r>
      <w:r>
        <w:t>who</w:t>
      </w:r>
      <w:r>
        <w:rPr>
          <w:spacing w:val="-7"/>
        </w:rPr>
        <w:t xml:space="preserve"> </w:t>
      </w:r>
      <w:r>
        <w:t>administer</w:t>
      </w:r>
      <w:r>
        <w:rPr>
          <w:spacing w:val="-9"/>
        </w:rPr>
        <w:t xml:space="preserve"> </w:t>
      </w:r>
      <w:r>
        <w:t>the</w:t>
      </w:r>
      <w:r>
        <w:rPr>
          <w:spacing w:val="-7"/>
        </w:rPr>
        <w:t xml:space="preserve"> </w:t>
      </w:r>
      <w:r>
        <w:t>employee</w:t>
      </w:r>
      <w:r>
        <w:rPr>
          <w:spacing w:val="-8"/>
        </w:rPr>
        <w:t xml:space="preserve"> </w:t>
      </w:r>
      <w:r>
        <w:t xml:space="preserve">benefit plan) have duly caused this registration statement to be signed on its behalf by the undersigned, thereunto duly authorized, in the </w:t>
      </w:r>
      <w:proofErr w:type="gramStart"/>
      <w:r>
        <w:t>City</w:t>
      </w:r>
      <w:proofErr w:type="gramEnd"/>
      <w:r>
        <w:t xml:space="preserve"> of</w:t>
      </w:r>
      <w:r>
        <w:rPr>
          <w:u w:val="single"/>
        </w:rPr>
        <w:t xml:space="preserve"> </w:t>
      </w:r>
      <w:r>
        <w:rPr>
          <w:u w:val="single"/>
        </w:rPr>
        <w:tab/>
      </w:r>
      <w:r>
        <w:t>,</w:t>
      </w:r>
    </w:p>
    <w:p w14:paraId="6B0342B9" w14:textId="77777777" w:rsidR="00FC0693" w:rsidRDefault="00000000">
      <w:pPr>
        <w:pStyle w:val="BodyText"/>
        <w:tabs>
          <w:tab w:val="left" w:pos="4139"/>
          <w:tab w:val="left" w:pos="5219"/>
          <w:tab w:val="left" w:pos="10919"/>
        </w:tabs>
        <w:spacing w:before="147"/>
        <w:ind w:left="120"/>
      </w:pPr>
      <w:r>
        <w:t>State</w:t>
      </w:r>
      <w:r>
        <w:rPr>
          <w:spacing w:val="-3"/>
        </w:rPr>
        <w:t xml:space="preserve"> </w:t>
      </w:r>
      <w:r>
        <w:t>of</w:t>
      </w:r>
      <w:r>
        <w:rPr>
          <w:u w:val="single"/>
        </w:rPr>
        <w:t xml:space="preserve"> </w:t>
      </w:r>
      <w:r>
        <w:rPr>
          <w:u w:val="single"/>
        </w:rPr>
        <w:tab/>
      </w:r>
      <w:r>
        <w:t>, on</w:t>
      </w:r>
      <w:r>
        <w:tab/>
      </w:r>
      <w:r>
        <w:rPr>
          <w:u w:val="single"/>
        </w:rPr>
        <w:t xml:space="preserve"> </w:t>
      </w:r>
      <w:r>
        <w:rPr>
          <w:u w:val="single"/>
        </w:rPr>
        <w:tab/>
      </w:r>
    </w:p>
    <w:p w14:paraId="772393C9" w14:textId="77777777" w:rsidR="00FC0693" w:rsidRDefault="00000000">
      <w:pPr>
        <w:pStyle w:val="BodyText"/>
        <w:tabs>
          <w:tab w:val="left" w:pos="1269"/>
        </w:tabs>
        <w:spacing w:before="10"/>
        <w:ind w:left="120"/>
      </w:pPr>
      <w:r>
        <w:rPr>
          <w:u w:val="single"/>
        </w:rPr>
        <w:t xml:space="preserve">    </w:t>
      </w:r>
      <w:r>
        <w:t xml:space="preserve"> , 20</w:t>
      </w:r>
      <w:r>
        <w:rPr>
          <w:u w:val="single"/>
        </w:rPr>
        <w:t xml:space="preserve"> </w:t>
      </w:r>
      <w:r>
        <w:rPr>
          <w:u w:val="single"/>
        </w:rPr>
        <w:tab/>
      </w:r>
    </w:p>
    <w:p w14:paraId="2AE98B78" w14:textId="77777777" w:rsidR="00FC0693" w:rsidRDefault="00000000">
      <w:pPr>
        <w:pStyle w:val="BodyText"/>
        <w:tabs>
          <w:tab w:val="left" w:pos="10919"/>
        </w:tabs>
        <w:spacing w:before="154"/>
        <w:ind w:left="120"/>
      </w:pPr>
      <w:r>
        <w:t xml:space="preserve">(Plan) </w:t>
      </w:r>
      <w:r>
        <w:rPr>
          <w:spacing w:val="11"/>
        </w:rPr>
        <w:t xml:space="preserve"> </w:t>
      </w:r>
      <w:r>
        <w:rPr>
          <w:u w:val="single"/>
        </w:rPr>
        <w:t xml:space="preserve"> </w:t>
      </w:r>
      <w:r>
        <w:rPr>
          <w:u w:val="single"/>
        </w:rPr>
        <w:tab/>
      </w:r>
    </w:p>
    <w:p w14:paraId="5C984166" w14:textId="77777777" w:rsidR="00FC0693" w:rsidRDefault="00000000">
      <w:pPr>
        <w:pStyle w:val="BodyText"/>
        <w:spacing w:before="9"/>
        <w:rPr>
          <w:sz w:val="16"/>
        </w:rPr>
      </w:pPr>
      <w:r>
        <w:pict w14:anchorId="5FC77EB3">
          <v:shape id="_x0000_s2051" style="position:absolute;margin-left:36pt;margin-top:11.8pt;width:40pt;height:.1pt;z-index:-251642880;mso-wrap-distance-left:0;mso-wrap-distance-right:0;mso-position-horizontal-relative:page" coordorigin="720,236" coordsize="800,0" path="m720,236r800,e" filled="f" strokeweight=".4pt">
            <v:path arrowok="t"/>
            <w10:wrap type="topAndBottom" anchorx="page"/>
          </v:shape>
        </w:pict>
      </w:r>
    </w:p>
    <w:p w14:paraId="5811D8D8" w14:textId="77777777" w:rsidR="00FC0693" w:rsidRDefault="00000000">
      <w:pPr>
        <w:pStyle w:val="BodyText"/>
        <w:tabs>
          <w:tab w:val="left" w:pos="10920"/>
        </w:tabs>
        <w:spacing w:before="125"/>
        <w:ind w:left="120"/>
      </w:pPr>
      <w:r>
        <w:t>By (Signature and</w:t>
      </w:r>
      <w:r>
        <w:rPr>
          <w:spacing w:val="24"/>
        </w:rPr>
        <w:t xml:space="preserve"> </w:t>
      </w:r>
      <w:r>
        <w:t xml:space="preserve">Title) </w:t>
      </w:r>
      <w:r>
        <w:rPr>
          <w:spacing w:val="24"/>
        </w:rPr>
        <w:t xml:space="preserve"> </w:t>
      </w:r>
      <w:r>
        <w:rPr>
          <w:u w:val="single"/>
        </w:rPr>
        <w:t xml:space="preserve"> </w:t>
      </w:r>
      <w:r>
        <w:rPr>
          <w:u w:val="single"/>
        </w:rPr>
        <w:tab/>
      </w:r>
    </w:p>
    <w:p w14:paraId="3FB8BACC" w14:textId="77777777" w:rsidR="00FC0693" w:rsidRDefault="00000000">
      <w:pPr>
        <w:pStyle w:val="BodyText"/>
        <w:spacing w:before="9"/>
        <w:rPr>
          <w:sz w:val="16"/>
        </w:rPr>
      </w:pPr>
      <w:r>
        <w:pict w14:anchorId="03548BF9">
          <v:shape id="_x0000_s2050" style="position:absolute;margin-left:36pt;margin-top:11.8pt;width:30pt;height:.1pt;z-index:-251641856;mso-wrap-distance-left:0;mso-wrap-distance-right:0;mso-position-horizontal-relative:page" coordorigin="720,236" coordsize="600,0" path="m720,236r600,e" filled="f" strokeweight=".4pt">
            <v:path arrowok="t"/>
            <w10:wrap type="topAndBottom" anchorx="page"/>
          </v:shape>
        </w:pict>
      </w:r>
    </w:p>
    <w:p w14:paraId="2CE30644" w14:textId="77777777" w:rsidR="00FC0693" w:rsidRDefault="00FC0693">
      <w:pPr>
        <w:pStyle w:val="BodyText"/>
        <w:spacing w:before="3"/>
        <w:rPr>
          <w:sz w:val="11"/>
        </w:rPr>
      </w:pPr>
    </w:p>
    <w:p w14:paraId="1C743699" w14:textId="77777777" w:rsidR="00FC0693" w:rsidRDefault="00000000">
      <w:pPr>
        <w:pStyle w:val="Heading1"/>
        <w:spacing w:before="91"/>
      </w:pPr>
      <w:r>
        <w:t>Instructions.</w:t>
      </w:r>
    </w:p>
    <w:p w14:paraId="315F4188" w14:textId="77777777" w:rsidR="00FC0693" w:rsidRDefault="00FC0693">
      <w:pPr>
        <w:pStyle w:val="BodyText"/>
        <w:spacing w:before="9"/>
        <w:rPr>
          <w:b/>
          <w:sz w:val="21"/>
        </w:rPr>
      </w:pPr>
    </w:p>
    <w:p w14:paraId="2E61CFDB" w14:textId="36FCA75F" w:rsidR="00FC0693" w:rsidRPr="0072078C" w:rsidRDefault="0072078C" w:rsidP="0072078C">
      <w:pPr>
        <w:tabs>
          <w:tab w:val="left" w:pos="480"/>
        </w:tabs>
        <w:spacing w:line="249" w:lineRule="auto"/>
        <w:ind w:left="120" w:right="136"/>
        <w:jc w:val="both"/>
        <w:rPr>
          <w:sz w:val="20"/>
        </w:rPr>
      </w:pPr>
      <w:r>
        <w:rPr>
          <w:spacing w:val="-9"/>
          <w:w w:val="96"/>
          <w:sz w:val="20"/>
          <w:szCs w:val="20"/>
        </w:rPr>
        <w:t>1.</w:t>
      </w:r>
      <w:r>
        <w:rPr>
          <w:spacing w:val="-9"/>
          <w:w w:val="96"/>
          <w:sz w:val="20"/>
          <w:szCs w:val="20"/>
        </w:rPr>
        <w:tab/>
      </w:r>
      <w:r w:rsidR="00000000" w:rsidRPr="0072078C">
        <w:rPr>
          <w:sz w:val="20"/>
        </w:rPr>
        <w:t>The registration statement shall be signed by the registrant, its principal executive officer or officers, its principal financial officer, its controller or principal accounting officer, and at least a majority of the board of directors or persons performing similar functions. Where interests in the plan are being registered, the registration statement shall be signed by the plan. If the signing person is a foreign person, the registration statement shall also be signed by its authorized representative in the United States. Where the signing person is a limited partnership, the registration statement shall be signed by a majority of the board of directors of any corporate general partner signing the registration</w:t>
      </w:r>
      <w:r w:rsidR="00000000" w:rsidRPr="0072078C">
        <w:rPr>
          <w:spacing w:val="-2"/>
          <w:sz w:val="20"/>
        </w:rPr>
        <w:t xml:space="preserve"> </w:t>
      </w:r>
      <w:r w:rsidR="00000000" w:rsidRPr="0072078C">
        <w:rPr>
          <w:sz w:val="20"/>
        </w:rPr>
        <w:t>statement.</w:t>
      </w:r>
    </w:p>
    <w:p w14:paraId="796FC90A" w14:textId="77777777" w:rsidR="00FC0693" w:rsidRDefault="00FC0693">
      <w:pPr>
        <w:pStyle w:val="BodyText"/>
        <w:spacing w:before="3"/>
        <w:rPr>
          <w:sz w:val="21"/>
        </w:rPr>
      </w:pPr>
    </w:p>
    <w:p w14:paraId="50808595" w14:textId="65A15F14" w:rsidR="00FC0693" w:rsidRPr="0072078C" w:rsidRDefault="0072078C" w:rsidP="0072078C">
      <w:pPr>
        <w:tabs>
          <w:tab w:val="left" w:pos="527"/>
        </w:tabs>
        <w:spacing w:line="249" w:lineRule="auto"/>
        <w:ind w:left="120" w:right="138"/>
        <w:jc w:val="both"/>
        <w:rPr>
          <w:sz w:val="20"/>
        </w:rPr>
      </w:pPr>
      <w:r>
        <w:rPr>
          <w:spacing w:val="-9"/>
          <w:w w:val="96"/>
          <w:sz w:val="20"/>
          <w:szCs w:val="20"/>
        </w:rPr>
        <w:t>2.</w:t>
      </w:r>
      <w:r>
        <w:rPr>
          <w:spacing w:val="-9"/>
          <w:w w:val="96"/>
          <w:sz w:val="20"/>
          <w:szCs w:val="20"/>
        </w:rPr>
        <w:tab/>
      </w:r>
      <w:r w:rsidR="00000000" w:rsidRPr="0072078C">
        <w:rPr>
          <w:sz w:val="20"/>
        </w:rPr>
        <w:t>The</w:t>
      </w:r>
      <w:r w:rsidR="00000000" w:rsidRPr="0072078C">
        <w:rPr>
          <w:spacing w:val="-3"/>
          <w:sz w:val="20"/>
        </w:rPr>
        <w:t xml:space="preserve"> </w:t>
      </w:r>
      <w:r w:rsidR="00000000" w:rsidRPr="0072078C">
        <w:rPr>
          <w:sz w:val="20"/>
        </w:rPr>
        <w:t>name</w:t>
      </w:r>
      <w:r w:rsidR="00000000" w:rsidRPr="0072078C">
        <w:rPr>
          <w:spacing w:val="-2"/>
          <w:sz w:val="20"/>
        </w:rPr>
        <w:t xml:space="preserve"> </w:t>
      </w:r>
      <w:r w:rsidR="00000000" w:rsidRPr="0072078C">
        <w:rPr>
          <w:sz w:val="20"/>
        </w:rPr>
        <w:t>of</w:t>
      </w:r>
      <w:r w:rsidR="00000000" w:rsidRPr="0072078C">
        <w:rPr>
          <w:spacing w:val="-3"/>
          <w:sz w:val="20"/>
        </w:rPr>
        <w:t xml:space="preserve"> </w:t>
      </w:r>
      <w:r w:rsidR="00000000" w:rsidRPr="0072078C">
        <w:rPr>
          <w:sz w:val="20"/>
        </w:rPr>
        <w:t>each</w:t>
      </w:r>
      <w:r w:rsidR="00000000" w:rsidRPr="0072078C">
        <w:rPr>
          <w:spacing w:val="-2"/>
          <w:sz w:val="20"/>
        </w:rPr>
        <w:t xml:space="preserve"> </w:t>
      </w:r>
      <w:r w:rsidR="00000000" w:rsidRPr="0072078C">
        <w:rPr>
          <w:sz w:val="20"/>
        </w:rPr>
        <w:t>person</w:t>
      </w:r>
      <w:r w:rsidR="00000000" w:rsidRPr="0072078C">
        <w:rPr>
          <w:spacing w:val="-2"/>
          <w:sz w:val="20"/>
        </w:rPr>
        <w:t xml:space="preserve"> </w:t>
      </w:r>
      <w:r w:rsidR="00000000" w:rsidRPr="0072078C">
        <w:rPr>
          <w:sz w:val="20"/>
        </w:rPr>
        <w:t>who</w:t>
      </w:r>
      <w:r w:rsidR="00000000" w:rsidRPr="0072078C">
        <w:rPr>
          <w:spacing w:val="-3"/>
          <w:sz w:val="20"/>
        </w:rPr>
        <w:t xml:space="preserve"> </w:t>
      </w:r>
      <w:r w:rsidR="00000000" w:rsidRPr="0072078C">
        <w:rPr>
          <w:sz w:val="20"/>
        </w:rPr>
        <w:t>signs</w:t>
      </w:r>
      <w:r w:rsidR="00000000" w:rsidRPr="0072078C">
        <w:rPr>
          <w:spacing w:val="-2"/>
          <w:sz w:val="20"/>
        </w:rPr>
        <w:t xml:space="preserve"> </w:t>
      </w:r>
      <w:r w:rsidR="00000000" w:rsidRPr="0072078C">
        <w:rPr>
          <w:sz w:val="20"/>
        </w:rPr>
        <w:t>the</w:t>
      </w:r>
      <w:r w:rsidR="00000000" w:rsidRPr="0072078C">
        <w:rPr>
          <w:spacing w:val="-3"/>
          <w:sz w:val="20"/>
        </w:rPr>
        <w:t xml:space="preserve"> </w:t>
      </w:r>
      <w:r w:rsidR="00000000" w:rsidRPr="0072078C">
        <w:rPr>
          <w:sz w:val="20"/>
        </w:rPr>
        <w:t>registration</w:t>
      </w:r>
      <w:r w:rsidR="00000000" w:rsidRPr="0072078C">
        <w:rPr>
          <w:spacing w:val="-2"/>
          <w:sz w:val="20"/>
        </w:rPr>
        <w:t xml:space="preserve"> </w:t>
      </w:r>
      <w:r w:rsidR="00000000" w:rsidRPr="0072078C">
        <w:rPr>
          <w:sz w:val="20"/>
        </w:rPr>
        <w:t>statement</w:t>
      </w:r>
      <w:r w:rsidR="00000000" w:rsidRPr="0072078C">
        <w:rPr>
          <w:spacing w:val="-2"/>
          <w:sz w:val="20"/>
        </w:rPr>
        <w:t xml:space="preserve"> </w:t>
      </w:r>
      <w:r w:rsidR="00000000" w:rsidRPr="0072078C">
        <w:rPr>
          <w:sz w:val="20"/>
        </w:rPr>
        <w:t>shall</w:t>
      </w:r>
      <w:r w:rsidR="00000000" w:rsidRPr="0072078C">
        <w:rPr>
          <w:spacing w:val="-3"/>
          <w:sz w:val="20"/>
        </w:rPr>
        <w:t xml:space="preserve"> </w:t>
      </w:r>
      <w:r w:rsidR="00000000" w:rsidRPr="0072078C">
        <w:rPr>
          <w:sz w:val="20"/>
        </w:rPr>
        <w:t>be</w:t>
      </w:r>
      <w:r w:rsidR="00000000" w:rsidRPr="0072078C">
        <w:rPr>
          <w:spacing w:val="-2"/>
          <w:sz w:val="20"/>
        </w:rPr>
        <w:t xml:space="preserve"> </w:t>
      </w:r>
      <w:r w:rsidR="00000000" w:rsidRPr="0072078C">
        <w:rPr>
          <w:sz w:val="20"/>
        </w:rPr>
        <w:t>typed</w:t>
      </w:r>
      <w:r w:rsidR="00000000" w:rsidRPr="0072078C">
        <w:rPr>
          <w:spacing w:val="-2"/>
          <w:sz w:val="20"/>
        </w:rPr>
        <w:t xml:space="preserve"> </w:t>
      </w:r>
      <w:r w:rsidR="00000000" w:rsidRPr="0072078C">
        <w:rPr>
          <w:sz w:val="20"/>
        </w:rPr>
        <w:t>or</w:t>
      </w:r>
      <w:r w:rsidR="00000000" w:rsidRPr="0072078C">
        <w:rPr>
          <w:spacing w:val="-3"/>
          <w:sz w:val="20"/>
        </w:rPr>
        <w:t xml:space="preserve"> </w:t>
      </w:r>
      <w:r w:rsidR="00000000" w:rsidRPr="0072078C">
        <w:rPr>
          <w:sz w:val="20"/>
        </w:rPr>
        <w:t>printed</w:t>
      </w:r>
      <w:r w:rsidR="00000000" w:rsidRPr="0072078C">
        <w:rPr>
          <w:spacing w:val="-2"/>
          <w:sz w:val="20"/>
        </w:rPr>
        <w:t xml:space="preserve"> </w:t>
      </w:r>
      <w:r w:rsidR="00000000" w:rsidRPr="0072078C">
        <w:rPr>
          <w:sz w:val="20"/>
        </w:rPr>
        <w:t>beneath</w:t>
      </w:r>
      <w:r w:rsidR="00000000" w:rsidRPr="0072078C">
        <w:rPr>
          <w:spacing w:val="-3"/>
          <w:sz w:val="20"/>
        </w:rPr>
        <w:t xml:space="preserve"> </w:t>
      </w:r>
      <w:r w:rsidR="00000000" w:rsidRPr="0072078C">
        <w:rPr>
          <w:sz w:val="20"/>
        </w:rPr>
        <w:t>the</w:t>
      </w:r>
      <w:r w:rsidR="00000000" w:rsidRPr="0072078C">
        <w:rPr>
          <w:spacing w:val="-2"/>
          <w:sz w:val="20"/>
        </w:rPr>
        <w:t xml:space="preserve"> </w:t>
      </w:r>
      <w:r w:rsidR="00000000" w:rsidRPr="0072078C">
        <w:rPr>
          <w:sz w:val="20"/>
        </w:rPr>
        <w:t>signature.</w:t>
      </w:r>
      <w:r w:rsidR="00000000" w:rsidRPr="0072078C">
        <w:rPr>
          <w:spacing w:val="-13"/>
          <w:sz w:val="20"/>
        </w:rPr>
        <w:t xml:space="preserve"> </w:t>
      </w:r>
      <w:r w:rsidR="00000000" w:rsidRPr="0072078C">
        <w:rPr>
          <w:sz w:val="20"/>
        </w:rPr>
        <w:t>Any</w:t>
      </w:r>
      <w:r w:rsidR="00000000" w:rsidRPr="0072078C">
        <w:rPr>
          <w:spacing w:val="-2"/>
          <w:sz w:val="20"/>
        </w:rPr>
        <w:t xml:space="preserve"> </w:t>
      </w:r>
      <w:r w:rsidR="00000000" w:rsidRPr="0072078C">
        <w:rPr>
          <w:sz w:val="20"/>
        </w:rPr>
        <w:t>person</w:t>
      </w:r>
      <w:r w:rsidR="00000000" w:rsidRPr="0072078C">
        <w:rPr>
          <w:spacing w:val="-3"/>
          <w:sz w:val="20"/>
        </w:rPr>
        <w:t xml:space="preserve"> </w:t>
      </w:r>
      <w:r w:rsidR="00000000" w:rsidRPr="0072078C">
        <w:rPr>
          <w:sz w:val="20"/>
        </w:rPr>
        <w:t>who</w:t>
      </w:r>
      <w:r w:rsidR="00000000" w:rsidRPr="0072078C">
        <w:rPr>
          <w:spacing w:val="-2"/>
          <w:sz w:val="20"/>
        </w:rPr>
        <w:t xml:space="preserve"> </w:t>
      </w:r>
      <w:r w:rsidR="00000000" w:rsidRPr="0072078C">
        <w:rPr>
          <w:sz w:val="20"/>
        </w:rPr>
        <w:t>occupies</w:t>
      </w:r>
      <w:r w:rsidR="00000000" w:rsidRPr="0072078C">
        <w:rPr>
          <w:spacing w:val="-8"/>
          <w:sz w:val="20"/>
        </w:rPr>
        <w:t xml:space="preserve"> </w:t>
      </w:r>
      <w:r w:rsidR="00000000" w:rsidRPr="0072078C">
        <w:rPr>
          <w:sz w:val="20"/>
        </w:rPr>
        <w:t>more</w:t>
      </w:r>
      <w:r w:rsidR="00000000" w:rsidRPr="0072078C">
        <w:rPr>
          <w:spacing w:val="-7"/>
          <w:sz w:val="20"/>
        </w:rPr>
        <w:t xml:space="preserve"> </w:t>
      </w:r>
      <w:r w:rsidR="00000000" w:rsidRPr="0072078C">
        <w:rPr>
          <w:sz w:val="20"/>
        </w:rPr>
        <w:t>than</w:t>
      </w:r>
      <w:r w:rsidR="00000000" w:rsidRPr="0072078C">
        <w:rPr>
          <w:spacing w:val="-7"/>
          <w:sz w:val="20"/>
        </w:rPr>
        <w:t xml:space="preserve"> </w:t>
      </w:r>
      <w:r w:rsidR="00000000" w:rsidRPr="0072078C">
        <w:rPr>
          <w:sz w:val="20"/>
        </w:rPr>
        <w:t>one</w:t>
      </w:r>
      <w:r w:rsidR="00000000" w:rsidRPr="0072078C">
        <w:rPr>
          <w:spacing w:val="-8"/>
          <w:sz w:val="20"/>
        </w:rPr>
        <w:t xml:space="preserve"> </w:t>
      </w:r>
      <w:r w:rsidR="00000000" w:rsidRPr="0072078C">
        <w:rPr>
          <w:sz w:val="20"/>
        </w:rPr>
        <w:t>of</w:t>
      </w:r>
      <w:r w:rsidR="00000000" w:rsidRPr="0072078C">
        <w:rPr>
          <w:spacing w:val="-7"/>
          <w:sz w:val="20"/>
        </w:rPr>
        <w:t xml:space="preserve"> </w:t>
      </w:r>
      <w:r w:rsidR="00000000" w:rsidRPr="0072078C">
        <w:rPr>
          <w:sz w:val="20"/>
        </w:rPr>
        <w:t>the</w:t>
      </w:r>
      <w:r w:rsidR="00000000" w:rsidRPr="0072078C">
        <w:rPr>
          <w:spacing w:val="-7"/>
          <w:sz w:val="20"/>
        </w:rPr>
        <w:t xml:space="preserve"> </w:t>
      </w:r>
      <w:r w:rsidR="00000000" w:rsidRPr="0072078C">
        <w:rPr>
          <w:sz w:val="20"/>
        </w:rPr>
        <w:t>specified</w:t>
      </w:r>
      <w:r w:rsidR="00000000" w:rsidRPr="0072078C">
        <w:rPr>
          <w:spacing w:val="-8"/>
          <w:sz w:val="20"/>
        </w:rPr>
        <w:t xml:space="preserve"> </w:t>
      </w:r>
      <w:r w:rsidR="00000000" w:rsidRPr="0072078C">
        <w:rPr>
          <w:sz w:val="20"/>
        </w:rPr>
        <w:t>positions</w:t>
      </w:r>
      <w:r w:rsidR="00000000" w:rsidRPr="0072078C">
        <w:rPr>
          <w:spacing w:val="-7"/>
          <w:sz w:val="20"/>
        </w:rPr>
        <w:t xml:space="preserve"> </w:t>
      </w:r>
      <w:r w:rsidR="00000000" w:rsidRPr="0072078C">
        <w:rPr>
          <w:sz w:val="20"/>
        </w:rPr>
        <w:t>shall</w:t>
      </w:r>
      <w:r w:rsidR="00000000" w:rsidRPr="0072078C">
        <w:rPr>
          <w:spacing w:val="-7"/>
          <w:sz w:val="20"/>
        </w:rPr>
        <w:t xml:space="preserve"> </w:t>
      </w:r>
      <w:r w:rsidR="00000000" w:rsidRPr="0072078C">
        <w:rPr>
          <w:sz w:val="20"/>
        </w:rPr>
        <w:t>indicate</w:t>
      </w:r>
      <w:r w:rsidR="00000000" w:rsidRPr="0072078C">
        <w:rPr>
          <w:spacing w:val="-8"/>
          <w:sz w:val="20"/>
        </w:rPr>
        <w:t xml:space="preserve"> </w:t>
      </w:r>
      <w:r w:rsidR="00000000" w:rsidRPr="0072078C">
        <w:rPr>
          <w:sz w:val="20"/>
        </w:rPr>
        <w:t>each</w:t>
      </w:r>
      <w:r w:rsidR="00000000" w:rsidRPr="0072078C">
        <w:rPr>
          <w:spacing w:val="-7"/>
          <w:sz w:val="20"/>
        </w:rPr>
        <w:t xml:space="preserve"> </w:t>
      </w:r>
      <w:r w:rsidR="00000000" w:rsidRPr="0072078C">
        <w:rPr>
          <w:sz w:val="20"/>
        </w:rPr>
        <w:t>capacity</w:t>
      </w:r>
      <w:r w:rsidR="00000000" w:rsidRPr="0072078C">
        <w:rPr>
          <w:spacing w:val="-7"/>
          <w:sz w:val="20"/>
        </w:rPr>
        <w:t xml:space="preserve"> </w:t>
      </w:r>
      <w:r w:rsidR="00000000" w:rsidRPr="0072078C">
        <w:rPr>
          <w:sz w:val="20"/>
        </w:rPr>
        <w:t>in</w:t>
      </w:r>
      <w:r w:rsidR="00000000" w:rsidRPr="0072078C">
        <w:rPr>
          <w:spacing w:val="-7"/>
          <w:sz w:val="20"/>
        </w:rPr>
        <w:t xml:space="preserve"> </w:t>
      </w:r>
      <w:r w:rsidR="00000000" w:rsidRPr="0072078C">
        <w:rPr>
          <w:sz w:val="20"/>
        </w:rPr>
        <w:t>which</w:t>
      </w:r>
      <w:r w:rsidR="00000000" w:rsidRPr="0072078C">
        <w:rPr>
          <w:spacing w:val="-8"/>
          <w:sz w:val="20"/>
        </w:rPr>
        <w:t xml:space="preserve"> </w:t>
      </w:r>
      <w:r w:rsidR="00000000" w:rsidRPr="0072078C">
        <w:rPr>
          <w:sz w:val="20"/>
        </w:rPr>
        <w:t>he</w:t>
      </w:r>
      <w:r w:rsidR="00000000" w:rsidRPr="0072078C">
        <w:rPr>
          <w:spacing w:val="-7"/>
          <w:sz w:val="20"/>
        </w:rPr>
        <w:t xml:space="preserve"> </w:t>
      </w:r>
      <w:r w:rsidR="00000000" w:rsidRPr="0072078C">
        <w:rPr>
          <w:sz w:val="20"/>
        </w:rPr>
        <w:t>or</w:t>
      </w:r>
      <w:r w:rsidR="00000000" w:rsidRPr="0072078C">
        <w:rPr>
          <w:spacing w:val="-7"/>
          <w:sz w:val="20"/>
        </w:rPr>
        <w:t xml:space="preserve"> </w:t>
      </w:r>
      <w:r w:rsidR="00000000" w:rsidRPr="0072078C">
        <w:rPr>
          <w:sz w:val="20"/>
        </w:rPr>
        <w:t>she</w:t>
      </w:r>
      <w:r w:rsidR="00000000" w:rsidRPr="0072078C">
        <w:rPr>
          <w:spacing w:val="-8"/>
          <w:sz w:val="20"/>
        </w:rPr>
        <w:t xml:space="preserve"> </w:t>
      </w:r>
      <w:r w:rsidR="00000000" w:rsidRPr="0072078C">
        <w:rPr>
          <w:sz w:val="20"/>
        </w:rPr>
        <w:t>signs</w:t>
      </w:r>
      <w:r w:rsidR="00000000" w:rsidRPr="0072078C">
        <w:rPr>
          <w:spacing w:val="-7"/>
          <w:sz w:val="20"/>
        </w:rPr>
        <w:t xml:space="preserve"> </w:t>
      </w:r>
      <w:r w:rsidR="00000000" w:rsidRPr="0072078C">
        <w:rPr>
          <w:sz w:val="20"/>
        </w:rPr>
        <w:t>the</w:t>
      </w:r>
      <w:r w:rsidR="00000000" w:rsidRPr="0072078C">
        <w:rPr>
          <w:spacing w:val="-7"/>
          <w:sz w:val="20"/>
        </w:rPr>
        <w:t xml:space="preserve"> </w:t>
      </w:r>
      <w:r w:rsidR="00000000" w:rsidRPr="0072078C">
        <w:rPr>
          <w:sz w:val="20"/>
        </w:rPr>
        <w:t>registration</w:t>
      </w:r>
      <w:r w:rsidR="00000000" w:rsidRPr="0072078C">
        <w:rPr>
          <w:spacing w:val="-8"/>
          <w:sz w:val="20"/>
        </w:rPr>
        <w:t xml:space="preserve"> </w:t>
      </w:r>
      <w:r w:rsidR="00000000" w:rsidRPr="0072078C">
        <w:rPr>
          <w:sz w:val="20"/>
        </w:rPr>
        <w:t>statement.</w:t>
      </w:r>
      <w:r w:rsidR="00000000" w:rsidRPr="0072078C">
        <w:rPr>
          <w:spacing w:val="-17"/>
          <w:sz w:val="20"/>
        </w:rPr>
        <w:t xml:space="preserve"> </w:t>
      </w:r>
      <w:r w:rsidR="00000000" w:rsidRPr="0072078C">
        <w:rPr>
          <w:sz w:val="20"/>
        </w:rPr>
        <w:t>Attention is directed to Rule 402 (§230.402) concerning manual signatures and Item 601 (§229.601) of Regulation S-K concerning signatures pursuant to powers of</w:t>
      </w:r>
      <w:r w:rsidR="00000000" w:rsidRPr="0072078C">
        <w:rPr>
          <w:spacing w:val="-1"/>
          <w:sz w:val="20"/>
        </w:rPr>
        <w:t xml:space="preserve"> </w:t>
      </w:r>
      <w:r w:rsidR="00000000" w:rsidRPr="0072078C">
        <w:rPr>
          <w:sz w:val="20"/>
        </w:rPr>
        <w:t>attorney.</w:t>
      </w:r>
    </w:p>
    <w:sectPr w:rsidR="00FC0693" w:rsidRPr="0072078C">
      <w:pgSz w:w="12240" w:h="15840"/>
      <w:pgMar w:top="600" w:right="580" w:bottom="640" w:left="600" w:header="0"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6A685" w14:textId="77777777" w:rsidR="005B0739" w:rsidRDefault="005B0739">
      <w:r>
        <w:separator/>
      </w:r>
    </w:p>
  </w:endnote>
  <w:endnote w:type="continuationSeparator" w:id="0">
    <w:p w14:paraId="5D4717B7" w14:textId="77777777" w:rsidR="005B0739" w:rsidRDefault="005B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FA58" w14:textId="77777777" w:rsidR="00FC0693" w:rsidRDefault="00000000">
    <w:pPr>
      <w:pStyle w:val="BodyText"/>
      <w:spacing w:line="14" w:lineRule="auto"/>
    </w:pPr>
    <w:r>
      <w:pict w14:anchorId="351E8F14">
        <v:shapetype id="_x0000_t202" coordsize="21600,21600" o:spt="202" path="m,l,21600r21600,l21600,xe">
          <v:stroke joinstyle="miter"/>
          <v:path gradientshapeok="t" o:connecttype="rect"/>
        </v:shapetype>
        <v:shape id="_x0000_s1025" type="#_x0000_t202" style="position:absolute;margin-left:298pt;margin-top:758.05pt;width:16pt;height:13.1pt;z-index:-251658752;mso-position-horizontal-relative:page;mso-position-vertical-relative:page" filled="f" stroked="f">
          <v:textbox inset="0,0,0,0">
            <w:txbxContent>
              <w:p w14:paraId="545DDA6E" w14:textId="77777777" w:rsidR="00FC0693" w:rsidRDefault="00000000">
                <w:pPr>
                  <w:pStyle w:val="BodyText"/>
                  <w:spacing w:before="11"/>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D5FA1" w14:textId="77777777" w:rsidR="005B0739" w:rsidRDefault="005B0739">
      <w:r>
        <w:separator/>
      </w:r>
    </w:p>
  </w:footnote>
  <w:footnote w:type="continuationSeparator" w:id="0">
    <w:p w14:paraId="68F68051" w14:textId="77777777" w:rsidR="005B0739" w:rsidRDefault="005B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EBF"/>
    <w:multiLevelType w:val="hybridMultilevel"/>
    <w:tmpl w:val="A4E43CBA"/>
    <w:lvl w:ilvl="0" w:tplc="30580B78">
      <w:numFmt w:val="bullet"/>
      <w:lvlText w:val="•"/>
      <w:lvlJc w:val="left"/>
      <w:pPr>
        <w:ind w:left="102" w:hanging="129"/>
      </w:pPr>
      <w:rPr>
        <w:rFonts w:ascii="Times New Roman" w:eastAsia="Times New Roman" w:hAnsi="Times New Roman" w:cs="Times New Roman" w:hint="default"/>
        <w:w w:val="100"/>
        <w:sz w:val="20"/>
        <w:szCs w:val="20"/>
        <w:lang w:val="en-US" w:eastAsia="en-US" w:bidi="en-US"/>
      </w:rPr>
    </w:lvl>
    <w:lvl w:ilvl="1" w:tplc="7E7605EA">
      <w:numFmt w:val="bullet"/>
      <w:lvlText w:val="•"/>
      <w:lvlJc w:val="left"/>
      <w:pPr>
        <w:ind w:left="120" w:hanging="129"/>
      </w:pPr>
      <w:rPr>
        <w:rFonts w:ascii="Times New Roman" w:eastAsia="Times New Roman" w:hAnsi="Times New Roman" w:cs="Times New Roman" w:hint="default"/>
        <w:w w:val="100"/>
        <w:sz w:val="20"/>
        <w:szCs w:val="20"/>
        <w:lang w:val="en-US" w:eastAsia="en-US" w:bidi="en-US"/>
      </w:rPr>
    </w:lvl>
    <w:lvl w:ilvl="2" w:tplc="22707142">
      <w:numFmt w:val="bullet"/>
      <w:lvlText w:val="•"/>
      <w:lvlJc w:val="left"/>
      <w:pPr>
        <w:ind w:left="1239" w:hanging="129"/>
      </w:pPr>
      <w:rPr>
        <w:rFonts w:hint="default"/>
        <w:lang w:val="en-US" w:eastAsia="en-US" w:bidi="en-US"/>
      </w:rPr>
    </w:lvl>
    <w:lvl w:ilvl="3" w:tplc="80F488FC">
      <w:numFmt w:val="bullet"/>
      <w:lvlText w:val="•"/>
      <w:lvlJc w:val="left"/>
      <w:pPr>
        <w:ind w:left="2358" w:hanging="129"/>
      </w:pPr>
      <w:rPr>
        <w:rFonts w:hint="default"/>
        <w:lang w:val="en-US" w:eastAsia="en-US" w:bidi="en-US"/>
      </w:rPr>
    </w:lvl>
    <w:lvl w:ilvl="4" w:tplc="D6726170">
      <w:numFmt w:val="bullet"/>
      <w:lvlText w:val="•"/>
      <w:lvlJc w:val="left"/>
      <w:pPr>
        <w:ind w:left="3478" w:hanging="129"/>
      </w:pPr>
      <w:rPr>
        <w:rFonts w:hint="default"/>
        <w:lang w:val="en-US" w:eastAsia="en-US" w:bidi="en-US"/>
      </w:rPr>
    </w:lvl>
    <w:lvl w:ilvl="5" w:tplc="88E2D4A4">
      <w:numFmt w:val="bullet"/>
      <w:lvlText w:val="•"/>
      <w:lvlJc w:val="left"/>
      <w:pPr>
        <w:ind w:left="4597" w:hanging="129"/>
      </w:pPr>
      <w:rPr>
        <w:rFonts w:hint="default"/>
        <w:lang w:val="en-US" w:eastAsia="en-US" w:bidi="en-US"/>
      </w:rPr>
    </w:lvl>
    <w:lvl w:ilvl="6" w:tplc="1A84A900">
      <w:numFmt w:val="bullet"/>
      <w:lvlText w:val="•"/>
      <w:lvlJc w:val="left"/>
      <w:pPr>
        <w:ind w:left="5716" w:hanging="129"/>
      </w:pPr>
      <w:rPr>
        <w:rFonts w:hint="default"/>
        <w:lang w:val="en-US" w:eastAsia="en-US" w:bidi="en-US"/>
      </w:rPr>
    </w:lvl>
    <w:lvl w:ilvl="7" w:tplc="07E06680">
      <w:numFmt w:val="bullet"/>
      <w:lvlText w:val="•"/>
      <w:lvlJc w:val="left"/>
      <w:pPr>
        <w:ind w:left="6836" w:hanging="129"/>
      </w:pPr>
      <w:rPr>
        <w:rFonts w:hint="default"/>
        <w:lang w:val="en-US" w:eastAsia="en-US" w:bidi="en-US"/>
      </w:rPr>
    </w:lvl>
    <w:lvl w:ilvl="8" w:tplc="C9404A3A">
      <w:numFmt w:val="bullet"/>
      <w:lvlText w:val="•"/>
      <w:lvlJc w:val="left"/>
      <w:pPr>
        <w:ind w:left="7955" w:hanging="129"/>
      </w:pPr>
      <w:rPr>
        <w:rFonts w:hint="default"/>
        <w:lang w:val="en-US" w:eastAsia="en-US" w:bidi="en-US"/>
      </w:rPr>
    </w:lvl>
  </w:abstractNum>
  <w:abstractNum w:abstractNumId="1" w15:restartNumberingAfterBreak="0">
    <w:nsid w:val="04FD0777"/>
    <w:multiLevelType w:val="hybridMultilevel"/>
    <w:tmpl w:val="2C66B714"/>
    <w:lvl w:ilvl="0" w:tplc="01649B66">
      <w:start w:val="2"/>
      <w:numFmt w:val="decimal"/>
      <w:lvlText w:val="%1."/>
      <w:lvlJc w:val="left"/>
      <w:pPr>
        <w:ind w:left="1200" w:hanging="360"/>
        <w:jc w:val="left"/>
      </w:pPr>
      <w:rPr>
        <w:rFonts w:ascii="Times New Roman" w:eastAsia="Times New Roman" w:hAnsi="Times New Roman" w:cs="Times New Roman" w:hint="default"/>
        <w:spacing w:val="-4"/>
        <w:w w:val="97"/>
        <w:sz w:val="20"/>
        <w:szCs w:val="20"/>
        <w:lang w:val="en-US" w:eastAsia="en-US" w:bidi="en-US"/>
      </w:rPr>
    </w:lvl>
    <w:lvl w:ilvl="1" w:tplc="3B2EAB38">
      <w:start w:val="1"/>
      <w:numFmt w:val="lowerLetter"/>
      <w:lvlText w:val="(%2)"/>
      <w:lvlJc w:val="left"/>
      <w:pPr>
        <w:ind w:left="1560" w:hanging="360"/>
        <w:jc w:val="left"/>
      </w:pPr>
      <w:rPr>
        <w:rFonts w:ascii="Times New Roman" w:eastAsia="Times New Roman" w:hAnsi="Times New Roman" w:cs="Times New Roman" w:hint="default"/>
        <w:spacing w:val="-12"/>
        <w:w w:val="97"/>
        <w:sz w:val="20"/>
        <w:szCs w:val="20"/>
        <w:lang w:val="en-US" w:eastAsia="en-US" w:bidi="en-US"/>
      </w:rPr>
    </w:lvl>
    <w:lvl w:ilvl="2" w:tplc="F43E75E0">
      <w:numFmt w:val="bullet"/>
      <w:lvlText w:val="•"/>
      <w:lvlJc w:val="left"/>
      <w:pPr>
        <w:ind w:left="2615" w:hanging="360"/>
      </w:pPr>
      <w:rPr>
        <w:rFonts w:hint="default"/>
        <w:lang w:val="en-US" w:eastAsia="en-US" w:bidi="en-US"/>
      </w:rPr>
    </w:lvl>
    <w:lvl w:ilvl="3" w:tplc="A418B554">
      <w:numFmt w:val="bullet"/>
      <w:lvlText w:val="•"/>
      <w:lvlJc w:val="left"/>
      <w:pPr>
        <w:ind w:left="3671" w:hanging="360"/>
      </w:pPr>
      <w:rPr>
        <w:rFonts w:hint="default"/>
        <w:lang w:val="en-US" w:eastAsia="en-US" w:bidi="en-US"/>
      </w:rPr>
    </w:lvl>
    <w:lvl w:ilvl="4" w:tplc="DB12D836">
      <w:numFmt w:val="bullet"/>
      <w:lvlText w:val="•"/>
      <w:lvlJc w:val="left"/>
      <w:pPr>
        <w:ind w:left="4726" w:hanging="360"/>
      </w:pPr>
      <w:rPr>
        <w:rFonts w:hint="default"/>
        <w:lang w:val="en-US" w:eastAsia="en-US" w:bidi="en-US"/>
      </w:rPr>
    </w:lvl>
    <w:lvl w:ilvl="5" w:tplc="460CC2C4">
      <w:numFmt w:val="bullet"/>
      <w:lvlText w:val="•"/>
      <w:lvlJc w:val="left"/>
      <w:pPr>
        <w:ind w:left="5782" w:hanging="360"/>
      </w:pPr>
      <w:rPr>
        <w:rFonts w:hint="default"/>
        <w:lang w:val="en-US" w:eastAsia="en-US" w:bidi="en-US"/>
      </w:rPr>
    </w:lvl>
    <w:lvl w:ilvl="6" w:tplc="60D2AE7C">
      <w:numFmt w:val="bullet"/>
      <w:lvlText w:val="•"/>
      <w:lvlJc w:val="left"/>
      <w:pPr>
        <w:ind w:left="6837" w:hanging="360"/>
      </w:pPr>
      <w:rPr>
        <w:rFonts w:hint="default"/>
        <w:lang w:val="en-US" w:eastAsia="en-US" w:bidi="en-US"/>
      </w:rPr>
    </w:lvl>
    <w:lvl w:ilvl="7" w:tplc="72BC3940">
      <w:numFmt w:val="bullet"/>
      <w:lvlText w:val="•"/>
      <w:lvlJc w:val="left"/>
      <w:pPr>
        <w:ind w:left="7893" w:hanging="360"/>
      </w:pPr>
      <w:rPr>
        <w:rFonts w:hint="default"/>
        <w:lang w:val="en-US" w:eastAsia="en-US" w:bidi="en-US"/>
      </w:rPr>
    </w:lvl>
    <w:lvl w:ilvl="8" w:tplc="98D83162">
      <w:numFmt w:val="bullet"/>
      <w:lvlText w:val="•"/>
      <w:lvlJc w:val="left"/>
      <w:pPr>
        <w:ind w:left="8948" w:hanging="360"/>
      </w:pPr>
      <w:rPr>
        <w:rFonts w:hint="default"/>
        <w:lang w:val="en-US" w:eastAsia="en-US" w:bidi="en-US"/>
      </w:rPr>
    </w:lvl>
  </w:abstractNum>
  <w:abstractNum w:abstractNumId="2" w15:restartNumberingAfterBreak="0">
    <w:nsid w:val="0AC54EEA"/>
    <w:multiLevelType w:val="hybridMultilevel"/>
    <w:tmpl w:val="52AE6C78"/>
    <w:lvl w:ilvl="0" w:tplc="D70A51F6">
      <w:start w:val="1"/>
      <w:numFmt w:val="upperLetter"/>
      <w:lvlText w:val="%1."/>
      <w:lvlJc w:val="left"/>
      <w:pPr>
        <w:ind w:left="840" w:hanging="720"/>
        <w:jc w:val="left"/>
      </w:pPr>
      <w:rPr>
        <w:rFonts w:hint="default"/>
        <w:w w:val="98"/>
        <w:lang w:val="en-US" w:eastAsia="en-US" w:bidi="en-US"/>
      </w:rPr>
    </w:lvl>
    <w:lvl w:ilvl="1" w:tplc="A796BEE8">
      <w:start w:val="12"/>
      <w:numFmt w:val="lowerLetter"/>
      <w:lvlText w:val="%2."/>
      <w:lvlJc w:val="left"/>
      <w:pPr>
        <w:ind w:left="1200" w:hanging="360"/>
        <w:jc w:val="left"/>
      </w:pPr>
      <w:rPr>
        <w:rFonts w:ascii="Times New Roman" w:eastAsia="Times New Roman" w:hAnsi="Times New Roman" w:cs="Times New Roman" w:hint="default"/>
        <w:spacing w:val="-1"/>
        <w:w w:val="95"/>
        <w:sz w:val="20"/>
        <w:szCs w:val="20"/>
        <w:lang w:val="en-US" w:eastAsia="en-US" w:bidi="en-US"/>
      </w:rPr>
    </w:lvl>
    <w:lvl w:ilvl="2" w:tplc="527AAB46">
      <w:start w:val="1"/>
      <w:numFmt w:val="lowerLetter"/>
      <w:lvlText w:val="(%3)"/>
      <w:lvlJc w:val="left"/>
      <w:pPr>
        <w:ind w:left="1560" w:hanging="360"/>
        <w:jc w:val="left"/>
      </w:pPr>
      <w:rPr>
        <w:rFonts w:ascii="Times New Roman" w:eastAsia="Times New Roman" w:hAnsi="Times New Roman" w:cs="Times New Roman" w:hint="default"/>
        <w:spacing w:val="-20"/>
        <w:w w:val="97"/>
        <w:sz w:val="20"/>
        <w:szCs w:val="20"/>
        <w:lang w:val="en-US" w:eastAsia="en-US" w:bidi="en-US"/>
      </w:rPr>
    </w:lvl>
    <w:lvl w:ilvl="3" w:tplc="293EA094">
      <w:start w:val="1"/>
      <w:numFmt w:val="decimal"/>
      <w:lvlText w:val="(%4)"/>
      <w:lvlJc w:val="left"/>
      <w:pPr>
        <w:ind w:left="1920" w:hanging="360"/>
        <w:jc w:val="left"/>
      </w:pPr>
      <w:rPr>
        <w:rFonts w:ascii="Times New Roman" w:eastAsia="Times New Roman" w:hAnsi="Times New Roman" w:cs="Times New Roman" w:hint="default"/>
        <w:spacing w:val="-24"/>
        <w:w w:val="96"/>
        <w:sz w:val="20"/>
        <w:szCs w:val="20"/>
        <w:lang w:val="en-US" w:eastAsia="en-US" w:bidi="en-US"/>
      </w:rPr>
    </w:lvl>
    <w:lvl w:ilvl="4" w:tplc="BAB06C9E">
      <w:start w:val="1"/>
      <w:numFmt w:val="lowerRoman"/>
      <w:lvlText w:val="(%5)"/>
      <w:lvlJc w:val="left"/>
      <w:pPr>
        <w:ind w:left="2280" w:hanging="360"/>
        <w:jc w:val="left"/>
      </w:pPr>
      <w:rPr>
        <w:rFonts w:ascii="Times New Roman" w:eastAsia="Times New Roman" w:hAnsi="Times New Roman" w:cs="Times New Roman" w:hint="default"/>
        <w:w w:val="100"/>
        <w:sz w:val="20"/>
        <w:szCs w:val="20"/>
        <w:lang w:val="en-US" w:eastAsia="en-US" w:bidi="en-US"/>
      </w:rPr>
    </w:lvl>
    <w:lvl w:ilvl="5" w:tplc="59E073C2">
      <w:numFmt w:val="bullet"/>
      <w:lvlText w:val="•"/>
      <w:lvlJc w:val="left"/>
      <w:pPr>
        <w:ind w:left="2280" w:hanging="360"/>
      </w:pPr>
      <w:rPr>
        <w:rFonts w:hint="default"/>
        <w:lang w:val="en-US" w:eastAsia="en-US" w:bidi="en-US"/>
      </w:rPr>
    </w:lvl>
    <w:lvl w:ilvl="6" w:tplc="4A10BF50">
      <w:numFmt w:val="bullet"/>
      <w:lvlText w:val="•"/>
      <w:lvlJc w:val="left"/>
      <w:pPr>
        <w:ind w:left="2520" w:hanging="360"/>
      </w:pPr>
      <w:rPr>
        <w:rFonts w:hint="default"/>
        <w:lang w:val="en-US" w:eastAsia="en-US" w:bidi="en-US"/>
      </w:rPr>
    </w:lvl>
    <w:lvl w:ilvl="7" w:tplc="D6A86C54">
      <w:numFmt w:val="bullet"/>
      <w:lvlText w:val="•"/>
      <w:lvlJc w:val="left"/>
      <w:pPr>
        <w:ind w:left="4655" w:hanging="360"/>
      </w:pPr>
      <w:rPr>
        <w:rFonts w:hint="default"/>
        <w:lang w:val="en-US" w:eastAsia="en-US" w:bidi="en-US"/>
      </w:rPr>
    </w:lvl>
    <w:lvl w:ilvl="8" w:tplc="5B763A7E">
      <w:numFmt w:val="bullet"/>
      <w:lvlText w:val="•"/>
      <w:lvlJc w:val="left"/>
      <w:pPr>
        <w:ind w:left="6790" w:hanging="360"/>
      </w:pPr>
      <w:rPr>
        <w:rFonts w:hint="default"/>
        <w:lang w:val="en-US" w:eastAsia="en-US" w:bidi="en-US"/>
      </w:rPr>
    </w:lvl>
  </w:abstractNum>
  <w:abstractNum w:abstractNumId="3" w15:restartNumberingAfterBreak="0">
    <w:nsid w:val="1BA714E9"/>
    <w:multiLevelType w:val="hybridMultilevel"/>
    <w:tmpl w:val="DD24391E"/>
    <w:lvl w:ilvl="0" w:tplc="8B16554E">
      <w:start w:val="2"/>
      <w:numFmt w:val="decimal"/>
      <w:lvlText w:val="%1."/>
      <w:lvlJc w:val="left"/>
      <w:pPr>
        <w:ind w:left="1200" w:hanging="360"/>
        <w:jc w:val="left"/>
      </w:pPr>
      <w:rPr>
        <w:rFonts w:ascii="Times New Roman" w:eastAsia="Times New Roman" w:hAnsi="Times New Roman" w:cs="Times New Roman" w:hint="default"/>
        <w:spacing w:val="-12"/>
        <w:w w:val="97"/>
        <w:sz w:val="20"/>
        <w:szCs w:val="20"/>
        <w:lang w:val="en-US" w:eastAsia="en-US" w:bidi="en-US"/>
      </w:rPr>
    </w:lvl>
    <w:lvl w:ilvl="1" w:tplc="0AD04DFA">
      <w:numFmt w:val="bullet"/>
      <w:lvlText w:val="•"/>
      <w:lvlJc w:val="left"/>
      <w:pPr>
        <w:ind w:left="2186" w:hanging="360"/>
      </w:pPr>
      <w:rPr>
        <w:rFonts w:hint="default"/>
        <w:lang w:val="en-US" w:eastAsia="en-US" w:bidi="en-US"/>
      </w:rPr>
    </w:lvl>
    <w:lvl w:ilvl="2" w:tplc="C90436D2">
      <w:numFmt w:val="bullet"/>
      <w:lvlText w:val="•"/>
      <w:lvlJc w:val="left"/>
      <w:pPr>
        <w:ind w:left="3172" w:hanging="360"/>
      </w:pPr>
      <w:rPr>
        <w:rFonts w:hint="default"/>
        <w:lang w:val="en-US" w:eastAsia="en-US" w:bidi="en-US"/>
      </w:rPr>
    </w:lvl>
    <w:lvl w:ilvl="3" w:tplc="715093A4">
      <w:numFmt w:val="bullet"/>
      <w:lvlText w:val="•"/>
      <w:lvlJc w:val="left"/>
      <w:pPr>
        <w:ind w:left="4158" w:hanging="360"/>
      </w:pPr>
      <w:rPr>
        <w:rFonts w:hint="default"/>
        <w:lang w:val="en-US" w:eastAsia="en-US" w:bidi="en-US"/>
      </w:rPr>
    </w:lvl>
    <w:lvl w:ilvl="4" w:tplc="64EE7220">
      <w:numFmt w:val="bullet"/>
      <w:lvlText w:val="•"/>
      <w:lvlJc w:val="left"/>
      <w:pPr>
        <w:ind w:left="5144" w:hanging="360"/>
      </w:pPr>
      <w:rPr>
        <w:rFonts w:hint="default"/>
        <w:lang w:val="en-US" w:eastAsia="en-US" w:bidi="en-US"/>
      </w:rPr>
    </w:lvl>
    <w:lvl w:ilvl="5" w:tplc="93B642C0">
      <w:numFmt w:val="bullet"/>
      <w:lvlText w:val="•"/>
      <w:lvlJc w:val="left"/>
      <w:pPr>
        <w:ind w:left="6130" w:hanging="360"/>
      </w:pPr>
      <w:rPr>
        <w:rFonts w:hint="default"/>
        <w:lang w:val="en-US" w:eastAsia="en-US" w:bidi="en-US"/>
      </w:rPr>
    </w:lvl>
    <w:lvl w:ilvl="6" w:tplc="0E623292">
      <w:numFmt w:val="bullet"/>
      <w:lvlText w:val="•"/>
      <w:lvlJc w:val="left"/>
      <w:pPr>
        <w:ind w:left="7116" w:hanging="360"/>
      </w:pPr>
      <w:rPr>
        <w:rFonts w:hint="default"/>
        <w:lang w:val="en-US" w:eastAsia="en-US" w:bidi="en-US"/>
      </w:rPr>
    </w:lvl>
    <w:lvl w:ilvl="7" w:tplc="8E1A0546">
      <w:numFmt w:val="bullet"/>
      <w:lvlText w:val="•"/>
      <w:lvlJc w:val="left"/>
      <w:pPr>
        <w:ind w:left="8102" w:hanging="360"/>
      </w:pPr>
      <w:rPr>
        <w:rFonts w:hint="default"/>
        <w:lang w:val="en-US" w:eastAsia="en-US" w:bidi="en-US"/>
      </w:rPr>
    </w:lvl>
    <w:lvl w:ilvl="8" w:tplc="CD5E1A36">
      <w:numFmt w:val="bullet"/>
      <w:lvlText w:val="•"/>
      <w:lvlJc w:val="left"/>
      <w:pPr>
        <w:ind w:left="9088" w:hanging="360"/>
      </w:pPr>
      <w:rPr>
        <w:rFonts w:hint="default"/>
        <w:lang w:val="en-US" w:eastAsia="en-US" w:bidi="en-US"/>
      </w:rPr>
    </w:lvl>
  </w:abstractNum>
  <w:abstractNum w:abstractNumId="4" w15:restartNumberingAfterBreak="0">
    <w:nsid w:val="1D7557AB"/>
    <w:multiLevelType w:val="hybridMultilevel"/>
    <w:tmpl w:val="E3DC1C36"/>
    <w:lvl w:ilvl="0" w:tplc="AA5899F8">
      <w:start w:val="1"/>
      <w:numFmt w:val="lowerLetter"/>
      <w:lvlText w:val="(%1)"/>
      <w:lvlJc w:val="left"/>
      <w:pPr>
        <w:ind w:left="839" w:hanging="720"/>
        <w:jc w:val="left"/>
      </w:pPr>
      <w:rPr>
        <w:rFonts w:ascii="Times New Roman" w:eastAsia="Times New Roman" w:hAnsi="Times New Roman" w:cs="Times New Roman" w:hint="default"/>
        <w:b/>
        <w:bCs/>
        <w:spacing w:val="-1"/>
        <w:w w:val="100"/>
        <w:sz w:val="20"/>
        <w:szCs w:val="20"/>
        <w:lang w:val="en-US" w:eastAsia="en-US" w:bidi="en-US"/>
      </w:rPr>
    </w:lvl>
    <w:lvl w:ilvl="1" w:tplc="2B5603D8">
      <w:start w:val="1"/>
      <w:numFmt w:val="decimal"/>
      <w:lvlText w:val="(%2)"/>
      <w:lvlJc w:val="left"/>
      <w:pPr>
        <w:ind w:left="1199" w:hanging="360"/>
        <w:jc w:val="left"/>
      </w:pPr>
      <w:rPr>
        <w:rFonts w:ascii="Times New Roman" w:eastAsia="Times New Roman" w:hAnsi="Times New Roman" w:cs="Times New Roman" w:hint="default"/>
        <w:spacing w:val="-24"/>
        <w:w w:val="97"/>
        <w:sz w:val="20"/>
        <w:szCs w:val="20"/>
        <w:lang w:val="en-US" w:eastAsia="en-US" w:bidi="en-US"/>
      </w:rPr>
    </w:lvl>
    <w:lvl w:ilvl="2" w:tplc="E66451DE">
      <w:numFmt w:val="bullet"/>
      <w:lvlText w:val="•"/>
      <w:lvlJc w:val="left"/>
      <w:pPr>
        <w:ind w:left="2295" w:hanging="360"/>
      </w:pPr>
      <w:rPr>
        <w:rFonts w:hint="default"/>
        <w:lang w:val="en-US" w:eastAsia="en-US" w:bidi="en-US"/>
      </w:rPr>
    </w:lvl>
    <w:lvl w:ilvl="3" w:tplc="3A0435D4">
      <w:numFmt w:val="bullet"/>
      <w:lvlText w:val="•"/>
      <w:lvlJc w:val="left"/>
      <w:pPr>
        <w:ind w:left="3391" w:hanging="360"/>
      </w:pPr>
      <w:rPr>
        <w:rFonts w:hint="default"/>
        <w:lang w:val="en-US" w:eastAsia="en-US" w:bidi="en-US"/>
      </w:rPr>
    </w:lvl>
    <w:lvl w:ilvl="4" w:tplc="87C897AC">
      <w:numFmt w:val="bullet"/>
      <w:lvlText w:val="•"/>
      <w:lvlJc w:val="left"/>
      <w:pPr>
        <w:ind w:left="4486" w:hanging="360"/>
      </w:pPr>
      <w:rPr>
        <w:rFonts w:hint="default"/>
        <w:lang w:val="en-US" w:eastAsia="en-US" w:bidi="en-US"/>
      </w:rPr>
    </w:lvl>
    <w:lvl w:ilvl="5" w:tplc="233072BA">
      <w:numFmt w:val="bullet"/>
      <w:lvlText w:val="•"/>
      <w:lvlJc w:val="left"/>
      <w:pPr>
        <w:ind w:left="5582" w:hanging="360"/>
      </w:pPr>
      <w:rPr>
        <w:rFonts w:hint="default"/>
        <w:lang w:val="en-US" w:eastAsia="en-US" w:bidi="en-US"/>
      </w:rPr>
    </w:lvl>
    <w:lvl w:ilvl="6" w:tplc="BA26CE0C">
      <w:numFmt w:val="bullet"/>
      <w:lvlText w:val="•"/>
      <w:lvlJc w:val="left"/>
      <w:pPr>
        <w:ind w:left="6677" w:hanging="360"/>
      </w:pPr>
      <w:rPr>
        <w:rFonts w:hint="default"/>
        <w:lang w:val="en-US" w:eastAsia="en-US" w:bidi="en-US"/>
      </w:rPr>
    </w:lvl>
    <w:lvl w:ilvl="7" w:tplc="1D20D56A">
      <w:numFmt w:val="bullet"/>
      <w:lvlText w:val="•"/>
      <w:lvlJc w:val="left"/>
      <w:pPr>
        <w:ind w:left="7773" w:hanging="360"/>
      </w:pPr>
      <w:rPr>
        <w:rFonts w:hint="default"/>
        <w:lang w:val="en-US" w:eastAsia="en-US" w:bidi="en-US"/>
      </w:rPr>
    </w:lvl>
    <w:lvl w:ilvl="8" w:tplc="D29431E8">
      <w:numFmt w:val="bullet"/>
      <w:lvlText w:val="•"/>
      <w:lvlJc w:val="left"/>
      <w:pPr>
        <w:ind w:left="8868" w:hanging="360"/>
      </w:pPr>
      <w:rPr>
        <w:rFonts w:hint="default"/>
        <w:lang w:val="en-US" w:eastAsia="en-US" w:bidi="en-US"/>
      </w:rPr>
    </w:lvl>
  </w:abstractNum>
  <w:abstractNum w:abstractNumId="5" w15:restartNumberingAfterBreak="0">
    <w:nsid w:val="20AB07FB"/>
    <w:multiLevelType w:val="hybridMultilevel"/>
    <w:tmpl w:val="BF3602BC"/>
    <w:lvl w:ilvl="0" w:tplc="4B7E77D4">
      <w:start w:val="2"/>
      <w:numFmt w:val="decimal"/>
      <w:lvlText w:val="(%1)"/>
      <w:lvlJc w:val="left"/>
      <w:pPr>
        <w:ind w:left="1200" w:hanging="360"/>
        <w:jc w:val="left"/>
      </w:pPr>
      <w:rPr>
        <w:rFonts w:ascii="Times New Roman" w:eastAsia="Times New Roman" w:hAnsi="Times New Roman" w:cs="Times New Roman" w:hint="default"/>
        <w:spacing w:val="-24"/>
        <w:w w:val="100"/>
        <w:sz w:val="20"/>
        <w:szCs w:val="20"/>
        <w:lang w:val="en-US" w:eastAsia="en-US" w:bidi="en-US"/>
      </w:rPr>
    </w:lvl>
    <w:lvl w:ilvl="1" w:tplc="8856B5E2">
      <w:numFmt w:val="bullet"/>
      <w:lvlText w:val="•"/>
      <w:lvlJc w:val="left"/>
      <w:pPr>
        <w:ind w:left="2186" w:hanging="360"/>
      </w:pPr>
      <w:rPr>
        <w:rFonts w:hint="default"/>
        <w:lang w:val="en-US" w:eastAsia="en-US" w:bidi="en-US"/>
      </w:rPr>
    </w:lvl>
    <w:lvl w:ilvl="2" w:tplc="5164E29A">
      <w:numFmt w:val="bullet"/>
      <w:lvlText w:val="•"/>
      <w:lvlJc w:val="left"/>
      <w:pPr>
        <w:ind w:left="3172" w:hanging="360"/>
      </w:pPr>
      <w:rPr>
        <w:rFonts w:hint="default"/>
        <w:lang w:val="en-US" w:eastAsia="en-US" w:bidi="en-US"/>
      </w:rPr>
    </w:lvl>
    <w:lvl w:ilvl="3" w:tplc="BE94E41C">
      <w:numFmt w:val="bullet"/>
      <w:lvlText w:val="•"/>
      <w:lvlJc w:val="left"/>
      <w:pPr>
        <w:ind w:left="4158" w:hanging="360"/>
      </w:pPr>
      <w:rPr>
        <w:rFonts w:hint="default"/>
        <w:lang w:val="en-US" w:eastAsia="en-US" w:bidi="en-US"/>
      </w:rPr>
    </w:lvl>
    <w:lvl w:ilvl="4" w:tplc="9E6C3EE2">
      <w:numFmt w:val="bullet"/>
      <w:lvlText w:val="•"/>
      <w:lvlJc w:val="left"/>
      <w:pPr>
        <w:ind w:left="5144" w:hanging="360"/>
      </w:pPr>
      <w:rPr>
        <w:rFonts w:hint="default"/>
        <w:lang w:val="en-US" w:eastAsia="en-US" w:bidi="en-US"/>
      </w:rPr>
    </w:lvl>
    <w:lvl w:ilvl="5" w:tplc="D09EE046">
      <w:numFmt w:val="bullet"/>
      <w:lvlText w:val="•"/>
      <w:lvlJc w:val="left"/>
      <w:pPr>
        <w:ind w:left="6130" w:hanging="360"/>
      </w:pPr>
      <w:rPr>
        <w:rFonts w:hint="default"/>
        <w:lang w:val="en-US" w:eastAsia="en-US" w:bidi="en-US"/>
      </w:rPr>
    </w:lvl>
    <w:lvl w:ilvl="6" w:tplc="98847660">
      <w:numFmt w:val="bullet"/>
      <w:lvlText w:val="•"/>
      <w:lvlJc w:val="left"/>
      <w:pPr>
        <w:ind w:left="7116" w:hanging="360"/>
      </w:pPr>
      <w:rPr>
        <w:rFonts w:hint="default"/>
        <w:lang w:val="en-US" w:eastAsia="en-US" w:bidi="en-US"/>
      </w:rPr>
    </w:lvl>
    <w:lvl w:ilvl="7" w:tplc="CF162908">
      <w:numFmt w:val="bullet"/>
      <w:lvlText w:val="•"/>
      <w:lvlJc w:val="left"/>
      <w:pPr>
        <w:ind w:left="8102" w:hanging="360"/>
      </w:pPr>
      <w:rPr>
        <w:rFonts w:hint="default"/>
        <w:lang w:val="en-US" w:eastAsia="en-US" w:bidi="en-US"/>
      </w:rPr>
    </w:lvl>
    <w:lvl w:ilvl="8" w:tplc="8F901328">
      <w:numFmt w:val="bullet"/>
      <w:lvlText w:val="•"/>
      <w:lvlJc w:val="left"/>
      <w:pPr>
        <w:ind w:left="9088" w:hanging="360"/>
      </w:pPr>
      <w:rPr>
        <w:rFonts w:hint="default"/>
        <w:lang w:val="en-US" w:eastAsia="en-US" w:bidi="en-US"/>
      </w:rPr>
    </w:lvl>
  </w:abstractNum>
  <w:abstractNum w:abstractNumId="6" w15:restartNumberingAfterBreak="0">
    <w:nsid w:val="21E46EA5"/>
    <w:multiLevelType w:val="hybridMultilevel"/>
    <w:tmpl w:val="FD10D10C"/>
    <w:lvl w:ilvl="0" w:tplc="61FEBA04">
      <w:start w:val="2"/>
      <w:numFmt w:val="decimal"/>
      <w:lvlText w:val="(%1)"/>
      <w:lvlJc w:val="left"/>
      <w:pPr>
        <w:ind w:left="1200" w:hanging="360"/>
        <w:jc w:val="left"/>
      </w:pPr>
      <w:rPr>
        <w:rFonts w:ascii="Times New Roman" w:eastAsia="Times New Roman" w:hAnsi="Times New Roman" w:cs="Times New Roman" w:hint="default"/>
        <w:spacing w:val="-24"/>
        <w:w w:val="100"/>
        <w:sz w:val="20"/>
        <w:szCs w:val="20"/>
        <w:lang w:val="en-US" w:eastAsia="en-US" w:bidi="en-US"/>
      </w:rPr>
    </w:lvl>
    <w:lvl w:ilvl="1" w:tplc="C4B0352C">
      <w:start w:val="1"/>
      <w:numFmt w:val="lowerLetter"/>
      <w:lvlText w:val="(%2)"/>
      <w:lvlJc w:val="left"/>
      <w:pPr>
        <w:ind w:left="1200" w:hanging="360"/>
        <w:jc w:val="left"/>
      </w:pPr>
      <w:rPr>
        <w:rFonts w:ascii="Times New Roman" w:eastAsia="Times New Roman" w:hAnsi="Times New Roman" w:cs="Times New Roman" w:hint="default"/>
        <w:spacing w:val="-16"/>
        <w:w w:val="97"/>
        <w:sz w:val="20"/>
        <w:szCs w:val="20"/>
        <w:lang w:val="en-US" w:eastAsia="en-US" w:bidi="en-US"/>
      </w:rPr>
    </w:lvl>
    <w:lvl w:ilvl="2" w:tplc="4C526B68">
      <w:numFmt w:val="bullet"/>
      <w:lvlText w:val="•"/>
      <w:lvlJc w:val="left"/>
      <w:pPr>
        <w:ind w:left="3172" w:hanging="360"/>
      </w:pPr>
      <w:rPr>
        <w:rFonts w:hint="default"/>
        <w:lang w:val="en-US" w:eastAsia="en-US" w:bidi="en-US"/>
      </w:rPr>
    </w:lvl>
    <w:lvl w:ilvl="3" w:tplc="F580F5BC">
      <w:numFmt w:val="bullet"/>
      <w:lvlText w:val="•"/>
      <w:lvlJc w:val="left"/>
      <w:pPr>
        <w:ind w:left="4158" w:hanging="360"/>
      </w:pPr>
      <w:rPr>
        <w:rFonts w:hint="default"/>
        <w:lang w:val="en-US" w:eastAsia="en-US" w:bidi="en-US"/>
      </w:rPr>
    </w:lvl>
    <w:lvl w:ilvl="4" w:tplc="E124E014">
      <w:numFmt w:val="bullet"/>
      <w:lvlText w:val="•"/>
      <w:lvlJc w:val="left"/>
      <w:pPr>
        <w:ind w:left="5144" w:hanging="360"/>
      </w:pPr>
      <w:rPr>
        <w:rFonts w:hint="default"/>
        <w:lang w:val="en-US" w:eastAsia="en-US" w:bidi="en-US"/>
      </w:rPr>
    </w:lvl>
    <w:lvl w:ilvl="5" w:tplc="14D21D28">
      <w:numFmt w:val="bullet"/>
      <w:lvlText w:val="•"/>
      <w:lvlJc w:val="left"/>
      <w:pPr>
        <w:ind w:left="6130" w:hanging="360"/>
      </w:pPr>
      <w:rPr>
        <w:rFonts w:hint="default"/>
        <w:lang w:val="en-US" w:eastAsia="en-US" w:bidi="en-US"/>
      </w:rPr>
    </w:lvl>
    <w:lvl w:ilvl="6" w:tplc="F8324E74">
      <w:numFmt w:val="bullet"/>
      <w:lvlText w:val="•"/>
      <w:lvlJc w:val="left"/>
      <w:pPr>
        <w:ind w:left="7116" w:hanging="360"/>
      </w:pPr>
      <w:rPr>
        <w:rFonts w:hint="default"/>
        <w:lang w:val="en-US" w:eastAsia="en-US" w:bidi="en-US"/>
      </w:rPr>
    </w:lvl>
    <w:lvl w:ilvl="7" w:tplc="27A66E58">
      <w:numFmt w:val="bullet"/>
      <w:lvlText w:val="•"/>
      <w:lvlJc w:val="left"/>
      <w:pPr>
        <w:ind w:left="8102" w:hanging="360"/>
      </w:pPr>
      <w:rPr>
        <w:rFonts w:hint="default"/>
        <w:lang w:val="en-US" w:eastAsia="en-US" w:bidi="en-US"/>
      </w:rPr>
    </w:lvl>
    <w:lvl w:ilvl="8" w:tplc="94B67CB6">
      <w:numFmt w:val="bullet"/>
      <w:lvlText w:val="•"/>
      <w:lvlJc w:val="left"/>
      <w:pPr>
        <w:ind w:left="9088" w:hanging="360"/>
      </w:pPr>
      <w:rPr>
        <w:rFonts w:hint="default"/>
        <w:lang w:val="en-US" w:eastAsia="en-US" w:bidi="en-US"/>
      </w:rPr>
    </w:lvl>
  </w:abstractNum>
  <w:abstractNum w:abstractNumId="7" w15:restartNumberingAfterBreak="0">
    <w:nsid w:val="2EE12391"/>
    <w:multiLevelType w:val="hybridMultilevel"/>
    <w:tmpl w:val="65ACECE6"/>
    <w:lvl w:ilvl="0" w:tplc="C03439CE">
      <w:start w:val="1"/>
      <w:numFmt w:val="decimal"/>
      <w:lvlText w:val="%1."/>
      <w:lvlJc w:val="left"/>
      <w:pPr>
        <w:ind w:left="119" w:hanging="198"/>
        <w:jc w:val="left"/>
      </w:pPr>
      <w:rPr>
        <w:rFonts w:ascii="Times New Roman" w:eastAsia="Times New Roman" w:hAnsi="Times New Roman" w:cs="Times New Roman" w:hint="default"/>
        <w:w w:val="100"/>
        <w:sz w:val="20"/>
        <w:szCs w:val="20"/>
        <w:lang w:val="en-US" w:eastAsia="en-US" w:bidi="en-US"/>
      </w:rPr>
    </w:lvl>
    <w:lvl w:ilvl="1" w:tplc="08CA82BC">
      <w:numFmt w:val="bullet"/>
      <w:lvlText w:val="•"/>
      <w:lvlJc w:val="left"/>
      <w:pPr>
        <w:ind w:left="1214" w:hanging="198"/>
      </w:pPr>
      <w:rPr>
        <w:rFonts w:hint="default"/>
        <w:lang w:val="en-US" w:eastAsia="en-US" w:bidi="en-US"/>
      </w:rPr>
    </w:lvl>
    <w:lvl w:ilvl="2" w:tplc="E1A0792C">
      <w:numFmt w:val="bullet"/>
      <w:lvlText w:val="•"/>
      <w:lvlJc w:val="left"/>
      <w:pPr>
        <w:ind w:left="2308" w:hanging="198"/>
      </w:pPr>
      <w:rPr>
        <w:rFonts w:hint="default"/>
        <w:lang w:val="en-US" w:eastAsia="en-US" w:bidi="en-US"/>
      </w:rPr>
    </w:lvl>
    <w:lvl w:ilvl="3" w:tplc="0016CDCA">
      <w:numFmt w:val="bullet"/>
      <w:lvlText w:val="•"/>
      <w:lvlJc w:val="left"/>
      <w:pPr>
        <w:ind w:left="3402" w:hanging="198"/>
      </w:pPr>
      <w:rPr>
        <w:rFonts w:hint="default"/>
        <w:lang w:val="en-US" w:eastAsia="en-US" w:bidi="en-US"/>
      </w:rPr>
    </w:lvl>
    <w:lvl w:ilvl="4" w:tplc="5B2C1754">
      <w:numFmt w:val="bullet"/>
      <w:lvlText w:val="•"/>
      <w:lvlJc w:val="left"/>
      <w:pPr>
        <w:ind w:left="4496" w:hanging="198"/>
      </w:pPr>
      <w:rPr>
        <w:rFonts w:hint="default"/>
        <w:lang w:val="en-US" w:eastAsia="en-US" w:bidi="en-US"/>
      </w:rPr>
    </w:lvl>
    <w:lvl w:ilvl="5" w:tplc="57722904">
      <w:numFmt w:val="bullet"/>
      <w:lvlText w:val="•"/>
      <w:lvlJc w:val="left"/>
      <w:pPr>
        <w:ind w:left="5590" w:hanging="198"/>
      </w:pPr>
      <w:rPr>
        <w:rFonts w:hint="default"/>
        <w:lang w:val="en-US" w:eastAsia="en-US" w:bidi="en-US"/>
      </w:rPr>
    </w:lvl>
    <w:lvl w:ilvl="6" w:tplc="CD5E4C14">
      <w:numFmt w:val="bullet"/>
      <w:lvlText w:val="•"/>
      <w:lvlJc w:val="left"/>
      <w:pPr>
        <w:ind w:left="6684" w:hanging="198"/>
      </w:pPr>
      <w:rPr>
        <w:rFonts w:hint="default"/>
        <w:lang w:val="en-US" w:eastAsia="en-US" w:bidi="en-US"/>
      </w:rPr>
    </w:lvl>
    <w:lvl w:ilvl="7" w:tplc="E9D0505E">
      <w:numFmt w:val="bullet"/>
      <w:lvlText w:val="•"/>
      <w:lvlJc w:val="left"/>
      <w:pPr>
        <w:ind w:left="7778" w:hanging="198"/>
      </w:pPr>
      <w:rPr>
        <w:rFonts w:hint="default"/>
        <w:lang w:val="en-US" w:eastAsia="en-US" w:bidi="en-US"/>
      </w:rPr>
    </w:lvl>
    <w:lvl w:ilvl="8" w:tplc="87A0AC2A">
      <w:numFmt w:val="bullet"/>
      <w:lvlText w:val="•"/>
      <w:lvlJc w:val="left"/>
      <w:pPr>
        <w:ind w:left="8872" w:hanging="198"/>
      </w:pPr>
      <w:rPr>
        <w:rFonts w:hint="default"/>
        <w:lang w:val="en-US" w:eastAsia="en-US" w:bidi="en-US"/>
      </w:rPr>
    </w:lvl>
  </w:abstractNum>
  <w:abstractNum w:abstractNumId="8" w15:restartNumberingAfterBreak="0">
    <w:nsid w:val="3B295CA4"/>
    <w:multiLevelType w:val="hybridMultilevel"/>
    <w:tmpl w:val="99ACEAA0"/>
    <w:lvl w:ilvl="0" w:tplc="A69AEA9C">
      <w:start w:val="1"/>
      <w:numFmt w:val="decimal"/>
      <w:lvlText w:val="%1."/>
      <w:lvlJc w:val="left"/>
      <w:pPr>
        <w:ind w:left="120" w:hanging="360"/>
        <w:jc w:val="left"/>
      </w:pPr>
      <w:rPr>
        <w:rFonts w:ascii="Times New Roman" w:eastAsia="Times New Roman" w:hAnsi="Times New Roman" w:cs="Times New Roman" w:hint="default"/>
        <w:spacing w:val="-9"/>
        <w:w w:val="96"/>
        <w:sz w:val="20"/>
        <w:szCs w:val="20"/>
        <w:lang w:val="en-US" w:eastAsia="en-US" w:bidi="en-US"/>
      </w:rPr>
    </w:lvl>
    <w:lvl w:ilvl="1" w:tplc="F52892EC">
      <w:numFmt w:val="bullet"/>
      <w:lvlText w:val="•"/>
      <w:lvlJc w:val="left"/>
      <w:pPr>
        <w:ind w:left="1214" w:hanging="360"/>
      </w:pPr>
      <w:rPr>
        <w:rFonts w:hint="default"/>
        <w:lang w:val="en-US" w:eastAsia="en-US" w:bidi="en-US"/>
      </w:rPr>
    </w:lvl>
    <w:lvl w:ilvl="2" w:tplc="FD5A2A0E">
      <w:numFmt w:val="bullet"/>
      <w:lvlText w:val="•"/>
      <w:lvlJc w:val="left"/>
      <w:pPr>
        <w:ind w:left="2308" w:hanging="360"/>
      </w:pPr>
      <w:rPr>
        <w:rFonts w:hint="default"/>
        <w:lang w:val="en-US" w:eastAsia="en-US" w:bidi="en-US"/>
      </w:rPr>
    </w:lvl>
    <w:lvl w:ilvl="3" w:tplc="AF68A4AE">
      <w:numFmt w:val="bullet"/>
      <w:lvlText w:val="•"/>
      <w:lvlJc w:val="left"/>
      <w:pPr>
        <w:ind w:left="3402" w:hanging="360"/>
      </w:pPr>
      <w:rPr>
        <w:rFonts w:hint="default"/>
        <w:lang w:val="en-US" w:eastAsia="en-US" w:bidi="en-US"/>
      </w:rPr>
    </w:lvl>
    <w:lvl w:ilvl="4" w:tplc="482ABFC2">
      <w:numFmt w:val="bullet"/>
      <w:lvlText w:val="•"/>
      <w:lvlJc w:val="left"/>
      <w:pPr>
        <w:ind w:left="4496" w:hanging="360"/>
      </w:pPr>
      <w:rPr>
        <w:rFonts w:hint="default"/>
        <w:lang w:val="en-US" w:eastAsia="en-US" w:bidi="en-US"/>
      </w:rPr>
    </w:lvl>
    <w:lvl w:ilvl="5" w:tplc="F23A41F0">
      <w:numFmt w:val="bullet"/>
      <w:lvlText w:val="•"/>
      <w:lvlJc w:val="left"/>
      <w:pPr>
        <w:ind w:left="5590" w:hanging="360"/>
      </w:pPr>
      <w:rPr>
        <w:rFonts w:hint="default"/>
        <w:lang w:val="en-US" w:eastAsia="en-US" w:bidi="en-US"/>
      </w:rPr>
    </w:lvl>
    <w:lvl w:ilvl="6" w:tplc="0F5EF27E">
      <w:numFmt w:val="bullet"/>
      <w:lvlText w:val="•"/>
      <w:lvlJc w:val="left"/>
      <w:pPr>
        <w:ind w:left="6684" w:hanging="360"/>
      </w:pPr>
      <w:rPr>
        <w:rFonts w:hint="default"/>
        <w:lang w:val="en-US" w:eastAsia="en-US" w:bidi="en-US"/>
      </w:rPr>
    </w:lvl>
    <w:lvl w:ilvl="7" w:tplc="85046C14">
      <w:numFmt w:val="bullet"/>
      <w:lvlText w:val="•"/>
      <w:lvlJc w:val="left"/>
      <w:pPr>
        <w:ind w:left="7778" w:hanging="360"/>
      </w:pPr>
      <w:rPr>
        <w:rFonts w:hint="default"/>
        <w:lang w:val="en-US" w:eastAsia="en-US" w:bidi="en-US"/>
      </w:rPr>
    </w:lvl>
    <w:lvl w:ilvl="8" w:tplc="9FEA5FF4">
      <w:numFmt w:val="bullet"/>
      <w:lvlText w:val="•"/>
      <w:lvlJc w:val="left"/>
      <w:pPr>
        <w:ind w:left="8872" w:hanging="360"/>
      </w:pPr>
      <w:rPr>
        <w:rFonts w:hint="default"/>
        <w:lang w:val="en-US" w:eastAsia="en-US" w:bidi="en-US"/>
      </w:rPr>
    </w:lvl>
  </w:abstractNum>
  <w:abstractNum w:abstractNumId="9" w15:restartNumberingAfterBreak="0">
    <w:nsid w:val="3E8E1D02"/>
    <w:multiLevelType w:val="hybridMultilevel"/>
    <w:tmpl w:val="122A42FC"/>
    <w:lvl w:ilvl="0" w:tplc="3DF44E12">
      <w:start w:val="2"/>
      <w:numFmt w:val="decimal"/>
      <w:lvlText w:val="%1."/>
      <w:lvlJc w:val="left"/>
      <w:pPr>
        <w:ind w:left="1200" w:hanging="360"/>
        <w:jc w:val="left"/>
      </w:pPr>
      <w:rPr>
        <w:rFonts w:ascii="Times New Roman" w:eastAsia="Times New Roman" w:hAnsi="Times New Roman" w:cs="Times New Roman" w:hint="default"/>
        <w:spacing w:val="-14"/>
        <w:w w:val="91"/>
        <w:sz w:val="20"/>
        <w:szCs w:val="20"/>
        <w:lang w:val="en-US" w:eastAsia="en-US" w:bidi="en-US"/>
      </w:rPr>
    </w:lvl>
    <w:lvl w:ilvl="1" w:tplc="8F24EECC">
      <w:start w:val="1"/>
      <w:numFmt w:val="lowerLetter"/>
      <w:lvlText w:val="(%2)"/>
      <w:lvlJc w:val="left"/>
      <w:pPr>
        <w:ind w:left="1200" w:hanging="390"/>
        <w:jc w:val="left"/>
      </w:pPr>
      <w:rPr>
        <w:rFonts w:ascii="Times New Roman" w:eastAsia="Times New Roman" w:hAnsi="Times New Roman" w:cs="Times New Roman" w:hint="default"/>
        <w:spacing w:val="-9"/>
        <w:w w:val="98"/>
        <w:sz w:val="20"/>
        <w:szCs w:val="20"/>
        <w:lang w:val="en-US" w:eastAsia="en-US" w:bidi="en-US"/>
      </w:rPr>
    </w:lvl>
    <w:lvl w:ilvl="2" w:tplc="8D8002E0">
      <w:numFmt w:val="bullet"/>
      <w:lvlText w:val="•"/>
      <w:lvlJc w:val="left"/>
      <w:pPr>
        <w:ind w:left="3172" w:hanging="390"/>
      </w:pPr>
      <w:rPr>
        <w:rFonts w:hint="default"/>
        <w:lang w:val="en-US" w:eastAsia="en-US" w:bidi="en-US"/>
      </w:rPr>
    </w:lvl>
    <w:lvl w:ilvl="3" w:tplc="9178128A">
      <w:numFmt w:val="bullet"/>
      <w:lvlText w:val="•"/>
      <w:lvlJc w:val="left"/>
      <w:pPr>
        <w:ind w:left="4158" w:hanging="390"/>
      </w:pPr>
      <w:rPr>
        <w:rFonts w:hint="default"/>
        <w:lang w:val="en-US" w:eastAsia="en-US" w:bidi="en-US"/>
      </w:rPr>
    </w:lvl>
    <w:lvl w:ilvl="4" w:tplc="9174B170">
      <w:numFmt w:val="bullet"/>
      <w:lvlText w:val="•"/>
      <w:lvlJc w:val="left"/>
      <w:pPr>
        <w:ind w:left="5144" w:hanging="390"/>
      </w:pPr>
      <w:rPr>
        <w:rFonts w:hint="default"/>
        <w:lang w:val="en-US" w:eastAsia="en-US" w:bidi="en-US"/>
      </w:rPr>
    </w:lvl>
    <w:lvl w:ilvl="5" w:tplc="A366EC74">
      <w:numFmt w:val="bullet"/>
      <w:lvlText w:val="•"/>
      <w:lvlJc w:val="left"/>
      <w:pPr>
        <w:ind w:left="6130" w:hanging="390"/>
      </w:pPr>
      <w:rPr>
        <w:rFonts w:hint="default"/>
        <w:lang w:val="en-US" w:eastAsia="en-US" w:bidi="en-US"/>
      </w:rPr>
    </w:lvl>
    <w:lvl w:ilvl="6" w:tplc="CD70DEE4">
      <w:numFmt w:val="bullet"/>
      <w:lvlText w:val="•"/>
      <w:lvlJc w:val="left"/>
      <w:pPr>
        <w:ind w:left="7116" w:hanging="390"/>
      </w:pPr>
      <w:rPr>
        <w:rFonts w:hint="default"/>
        <w:lang w:val="en-US" w:eastAsia="en-US" w:bidi="en-US"/>
      </w:rPr>
    </w:lvl>
    <w:lvl w:ilvl="7" w:tplc="615472A4">
      <w:numFmt w:val="bullet"/>
      <w:lvlText w:val="•"/>
      <w:lvlJc w:val="left"/>
      <w:pPr>
        <w:ind w:left="8102" w:hanging="390"/>
      </w:pPr>
      <w:rPr>
        <w:rFonts w:hint="default"/>
        <w:lang w:val="en-US" w:eastAsia="en-US" w:bidi="en-US"/>
      </w:rPr>
    </w:lvl>
    <w:lvl w:ilvl="8" w:tplc="8AA2CD1C">
      <w:numFmt w:val="bullet"/>
      <w:lvlText w:val="•"/>
      <w:lvlJc w:val="left"/>
      <w:pPr>
        <w:ind w:left="9088" w:hanging="390"/>
      </w:pPr>
      <w:rPr>
        <w:rFonts w:hint="default"/>
        <w:lang w:val="en-US" w:eastAsia="en-US" w:bidi="en-US"/>
      </w:rPr>
    </w:lvl>
  </w:abstractNum>
  <w:abstractNum w:abstractNumId="10" w15:restartNumberingAfterBreak="0">
    <w:nsid w:val="441E6A27"/>
    <w:multiLevelType w:val="hybridMultilevel"/>
    <w:tmpl w:val="64DE28B2"/>
    <w:lvl w:ilvl="0" w:tplc="C25CC6DE">
      <w:start w:val="1"/>
      <w:numFmt w:val="decimal"/>
      <w:lvlText w:val="(%1)"/>
      <w:lvlJc w:val="left"/>
      <w:pPr>
        <w:ind w:left="1200" w:hanging="360"/>
        <w:jc w:val="left"/>
      </w:pPr>
      <w:rPr>
        <w:rFonts w:ascii="Times New Roman" w:eastAsia="Times New Roman" w:hAnsi="Times New Roman" w:cs="Times New Roman" w:hint="default"/>
        <w:spacing w:val="-24"/>
        <w:w w:val="98"/>
        <w:sz w:val="20"/>
        <w:szCs w:val="20"/>
        <w:lang w:val="en-US" w:eastAsia="en-US" w:bidi="en-US"/>
      </w:rPr>
    </w:lvl>
    <w:lvl w:ilvl="1" w:tplc="D34229A8">
      <w:numFmt w:val="bullet"/>
      <w:lvlText w:val="•"/>
      <w:lvlJc w:val="left"/>
      <w:pPr>
        <w:ind w:left="1480" w:hanging="360"/>
      </w:pPr>
      <w:rPr>
        <w:rFonts w:hint="default"/>
        <w:lang w:val="en-US" w:eastAsia="en-US" w:bidi="en-US"/>
      </w:rPr>
    </w:lvl>
    <w:lvl w:ilvl="2" w:tplc="8C7E4C3A">
      <w:numFmt w:val="bullet"/>
      <w:lvlText w:val="•"/>
      <w:lvlJc w:val="left"/>
      <w:pPr>
        <w:ind w:left="2544" w:hanging="360"/>
      </w:pPr>
      <w:rPr>
        <w:rFonts w:hint="default"/>
        <w:lang w:val="en-US" w:eastAsia="en-US" w:bidi="en-US"/>
      </w:rPr>
    </w:lvl>
    <w:lvl w:ilvl="3" w:tplc="D30C1F36">
      <w:numFmt w:val="bullet"/>
      <w:lvlText w:val="•"/>
      <w:lvlJc w:val="left"/>
      <w:pPr>
        <w:ind w:left="3608" w:hanging="360"/>
      </w:pPr>
      <w:rPr>
        <w:rFonts w:hint="default"/>
        <w:lang w:val="en-US" w:eastAsia="en-US" w:bidi="en-US"/>
      </w:rPr>
    </w:lvl>
    <w:lvl w:ilvl="4" w:tplc="DE6A2B0E">
      <w:numFmt w:val="bullet"/>
      <w:lvlText w:val="•"/>
      <w:lvlJc w:val="left"/>
      <w:pPr>
        <w:ind w:left="4673" w:hanging="360"/>
      </w:pPr>
      <w:rPr>
        <w:rFonts w:hint="default"/>
        <w:lang w:val="en-US" w:eastAsia="en-US" w:bidi="en-US"/>
      </w:rPr>
    </w:lvl>
    <w:lvl w:ilvl="5" w:tplc="1674C95A">
      <w:numFmt w:val="bullet"/>
      <w:lvlText w:val="•"/>
      <w:lvlJc w:val="left"/>
      <w:pPr>
        <w:ind w:left="5737" w:hanging="360"/>
      </w:pPr>
      <w:rPr>
        <w:rFonts w:hint="default"/>
        <w:lang w:val="en-US" w:eastAsia="en-US" w:bidi="en-US"/>
      </w:rPr>
    </w:lvl>
    <w:lvl w:ilvl="6" w:tplc="38EC2EB6">
      <w:numFmt w:val="bullet"/>
      <w:lvlText w:val="•"/>
      <w:lvlJc w:val="left"/>
      <w:pPr>
        <w:ind w:left="6802" w:hanging="360"/>
      </w:pPr>
      <w:rPr>
        <w:rFonts w:hint="default"/>
        <w:lang w:val="en-US" w:eastAsia="en-US" w:bidi="en-US"/>
      </w:rPr>
    </w:lvl>
    <w:lvl w:ilvl="7" w:tplc="60DAE16E">
      <w:numFmt w:val="bullet"/>
      <w:lvlText w:val="•"/>
      <w:lvlJc w:val="left"/>
      <w:pPr>
        <w:ind w:left="7866" w:hanging="360"/>
      </w:pPr>
      <w:rPr>
        <w:rFonts w:hint="default"/>
        <w:lang w:val="en-US" w:eastAsia="en-US" w:bidi="en-US"/>
      </w:rPr>
    </w:lvl>
    <w:lvl w:ilvl="8" w:tplc="B5F04492">
      <w:numFmt w:val="bullet"/>
      <w:lvlText w:val="•"/>
      <w:lvlJc w:val="left"/>
      <w:pPr>
        <w:ind w:left="8931" w:hanging="360"/>
      </w:pPr>
      <w:rPr>
        <w:rFonts w:hint="default"/>
        <w:lang w:val="en-US" w:eastAsia="en-US" w:bidi="en-US"/>
      </w:rPr>
    </w:lvl>
  </w:abstractNum>
  <w:abstractNum w:abstractNumId="11" w15:restartNumberingAfterBreak="0">
    <w:nsid w:val="600F6010"/>
    <w:multiLevelType w:val="hybridMultilevel"/>
    <w:tmpl w:val="0E400772"/>
    <w:lvl w:ilvl="0" w:tplc="DA7C4420">
      <w:start w:val="1"/>
      <w:numFmt w:val="lowerLetter"/>
      <w:lvlText w:val="(%1)"/>
      <w:lvlJc w:val="left"/>
      <w:pPr>
        <w:ind w:left="120" w:hanging="284"/>
        <w:jc w:val="left"/>
      </w:pPr>
      <w:rPr>
        <w:rFonts w:ascii="Times New Roman" w:eastAsia="Times New Roman" w:hAnsi="Times New Roman" w:cs="Times New Roman" w:hint="default"/>
        <w:w w:val="100"/>
        <w:sz w:val="20"/>
        <w:szCs w:val="20"/>
        <w:lang w:val="en-US" w:eastAsia="en-US" w:bidi="en-US"/>
      </w:rPr>
    </w:lvl>
    <w:lvl w:ilvl="1" w:tplc="CF7693FE">
      <w:start w:val="1"/>
      <w:numFmt w:val="decimal"/>
      <w:lvlText w:val="(%2)"/>
      <w:lvlJc w:val="left"/>
      <w:pPr>
        <w:ind w:left="120" w:hanging="273"/>
        <w:jc w:val="left"/>
      </w:pPr>
      <w:rPr>
        <w:rFonts w:ascii="Times New Roman" w:eastAsia="Times New Roman" w:hAnsi="Times New Roman" w:cs="Times New Roman" w:hint="default"/>
        <w:w w:val="100"/>
        <w:sz w:val="20"/>
        <w:szCs w:val="20"/>
        <w:lang w:val="en-US" w:eastAsia="en-US" w:bidi="en-US"/>
      </w:rPr>
    </w:lvl>
    <w:lvl w:ilvl="2" w:tplc="052845E2">
      <w:numFmt w:val="bullet"/>
      <w:lvlText w:val="•"/>
      <w:lvlJc w:val="left"/>
      <w:pPr>
        <w:ind w:left="2308" w:hanging="273"/>
      </w:pPr>
      <w:rPr>
        <w:rFonts w:hint="default"/>
        <w:lang w:val="en-US" w:eastAsia="en-US" w:bidi="en-US"/>
      </w:rPr>
    </w:lvl>
    <w:lvl w:ilvl="3" w:tplc="42AC1C22">
      <w:numFmt w:val="bullet"/>
      <w:lvlText w:val="•"/>
      <w:lvlJc w:val="left"/>
      <w:pPr>
        <w:ind w:left="3402" w:hanging="273"/>
      </w:pPr>
      <w:rPr>
        <w:rFonts w:hint="default"/>
        <w:lang w:val="en-US" w:eastAsia="en-US" w:bidi="en-US"/>
      </w:rPr>
    </w:lvl>
    <w:lvl w:ilvl="4" w:tplc="AC9A075A">
      <w:numFmt w:val="bullet"/>
      <w:lvlText w:val="•"/>
      <w:lvlJc w:val="left"/>
      <w:pPr>
        <w:ind w:left="4496" w:hanging="273"/>
      </w:pPr>
      <w:rPr>
        <w:rFonts w:hint="default"/>
        <w:lang w:val="en-US" w:eastAsia="en-US" w:bidi="en-US"/>
      </w:rPr>
    </w:lvl>
    <w:lvl w:ilvl="5" w:tplc="45D6AC3C">
      <w:numFmt w:val="bullet"/>
      <w:lvlText w:val="•"/>
      <w:lvlJc w:val="left"/>
      <w:pPr>
        <w:ind w:left="5590" w:hanging="273"/>
      </w:pPr>
      <w:rPr>
        <w:rFonts w:hint="default"/>
        <w:lang w:val="en-US" w:eastAsia="en-US" w:bidi="en-US"/>
      </w:rPr>
    </w:lvl>
    <w:lvl w:ilvl="6" w:tplc="27C88B02">
      <w:numFmt w:val="bullet"/>
      <w:lvlText w:val="•"/>
      <w:lvlJc w:val="left"/>
      <w:pPr>
        <w:ind w:left="6684" w:hanging="273"/>
      </w:pPr>
      <w:rPr>
        <w:rFonts w:hint="default"/>
        <w:lang w:val="en-US" w:eastAsia="en-US" w:bidi="en-US"/>
      </w:rPr>
    </w:lvl>
    <w:lvl w:ilvl="7" w:tplc="39F835D6">
      <w:numFmt w:val="bullet"/>
      <w:lvlText w:val="•"/>
      <w:lvlJc w:val="left"/>
      <w:pPr>
        <w:ind w:left="7778" w:hanging="273"/>
      </w:pPr>
      <w:rPr>
        <w:rFonts w:hint="default"/>
        <w:lang w:val="en-US" w:eastAsia="en-US" w:bidi="en-US"/>
      </w:rPr>
    </w:lvl>
    <w:lvl w:ilvl="8" w:tplc="9C1C851E">
      <w:numFmt w:val="bullet"/>
      <w:lvlText w:val="•"/>
      <w:lvlJc w:val="left"/>
      <w:pPr>
        <w:ind w:left="8872" w:hanging="273"/>
      </w:pPr>
      <w:rPr>
        <w:rFonts w:hint="default"/>
        <w:lang w:val="en-US" w:eastAsia="en-US" w:bidi="en-US"/>
      </w:rPr>
    </w:lvl>
  </w:abstractNum>
  <w:abstractNum w:abstractNumId="12" w15:restartNumberingAfterBreak="0">
    <w:nsid w:val="638E7A3B"/>
    <w:multiLevelType w:val="hybridMultilevel"/>
    <w:tmpl w:val="14461FBE"/>
    <w:lvl w:ilvl="0" w:tplc="34285FF0">
      <w:start w:val="1"/>
      <w:numFmt w:val="decimal"/>
      <w:lvlText w:val="%1."/>
      <w:lvlJc w:val="left"/>
      <w:pPr>
        <w:ind w:left="1040" w:hanging="200"/>
        <w:jc w:val="left"/>
      </w:pPr>
      <w:rPr>
        <w:rFonts w:ascii="Times New Roman" w:eastAsia="Times New Roman" w:hAnsi="Times New Roman" w:cs="Times New Roman" w:hint="default"/>
        <w:spacing w:val="-1"/>
        <w:w w:val="100"/>
        <w:sz w:val="20"/>
        <w:szCs w:val="20"/>
        <w:lang w:val="en-US" w:eastAsia="en-US" w:bidi="en-US"/>
      </w:rPr>
    </w:lvl>
    <w:lvl w:ilvl="1" w:tplc="FEA257DE">
      <w:start w:val="1"/>
      <w:numFmt w:val="upperLetter"/>
      <w:lvlText w:val="%2."/>
      <w:lvlJc w:val="left"/>
      <w:pPr>
        <w:ind w:left="1433" w:hanging="234"/>
        <w:jc w:val="right"/>
      </w:pPr>
      <w:rPr>
        <w:rFonts w:ascii="Times New Roman" w:eastAsia="Times New Roman" w:hAnsi="Times New Roman" w:cs="Times New Roman" w:hint="default"/>
        <w:spacing w:val="-1"/>
        <w:w w:val="100"/>
        <w:sz w:val="20"/>
        <w:szCs w:val="20"/>
        <w:lang w:val="en-US" w:eastAsia="en-US" w:bidi="en-US"/>
      </w:rPr>
    </w:lvl>
    <w:lvl w:ilvl="2" w:tplc="577CAE14">
      <w:start w:val="1"/>
      <w:numFmt w:val="lowerRoman"/>
      <w:lvlText w:val="%3."/>
      <w:lvlJc w:val="left"/>
      <w:pPr>
        <w:ind w:left="120" w:hanging="158"/>
        <w:jc w:val="left"/>
      </w:pPr>
      <w:rPr>
        <w:rFonts w:ascii="Times New Roman" w:eastAsia="Times New Roman" w:hAnsi="Times New Roman" w:cs="Times New Roman" w:hint="default"/>
        <w:w w:val="100"/>
        <w:sz w:val="20"/>
        <w:szCs w:val="20"/>
        <w:lang w:val="en-US" w:eastAsia="en-US" w:bidi="en-US"/>
      </w:rPr>
    </w:lvl>
    <w:lvl w:ilvl="3" w:tplc="B5CA7BC2">
      <w:start w:val="1"/>
      <w:numFmt w:val="lowerLetter"/>
      <w:lvlText w:val="%4."/>
      <w:lvlJc w:val="left"/>
      <w:pPr>
        <w:ind w:left="2097" w:hanging="178"/>
        <w:jc w:val="left"/>
      </w:pPr>
      <w:rPr>
        <w:rFonts w:ascii="Times New Roman" w:eastAsia="Times New Roman" w:hAnsi="Times New Roman" w:cs="Times New Roman" w:hint="default"/>
        <w:w w:val="100"/>
        <w:sz w:val="20"/>
        <w:szCs w:val="20"/>
        <w:lang w:val="en-US" w:eastAsia="en-US" w:bidi="en-US"/>
      </w:rPr>
    </w:lvl>
    <w:lvl w:ilvl="4" w:tplc="263AE360">
      <w:numFmt w:val="bullet"/>
      <w:lvlText w:val="•"/>
      <w:lvlJc w:val="left"/>
      <w:pPr>
        <w:ind w:left="2080" w:hanging="178"/>
      </w:pPr>
      <w:rPr>
        <w:rFonts w:hint="default"/>
        <w:lang w:val="en-US" w:eastAsia="en-US" w:bidi="en-US"/>
      </w:rPr>
    </w:lvl>
    <w:lvl w:ilvl="5" w:tplc="8EF83700">
      <w:numFmt w:val="bullet"/>
      <w:lvlText w:val="•"/>
      <w:lvlJc w:val="left"/>
      <w:pPr>
        <w:ind w:left="2100" w:hanging="178"/>
      </w:pPr>
      <w:rPr>
        <w:rFonts w:hint="default"/>
        <w:lang w:val="en-US" w:eastAsia="en-US" w:bidi="en-US"/>
      </w:rPr>
    </w:lvl>
    <w:lvl w:ilvl="6" w:tplc="726AE374">
      <w:numFmt w:val="bullet"/>
      <w:lvlText w:val="•"/>
      <w:lvlJc w:val="left"/>
      <w:pPr>
        <w:ind w:left="2460" w:hanging="178"/>
      </w:pPr>
      <w:rPr>
        <w:rFonts w:hint="default"/>
        <w:lang w:val="en-US" w:eastAsia="en-US" w:bidi="en-US"/>
      </w:rPr>
    </w:lvl>
    <w:lvl w:ilvl="7" w:tplc="5B121BA0">
      <w:numFmt w:val="bullet"/>
      <w:lvlText w:val="•"/>
      <w:lvlJc w:val="left"/>
      <w:pPr>
        <w:ind w:left="4610" w:hanging="178"/>
      </w:pPr>
      <w:rPr>
        <w:rFonts w:hint="default"/>
        <w:lang w:val="en-US" w:eastAsia="en-US" w:bidi="en-US"/>
      </w:rPr>
    </w:lvl>
    <w:lvl w:ilvl="8" w:tplc="45AE87D8">
      <w:numFmt w:val="bullet"/>
      <w:lvlText w:val="•"/>
      <w:lvlJc w:val="left"/>
      <w:pPr>
        <w:ind w:left="6760" w:hanging="178"/>
      </w:pPr>
      <w:rPr>
        <w:rFonts w:hint="default"/>
        <w:lang w:val="en-US" w:eastAsia="en-US" w:bidi="en-US"/>
      </w:rPr>
    </w:lvl>
  </w:abstractNum>
  <w:abstractNum w:abstractNumId="13" w15:restartNumberingAfterBreak="0">
    <w:nsid w:val="63B2612C"/>
    <w:multiLevelType w:val="hybridMultilevel"/>
    <w:tmpl w:val="4FAC0D60"/>
    <w:lvl w:ilvl="0" w:tplc="97C62422">
      <w:start w:val="1"/>
      <w:numFmt w:val="lowerRoman"/>
      <w:lvlText w:val="%1."/>
      <w:lvlJc w:val="left"/>
      <w:pPr>
        <w:ind w:left="995" w:hanging="156"/>
        <w:jc w:val="left"/>
      </w:pPr>
      <w:rPr>
        <w:rFonts w:ascii="Times New Roman" w:eastAsia="Times New Roman" w:hAnsi="Times New Roman" w:cs="Times New Roman" w:hint="default"/>
        <w:spacing w:val="-1"/>
        <w:w w:val="97"/>
        <w:sz w:val="20"/>
        <w:szCs w:val="20"/>
        <w:lang w:val="en-US" w:eastAsia="en-US" w:bidi="en-US"/>
      </w:rPr>
    </w:lvl>
    <w:lvl w:ilvl="1" w:tplc="75BC2424">
      <w:numFmt w:val="bullet"/>
      <w:lvlText w:val="•"/>
      <w:lvlJc w:val="left"/>
      <w:pPr>
        <w:ind w:left="2006" w:hanging="156"/>
      </w:pPr>
      <w:rPr>
        <w:rFonts w:hint="default"/>
        <w:lang w:val="en-US" w:eastAsia="en-US" w:bidi="en-US"/>
      </w:rPr>
    </w:lvl>
    <w:lvl w:ilvl="2" w:tplc="BAAE472A">
      <w:numFmt w:val="bullet"/>
      <w:lvlText w:val="•"/>
      <w:lvlJc w:val="left"/>
      <w:pPr>
        <w:ind w:left="3012" w:hanging="156"/>
      </w:pPr>
      <w:rPr>
        <w:rFonts w:hint="default"/>
        <w:lang w:val="en-US" w:eastAsia="en-US" w:bidi="en-US"/>
      </w:rPr>
    </w:lvl>
    <w:lvl w:ilvl="3" w:tplc="9ABA3670">
      <w:numFmt w:val="bullet"/>
      <w:lvlText w:val="•"/>
      <w:lvlJc w:val="left"/>
      <w:pPr>
        <w:ind w:left="4018" w:hanging="156"/>
      </w:pPr>
      <w:rPr>
        <w:rFonts w:hint="default"/>
        <w:lang w:val="en-US" w:eastAsia="en-US" w:bidi="en-US"/>
      </w:rPr>
    </w:lvl>
    <w:lvl w:ilvl="4" w:tplc="B7C6AF54">
      <w:numFmt w:val="bullet"/>
      <w:lvlText w:val="•"/>
      <w:lvlJc w:val="left"/>
      <w:pPr>
        <w:ind w:left="5024" w:hanging="156"/>
      </w:pPr>
      <w:rPr>
        <w:rFonts w:hint="default"/>
        <w:lang w:val="en-US" w:eastAsia="en-US" w:bidi="en-US"/>
      </w:rPr>
    </w:lvl>
    <w:lvl w:ilvl="5" w:tplc="B9A6C472">
      <w:numFmt w:val="bullet"/>
      <w:lvlText w:val="•"/>
      <w:lvlJc w:val="left"/>
      <w:pPr>
        <w:ind w:left="6030" w:hanging="156"/>
      </w:pPr>
      <w:rPr>
        <w:rFonts w:hint="default"/>
        <w:lang w:val="en-US" w:eastAsia="en-US" w:bidi="en-US"/>
      </w:rPr>
    </w:lvl>
    <w:lvl w:ilvl="6" w:tplc="E0F0D63A">
      <w:numFmt w:val="bullet"/>
      <w:lvlText w:val="•"/>
      <w:lvlJc w:val="left"/>
      <w:pPr>
        <w:ind w:left="7036" w:hanging="156"/>
      </w:pPr>
      <w:rPr>
        <w:rFonts w:hint="default"/>
        <w:lang w:val="en-US" w:eastAsia="en-US" w:bidi="en-US"/>
      </w:rPr>
    </w:lvl>
    <w:lvl w:ilvl="7" w:tplc="09B4A156">
      <w:numFmt w:val="bullet"/>
      <w:lvlText w:val="•"/>
      <w:lvlJc w:val="left"/>
      <w:pPr>
        <w:ind w:left="8042" w:hanging="156"/>
      </w:pPr>
      <w:rPr>
        <w:rFonts w:hint="default"/>
        <w:lang w:val="en-US" w:eastAsia="en-US" w:bidi="en-US"/>
      </w:rPr>
    </w:lvl>
    <w:lvl w:ilvl="8" w:tplc="092891F2">
      <w:numFmt w:val="bullet"/>
      <w:lvlText w:val="•"/>
      <w:lvlJc w:val="left"/>
      <w:pPr>
        <w:ind w:left="9048" w:hanging="156"/>
      </w:pPr>
      <w:rPr>
        <w:rFonts w:hint="default"/>
        <w:lang w:val="en-US" w:eastAsia="en-US" w:bidi="en-US"/>
      </w:rPr>
    </w:lvl>
  </w:abstractNum>
  <w:abstractNum w:abstractNumId="14" w15:restartNumberingAfterBreak="0">
    <w:nsid w:val="74CE5D66"/>
    <w:multiLevelType w:val="hybridMultilevel"/>
    <w:tmpl w:val="C3ECB9A2"/>
    <w:lvl w:ilvl="0" w:tplc="305A366A">
      <w:start w:val="2"/>
      <w:numFmt w:val="decimal"/>
      <w:lvlText w:val="%1."/>
      <w:lvlJc w:val="left"/>
      <w:pPr>
        <w:ind w:left="1200" w:hanging="360"/>
        <w:jc w:val="left"/>
      </w:pPr>
      <w:rPr>
        <w:rFonts w:ascii="Times New Roman" w:eastAsia="Times New Roman" w:hAnsi="Times New Roman" w:cs="Times New Roman" w:hint="default"/>
        <w:spacing w:val="-15"/>
        <w:w w:val="98"/>
        <w:sz w:val="20"/>
        <w:szCs w:val="20"/>
        <w:lang w:val="en-US" w:eastAsia="en-US" w:bidi="en-US"/>
      </w:rPr>
    </w:lvl>
    <w:lvl w:ilvl="1" w:tplc="CD1A1B62">
      <w:numFmt w:val="bullet"/>
      <w:lvlText w:val="•"/>
      <w:lvlJc w:val="left"/>
      <w:pPr>
        <w:ind w:left="2186" w:hanging="360"/>
      </w:pPr>
      <w:rPr>
        <w:rFonts w:hint="default"/>
        <w:lang w:val="en-US" w:eastAsia="en-US" w:bidi="en-US"/>
      </w:rPr>
    </w:lvl>
    <w:lvl w:ilvl="2" w:tplc="C3345B0E">
      <w:numFmt w:val="bullet"/>
      <w:lvlText w:val="•"/>
      <w:lvlJc w:val="left"/>
      <w:pPr>
        <w:ind w:left="3172" w:hanging="360"/>
      </w:pPr>
      <w:rPr>
        <w:rFonts w:hint="default"/>
        <w:lang w:val="en-US" w:eastAsia="en-US" w:bidi="en-US"/>
      </w:rPr>
    </w:lvl>
    <w:lvl w:ilvl="3" w:tplc="95347E42">
      <w:numFmt w:val="bullet"/>
      <w:lvlText w:val="•"/>
      <w:lvlJc w:val="left"/>
      <w:pPr>
        <w:ind w:left="4158" w:hanging="360"/>
      </w:pPr>
      <w:rPr>
        <w:rFonts w:hint="default"/>
        <w:lang w:val="en-US" w:eastAsia="en-US" w:bidi="en-US"/>
      </w:rPr>
    </w:lvl>
    <w:lvl w:ilvl="4" w:tplc="45F8CC90">
      <w:numFmt w:val="bullet"/>
      <w:lvlText w:val="•"/>
      <w:lvlJc w:val="left"/>
      <w:pPr>
        <w:ind w:left="5144" w:hanging="360"/>
      </w:pPr>
      <w:rPr>
        <w:rFonts w:hint="default"/>
        <w:lang w:val="en-US" w:eastAsia="en-US" w:bidi="en-US"/>
      </w:rPr>
    </w:lvl>
    <w:lvl w:ilvl="5" w:tplc="3CD64F90">
      <w:numFmt w:val="bullet"/>
      <w:lvlText w:val="•"/>
      <w:lvlJc w:val="left"/>
      <w:pPr>
        <w:ind w:left="6130" w:hanging="360"/>
      </w:pPr>
      <w:rPr>
        <w:rFonts w:hint="default"/>
        <w:lang w:val="en-US" w:eastAsia="en-US" w:bidi="en-US"/>
      </w:rPr>
    </w:lvl>
    <w:lvl w:ilvl="6" w:tplc="CEAA0494">
      <w:numFmt w:val="bullet"/>
      <w:lvlText w:val="•"/>
      <w:lvlJc w:val="left"/>
      <w:pPr>
        <w:ind w:left="7116" w:hanging="360"/>
      </w:pPr>
      <w:rPr>
        <w:rFonts w:hint="default"/>
        <w:lang w:val="en-US" w:eastAsia="en-US" w:bidi="en-US"/>
      </w:rPr>
    </w:lvl>
    <w:lvl w:ilvl="7" w:tplc="1DC0ACE0">
      <w:numFmt w:val="bullet"/>
      <w:lvlText w:val="•"/>
      <w:lvlJc w:val="left"/>
      <w:pPr>
        <w:ind w:left="8102" w:hanging="360"/>
      </w:pPr>
      <w:rPr>
        <w:rFonts w:hint="default"/>
        <w:lang w:val="en-US" w:eastAsia="en-US" w:bidi="en-US"/>
      </w:rPr>
    </w:lvl>
    <w:lvl w:ilvl="8" w:tplc="8B28E8A8">
      <w:numFmt w:val="bullet"/>
      <w:lvlText w:val="•"/>
      <w:lvlJc w:val="left"/>
      <w:pPr>
        <w:ind w:left="9088" w:hanging="360"/>
      </w:pPr>
      <w:rPr>
        <w:rFonts w:hint="default"/>
        <w:lang w:val="en-US" w:eastAsia="en-US" w:bidi="en-US"/>
      </w:rPr>
    </w:lvl>
  </w:abstractNum>
  <w:num w:numId="1" w16cid:durableId="1963999725">
    <w:abstractNumId w:val="8"/>
  </w:num>
  <w:num w:numId="2" w16cid:durableId="762146139">
    <w:abstractNumId w:val="10"/>
  </w:num>
  <w:num w:numId="3" w16cid:durableId="3094113">
    <w:abstractNumId w:val="0"/>
  </w:num>
  <w:num w:numId="4" w16cid:durableId="858591419">
    <w:abstractNumId w:val="7"/>
  </w:num>
  <w:num w:numId="5" w16cid:durableId="1226723927">
    <w:abstractNumId w:val="13"/>
  </w:num>
  <w:num w:numId="6" w16cid:durableId="1935939061">
    <w:abstractNumId w:val="12"/>
  </w:num>
  <w:num w:numId="7" w16cid:durableId="1736199007">
    <w:abstractNumId w:val="11"/>
  </w:num>
  <w:num w:numId="8" w16cid:durableId="911044310">
    <w:abstractNumId w:val="6"/>
  </w:num>
  <w:num w:numId="9" w16cid:durableId="820539335">
    <w:abstractNumId w:val="5"/>
  </w:num>
  <w:num w:numId="10" w16cid:durableId="732510606">
    <w:abstractNumId w:val="4"/>
  </w:num>
  <w:num w:numId="11" w16cid:durableId="1560938270">
    <w:abstractNumId w:val="3"/>
  </w:num>
  <w:num w:numId="12" w16cid:durableId="1713456077">
    <w:abstractNumId w:val="1"/>
  </w:num>
  <w:num w:numId="13" w16cid:durableId="2048751368">
    <w:abstractNumId w:val="14"/>
  </w:num>
  <w:num w:numId="14" w16cid:durableId="1511018502">
    <w:abstractNumId w:val="9"/>
  </w:num>
  <w:num w:numId="15" w16cid:durableId="1066100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C0693"/>
    <w:rsid w:val="005B0739"/>
    <w:rsid w:val="0072078C"/>
    <w:rsid w:val="009E4117"/>
    <w:rsid w:val="00E420D7"/>
    <w:rsid w:val="00FC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51913670"/>
  <w15:docId w15:val="{852D0044-0AD9-4E0E-8A04-1271A1EA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ec.gov/ofm/Article/feeamt.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6944</Words>
  <Characters>39586</Characters>
  <Application>Microsoft Office Word</Application>
  <DocSecurity>0</DocSecurity>
  <Lines>329</Lines>
  <Paragraphs>92</Paragraphs>
  <ScaleCrop>false</ScaleCrop>
  <Company/>
  <LinksUpToDate>false</LinksUpToDate>
  <CharactersWithSpaces>46438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S-8</dc:title>
  <cp:lastModifiedBy>Udhay</cp:lastModifiedBy>
  <cp:revision>4</cp:revision>
  <dcterms:created xsi:type="dcterms:W3CDTF">2023-08-31T15:58:00Z</dcterms:created>
  <dcterms:modified xsi:type="dcterms:W3CDTF">2023-08-31T16:04:00Z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2022-02-14T00:00:00Z</vt:filetime>
  </property>
  <property fmtid="{D5CDD505-2E9C-101B-9397-08002B2CF9AE}" pid="3" name="Creator">
    <vt:lpwstr>Adobe InDesign 16.4 (Windows)</vt:lpwstr>
  </property>
  <property fmtid="{D5CDD505-2E9C-101B-9397-08002B2CF9AE}" pid="4" name="LastSaved">
    <vt:filetime>2023-08-31T00:00:00Z</vt:filetime>
  </property>
</Properties>
</file>