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Borders>
          <w:top w:val="single" w:sz="18" w:space="0" w:color="41628E"/>
          <w:left w:val="single" w:sz="18" w:space="0" w:color="41628E"/>
          <w:bottom w:val="single" w:sz="18" w:space="0" w:color="41628E"/>
          <w:right w:val="single" w:sz="18" w:space="0" w:color="41628E"/>
        </w:tblBorders>
        <w:shd w:val="clear" w:color="auto" w:fill="FFFFFF"/>
        <w:tblCellMar>
          <w:left w:w="0" w:type="dxa"/>
          <w:right w:w="0" w:type="dxa"/>
        </w:tblCellMar>
        <w:tblLook w:val="04A0" w:firstRow="1" w:lastRow="0" w:firstColumn="1" w:lastColumn="0" w:noHBand="0" w:noVBand="1"/>
      </w:tblPr>
      <w:tblGrid>
        <w:gridCol w:w="2794"/>
        <w:gridCol w:w="3726"/>
        <w:gridCol w:w="2794"/>
      </w:tblGrid>
      <w:tr w:rsidR="009B1CE4" w14:paraId="16AB72CA" w14:textId="77777777">
        <w:trPr>
          <w:divId w:val="109672267"/>
          <w:tblCellSpacing w:w="0" w:type="dxa"/>
        </w:trPr>
        <w:tc>
          <w:tcPr>
            <w:tcW w:w="1500" w:type="pct"/>
            <w:shd w:val="clear" w:color="auto" w:fill="FFFFFF"/>
            <w:hideMark/>
          </w:tcPr>
          <w:tbl>
            <w:tblPr>
              <w:tblW w:w="5000" w:type="pct"/>
              <w:jc w:val="center"/>
              <w:tblCellSpacing w:w="1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729"/>
            </w:tblGrid>
            <w:tr w:rsidR="009B1CE4" w14:paraId="3C792521" w14:textId="77777777">
              <w:trPr>
                <w:tblCellSpacing w:w="15" w:type="dxa"/>
                <w:jc w:val="center"/>
              </w:trPr>
              <w:tc>
                <w:tcPr>
                  <w:tcW w:w="0" w:type="auto"/>
                  <w:shd w:val="clear" w:color="auto" w:fill="000000"/>
                  <w:vAlign w:val="center"/>
                  <w:hideMark/>
                </w:tcPr>
                <w:p w14:paraId="48032A43" w14:textId="77777777" w:rsidR="009B1CE4" w:rsidRDefault="00152725">
                  <w:pPr>
                    <w:jc w:val="center"/>
                    <w:rPr>
                      <w:rFonts w:ascii="Arial" w:eastAsia="Times New Roman" w:hAnsi="Arial" w:cs="Arial"/>
                      <w:b/>
                      <w:bCs/>
                      <w:caps/>
                      <w:color w:val="FFFFFF"/>
                      <w:sz w:val="20"/>
                      <w:szCs w:val="20"/>
                    </w:rPr>
                  </w:pPr>
                  <w:r>
                    <w:rPr>
                      <w:rFonts w:ascii="Arial" w:eastAsia="Times New Roman" w:hAnsi="Arial" w:cs="Arial"/>
                      <w:b/>
                      <w:bCs/>
                      <w:caps/>
                      <w:color w:val="FFFFFF"/>
                      <w:sz w:val="20"/>
                      <w:szCs w:val="20"/>
                    </w:rPr>
                    <w:t>Form N-CEN Filer Information</w:t>
                  </w:r>
                </w:p>
              </w:tc>
            </w:tr>
            <w:tr w:rsidR="009B1CE4" w14:paraId="1C9BB286" w14:textId="77777777">
              <w:trPr>
                <w:tblCellSpacing w:w="15" w:type="dxa"/>
                <w:jc w:val="center"/>
              </w:trPr>
              <w:tc>
                <w:tcPr>
                  <w:tcW w:w="0" w:type="auto"/>
                  <w:shd w:val="clear" w:color="auto" w:fill="666666"/>
                  <w:vAlign w:val="center"/>
                  <w:hideMark/>
                </w:tcPr>
                <w:p w14:paraId="0E924632" w14:textId="77777777" w:rsidR="009B1CE4" w:rsidRDefault="00152725">
                  <w:pPr>
                    <w:jc w:val="center"/>
                    <w:rPr>
                      <w:rFonts w:ascii="Arial" w:eastAsia="Times New Roman" w:hAnsi="Arial" w:cs="Arial"/>
                      <w:b/>
                      <w:bCs/>
                      <w:color w:val="FFFFFF"/>
                    </w:rPr>
                  </w:pPr>
                  <w:r>
                    <w:rPr>
                      <w:rFonts w:ascii="Arial" w:eastAsia="Times New Roman" w:hAnsi="Arial" w:cs="Arial"/>
                      <w:b/>
                      <w:bCs/>
                      <w:color w:val="FFFFFF"/>
                    </w:rPr>
                    <w:t>Form N-CEN</w:t>
                  </w:r>
                </w:p>
              </w:tc>
            </w:tr>
          </w:tbl>
          <w:p w14:paraId="1C1C87AA" w14:textId="77777777" w:rsidR="009B1CE4" w:rsidRDefault="009B1CE4">
            <w:pPr>
              <w:jc w:val="center"/>
              <w:rPr>
                <w:rFonts w:eastAsia="Times New Roman"/>
              </w:rPr>
            </w:pPr>
          </w:p>
        </w:tc>
        <w:tc>
          <w:tcPr>
            <w:tcW w:w="2000" w:type="pct"/>
            <w:shd w:val="clear" w:color="auto" w:fill="FFFFFF"/>
            <w:hideMark/>
          </w:tcPr>
          <w:p w14:paraId="0D8D3517" w14:textId="77777777" w:rsidR="009B1CE4" w:rsidRDefault="00152725">
            <w:pPr>
              <w:pStyle w:val="titlecap"/>
              <w:spacing w:after="0" w:afterAutospacing="0"/>
            </w:pPr>
            <w:r>
              <w:t>United States</w:t>
            </w:r>
            <w:r>
              <w:br/>
              <w:t>Securities and Exchange Commission</w:t>
            </w:r>
          </w:p>
          <w:p w14:paraId="7D3A6CE6" w14:textId="77777777" w:rsidR="009B1CE4" w:rsidRDefault="00152725">
            <w:pPr>
              <w:pStyle w:val="text8"/>
              <w:spacing w:before="0" w:beforeAutospacing="0"/>
              <w:jc w:val="center"/>
              <w:rPr>
                <w:b/>
                <w:bCs/>
              </w:rPr>
            </w:pPr>
            <w:r>
              <w:rPr>
                <w:b/>
                <w:bCs/>
              </w:rPr>
              <w:t>Washington, D.C. 20549</w:t>
            </w:r>
          </w:p>
          <w:p w14:paraId="4570A093" w14:textId="77777777" w:rsidR="009B1CE4" w:rsidRDefault="00152725">
            <w:pPr>
              <w:pStyle w:val="titlecap"/>
            </w:pPr>
            <w:r>
              <w:t>FORM N-CEN</w:t>
            </w:r>
            <w:r>
              <w:br/>
              <w:t>ANNUAL REPORT FOR REGISTERED INVESTMENT COMPANIES</w:t>
            </w:r>
          </w:p>
        </w:tc>
        <w:tc>
          <w:tcPr>
            <w:tcW w:w="1500" w:type="pct"/>
            <w:shd w:val="clear" w:color="auto" w:fill="FFFFFF"/>
            <w:hideMark/>
          </w:tcPr>
          <w:tbl>
            <w:tblPr>
              <w:tblW w:w="5000" w:type="pct"/>
              <w:jc w:val="center"/>
              <w:tblCellSpacing w:w="1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729"/>
            </w:tblGrid>
            <w:tr w:rsidR="009B1CE4" w14:paraId="315EE60E" w14:textId="77777777">
              <w:trPr>
                <w:tblCellSpacing w:w="15" w:type="dxa"/>
                <w:jc w:val="center"/>
              </w:trPr>
              <w:tc>
                <w:tcPr>
                  <w:tcW w:w="0" w:type="auto"/>
                  <w:shd w:val="clear" w:color="auto" w:fill="000000"/>
                  <w:vAlign w:val="center"/>
                  <w:hideMark/>
                </w:tcPr>
                <w:p w14:paraId="0CCD0C56" w14:textId="77777777" w:rsidR="009B1CE4" w:rsidRDefault="00152725">
                  <w:pPr>
                    <w:jc w:val="center"/>
                    <w:rPr>
                      <w:rFonts w:ascii="Arial" w:eastAsia="Times New Roman" w:hAnsi="Arial" w:cs="Arial"/>
                      <w:color w:val="FFFFFF"/>
                      <w:sz w:val="18"/>
                      <w:szCs w:val="18"/>
                    </w:rPr>
                  </w:pPr>
                  <w:r>
                    <w:rPr>
                      <w:rFonts w:ascii="Arial" w:eastAsia="Times New Roman" w:hAnsi="Arial" w:cs="Arial"/>
                      <w:color w:val="FFFFFF"/>
                      <w:sz w:val="18"/>
                      <w:szCs w:val="18"/>
                    </w:rPr>
                    <w:t>OMB APPROVAL</w:t>
                  </w:r>
                </w:p>
              </w:tc>
            </w:tr>
            <w:tr w:rsidR="009B1CE4" w14:paraId="12204415" w14:textId="77777777">
              <w:trPr>
                <w:tblCellSpacing w:w="15" w:type="dxa"/>
                <w:jc w:val="center"/>
              </w:trPr>
              <w:tc>
                <w:tcPr>
                  <w:tcW w:w="0" w:type="auto"/>
                  <w:shd w:val="clear" w:color="auto" w:fill="666666"/>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63"/>
                    <w:gridCol w:w="521"/>
                    <w:gridCol w:w="45"/>
                  </w:tblGrid>
                  <w:tr w:rsidR="009B1CE4" w14:paraId="7AEEC6EC" w14:textId="77777777">
                    <w:trPr>
                      <w:gridAfter w:val="1"/>
                      <w:trHeight w:val="15"/>
                      <w:tblCellSpacing w:w="15" w:type="dxa"/>
                    </w:trPr>
                    <w:tc>
                      <w:tcPr>
                        <w:tcW w:w="4250" w:type="pct"/>
                        <w:hideMark/>
                      </w:tcPr>
                      <w:p w14:paraId="20AC8460" w14:textId="77777777" w:rsidR="009B1CE4" w:rsidRDefault="009B1CE4">
                        <w:pPr>
                          <w:jc w:val="center"/>
                          <w:rPr>
                            <w:rFonts w:ascii="Arial" w:eastAsia="Times New Roman" w:hAnsi="Arial" w:cs="Arial"/>
                            <w:color w:val="FFFFFF"/>
                            <w:sz w:val="18"/>
                            <w:szCs w:val="18"/>
                          </w:rPr>
                        </w:pPr>
                      </w:p>
                    </w:tc>
                    <w:tc>
                      <w:tcPr>
                        <w:tcW w:w="750" w:type="pct"/>
                        <w:hideMark/>
                      </w:tcPr>
                      <w:p w14:paraId="155F0FD3" w14:textId="77777777" w:rsidR="009B1CE4" w:rsidRDefault="009B1CE4">
                        <w:pPr>
                          <w:rPr>
                            <w:rFonts w:eastAsia="Times New Roman"/>
                            <w:sz w:val="20"/>
                            <w:szCs w:val="20"/>
                          </w:rPr>
                        </w:pPr>
                      </w:p>
                    </w:tc>
                  </w:tr>
                  <w:tr w:rsidR="009B1CE4" w14:paraId="1C3921DB" w14:textId="77777777">
                    <w:trPr>
                      <w:gridAfter w:val="1"/>
                      <w:trHeight w:val="375"/>
                      <w:tblCellSpacing w:w="15" w:type="dxa"/>
                    </w:trPr>
                    <w:tc>
                      <w:tcPr>
                        <w:tcW w:w="0" w:type="auto"/>
                        <w:vAlign w:val="center"/>
                        <w:hideMark/>
                      </w:tcPr>
                      <w:p w14:paraId="3552518F" w14:textId="77777777" w:rsidR="009B1CE4" w:rsidRDefault="00152725">
                        <w:pPr>
                          <w:rPr>
                            <w:rFonts w:ascii="Arial" w:eastAsia="Times New Roman" w:hAnsi="Arial" w:cs="Arial"/>
                            <w:color w:val="FFFFFF"/>
                            <w:sz w:val="18"/>
                            <w:szCs w:val="18"/>
                          </w:rPr>
                        </w:pPr>
                        <w:r>
                          <w:rPr>
                            <w:rFonts w:ascii="Arial" w:eastAsia="Times New Roman" w:hAnsi="Arial" w:cs="Arial"/>
                            <w:b/>
                            <w:bCs/>
                            <w:color w:val="FFFFFF"/>
                            <w:sz w:val="18"/>
                            <w:szCs w:val="18"/>
                          </w:rPr>
                          <w:t>OMB Number:</w:t>
                        </w:r>
                      </w:p>
                    </w:tc>
                    <w:tc>
                      <w:tcPr>
                        <w:tcW w:w="0" w:type="auto"/>
                        <w:vAlign w:val="center"/>
                        <w:hideMark/>
                      </w:tcPr>
                      <w:p w14:paraId="320F9E50" w14:textId="77777777" w:rsidR="009B1CE4" w:rsidRDefault="00152725">
                        <w:pPr>
                          <w:rPr>
                            <w:rFonts w:ascii="Arial" w:eastAsia="Times New Roman" w:hAnsi="Arial" w:cs="Arial"/>
                            <w:color w:val="FFFFFF"/>
                            <w:sz w:val="18"/>
                            <w:szCs w:val="18"/>
                          </w:rPr>
                        </w:pPr>
                        <w:r>
                          <w:rPr>
                            <w:rFonts w:ascii="Arial" w:eastAsia="Times New Roman" w:hAnsi="Arial" w:cs="Arial"/>
                            <w:b/>
                            <w:bCs/>
                            <w:color w:val="FFFFFF"/>
                            <w:sz w:val="18"/>
                            <w:szCs w:val="18"/>
                          </w:rPr>
                          <w:t>3235-0729</w:t>
                        </w:r>
                      </w:p>
                    </w:tc>
                  </w:tr>
                  <w:tr w:rsidR="009B1CE4" w14:paraId="32C996B7" w14:textId="77777777">
                    <w:trPr>
                      <w:trHeight w:val="750"/>
                      <w:tblCellSpacing w:w="15" w:type="dxa"/>
                    </w:trPr>
                    <w:tc>
                      <w:tcPr>
                        <w:tcW w:w="0" w:type="auto"/>
                        <w:gridSpan w:val="3"/>
                        <w:vAlign w:val="center"/>
                        <w:hideMark/>
                      </w:tcPr>
                      <w:p w14:paraId="56D48A46" w14:textId="77777777" w:rsidR="009B1CE4" w:rsidRDefault="00152725">
                        <w:pPr>
                          <w:rPr>
                            <w:rFonts w:ascii="Arial" w:eastAsia="Times New Roman" w:hAnsi="Arial" w:cs="Arial"/>
                            <w:color w:val="FFFFFF"/>
                            <w:sz w:val="18"/>
                            <w:szCs w:val="18"/>
                          </w:rPr>
                        </w:pPr>
                        <w:r>
                          <w:rPr>
                            <w:rFonts w:ascii="Arial" w:eastAsia="Times New Roman" w:hAnsi="Arial" w:cs="Arial"/>
                            <w:b/>
                            <w:bCs/>
                            <w:color w:val="FFFFFF"/>
                            <w:sz w:val="18"/>
                            <w:szCs w:val="18"/>
                          </w:rPr>
                          <w:t>Estimated average burden hours per response: 19.04</w:t>
                        </w:r>
                      </w:p>
                    </w:tc>
                  </w:tr>
                </w:tbl>
                <w:p w14:paraId="7AA7CAE9" w14:textId="77777777" w:rsidR="009B1CE4" w:rsidRDefault="009B1CE4">
                  <w:pPr>
                    <w:rPr>
                      <w:rFonts w:eastAsia="Times New Roman"/>
                    </w:rPr>
                  </w:pPr>
                </w:p>
              </w:tc>
            </w:tr>
          </w:tbl>
          <w:p w14:paraId="7AE0A1C8" w14:textId="77777777" w:rsidR="009B1CE4" w:rsidRDefault="009B1CE4">
            <w:pPr>
              <w:jc w:val="center"/>
              <w:rPr>
                <w:rFonts w:eastAsia="Times New Roman"/>
              </w:rPr>
            </w:pPr>
          </w:p>
        </w:tc>
      </w:tr>
    </w:tbl>
    <w:p w14:paraId="4A5F700C" w14:textId="77777777" w:rsidR="009B1CE4" w:rsidRDefault="00152725">
      <w:pPr>
        <w:pStyle w:val="head"/>
        <w:divId w:val="109672267"/>
      </w:pPr>
      <w:r>
        <w:t>N-CEN: Filer Information</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3"/>
        <w:gridCol w:w="183"/>
        <w:gridCol w:w="277"/>
        <w:gridCol w:w="2991"/>
        <w:gridCol w:w="120"/>
        <w:gridCol w:w="464"/>
        <w:gridCol w:w="2056"/>
        <w:gridCol w:w="3086"/>
      </w:tblGrid>
      <w:tr w:rsidR="009B1CE4" w14:paraId="28F4CDC6" w14:textId="77777777">
        <w:trPr>
          <w:divId w:val="109672267"/>
          <w:trHeight w:val="15"/>
          <w:tblCellSpacing w:w="0" w:type="dxa"/>
        </w:trPr>
        <w:tc>
          <w:tcPr>
            <w:tcW w:w="100" w:type="pct"/>
            <w:shd w:val="clear" w:color="auto" w:fill="E0E0FF"/>
            <w:hideMark/>
          </w:tcPr>
          <w:p w14:paraId="4A5A4CD5" w14:textId="77777777" w:rsidR="009B1CE4" w:rsidRDefault="009B1CE4"/>
        </w:tc>
        <w:tc>
          <w:tcPr>
            <w:tcW w:w="100" w:type="pct"/>
            <w:shd w:val="clear" w:color="auto" w:fill="E0E0FF"/>
            <w:hideMark/>
          </w:tcPr>
          <w:p w14:paraId="0542645E" w14:textId="77777777" w:rsidR="009B1CE4" w:rsidRDefault="009B1CE4">
            <w:pPr>
              <w:rPr>
                <w:rFonts w:eastAsia="Times New Roman"/>
                <w:sz w:val="20"/>
                <w:szCs w:val="20"/>
              </w:rPr>
            </w:pPr>
          </w:p>
        </w:tc>
        <w:tc>
          <w:tcPr>
            <w:tcW w:w="150" w:type="pct"/>
            <w:shd w:val="clear" w:color="auto" w:fill="E0E0FF"/>
            <w:hideMark/>
          </w:tcPr>
          <w:p w14:paraId="5F112D95" w14:textId="77777777" w:rsidR="009B1CE4" w:rsidRDefault="009B1CE4">
            <w:pPr>
              <w:rPr>
                <w:rFonts w:eastAsia="Times New Roman"/>
                <w:sz w:val="20"/>
                <w:szCs w:val="20"/>
              </w:rPr>
            </w:pPr>
          </w:p>
        </w:tc>
        <w:tc>
          <w:tcPr>
            <w:tcW w:w="1600" w:type="pct"/>
            <w:shd w:val="clear" w:color="auto" w:fill="E0E0FF"/>
            <w:hideMark/>
          </w:tcPr>
          <w:p w14:paraId="310E9940" w14:textId="77777777" w:rsidR="009B1CE4" w:rsidRDefault="009B1CE4">
            <w:pPr>
              <w:rPr>
                <w:rFonts w:eastAsia="Times New Roman"/>
                <w:sz w:val="20"/>
                <w:szCs w:val="20"/>
              </w:rPr>
            </w:pPr>
          </w:p>
        </w:tc>
        <w:tc>
          <w:tcPr>
            <w:tcW w:w="50" w:type="pct"/>
            <w:hideMark/>
          </w:tcPr>
          <w:p w14:paraId="181A0A36" w14:textId="77777777" w:rsidR="009B1CE4" w:rsidRDefault="009B1CE4">
            <w:pPr>
              <w:rPr>
                <w:rFonts w:eastAsia="Times New Roman"/>
                <w:sz w:val="20"/>
                <w:szCs w:val="20"/>
              </w:rPr>
            </w:pPr>
          </w:p>
        </w:tc>
        <w:tc>
          <w:tcPr>
            <w:tcW w:w="250" w:type="pct"/>
            <w:hideMark/>
          </w:tcPr>
          <w:p w14:paraId="3A068AEA" w14:textId="77777777" w:rsidR="009B1CE4" w:rsidRDefault="009B1CE4">
            <w:pPr>
              <w:rPr>
                <w:rFonts w:eastAsia="Times New Roman"/>
                <w:sz w:val="20"/>
                <w:szCs w:val="20"/>
              </w:rPr>
            </w:pPr>
          </w:p>
        </w:tc>
        <w:tc>
          <w:tcPr>
            <w:tcW w:w="1100" w:type="pct"/>
            <w:hideMark/>
          </w:tcPr>
          <w:p w14:paraId="280C0FEC" w14:textId="77777777" w:rsidR="009B1CE4" w:rsidRDefault="009B1CE4">
            <w:pPr>
              <w:rPr>
                <w:rFonts w:eastAsia="Times New Roman"/>
                <w:sz w:val="20"/>
                <w:szCs w:val="20"/>
              </w:rPr>
            </w:pPr>
          </w:p>
        </w:tc>
        <w:tc>
          <w:tcPr>
            <w:tcW w:w="1750" w:type="pct"/>
            <w:hideMark/>
          </w:tcPr>
          <w:p w14:paraId="71CB8D33" w14:textId="77777777" w:rsidR="009B1CE4" w:rsidRDefault="009B1CE4">
            <w:pPr>
              <w:rPr>
                <w:rFonts w:eastAsia="Times New Roman"/>
                <w:sz w:val="20"/>
                <w:szCs w:val="20"/>
              </w:rPr>
            </w:pPr>
          </w:p>
        </w:tc>
      </w:tr>
      <w:tr w:rsidR="009B1CE4" w14:paraId="1B2892CB" w14:textId="77777777">
        <w:trPr>
          <w:divId w:val="109672267"/>
          <w:tblCellSpacing w:w="0" w:type="dxa"/>
        </w:trPr>
        <w:tc>
          <w:tcPr>
            <w:tcW w:w="0" w:type="auto"/>
            <w:gridSpan w:val="4"/>
            <w:shd w:val="clear" w:color="auto" w:fill="E0E0FF"/>
            <w:hideMark/>
          </w:tcPr>
          <w:p w14:paraId="5286DC4D" w14:textId="77777777" w:rsidR="009B1CE4" w:rsidRDefault="00152725">
            <w:pPr>
              <w:rPr>
                <w:rFonts w:eastAsia="Times New Roman"/>
              </w:rPr>
            </w:pPr>
            <w:r>
              <w:rPr>
                <w:rFonts w:eastAsia="Times New Roman"/>
              </w:rPr>
              <w:t>Filer CIK:</w:t>
            </w:r>
          </w:p>
        </w:tc>
        <w:tc>
          <w:tcPr>
            <w:tcW w:w="0" w:type="auto"/>
            <w:hideMark/>
          </w:tcPr>
          <w:p w14:paraId="1ABE58BB" w14:textId="77777777" w:rsidR="009B1CE4" w:rsidRDefault="009B1CE4">
            <w:pPr>
              <w:rPr>
                <w:rFonts w:eastAsia="Times New Roman"/>
              </w:rPr>
            </w:pPr>
          </w:p>
        </w:tc>
        <w:tc>
          <w:tcPr>
            <w:tcW w:w="0" w:type="auto"/>
            <w:gridSpan w:val="2"/>
            <w:tcBorders>
              <w:top w:val="single" w:sz="12" w:space="0" w:color="999999"/>
              <w:left w:val="single" w:sz="12" w:space="0" w:color="999999"/>
              <w:bottom w:val="single" w:sz="6" w:space="0" w:color="CCCCCC"/>
              <w:right w:val="single" w:sz="6" w:space="0" w:color="CCCCCC"/>
            </w:tcBorders>
            <w:hideMark/>
          </w:tcPr>
          <w:p w14:paraId="135EC0D9"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c>
          <w:tcPr>
            <w:tcW w:w="0" w:type="auto"/>
            <w:hideMark/>
          </w:tcPr>
          <w:p w14:paraId="3519002D" w14:textId="77777777" w:rsidR="009B1CE4" w:rsidRDefault="009B1CE4">
            <w:pPr>
              <w:rPr>
                <w:rFonts w:ascii="Arial" w:eastAsia="Times New Roman" w:hAnsi="Arial" w:cs="Arial"/>
                <w:color w:val="0000FF"/>
                <w:sz w:val="20"/>
                <w:szCs w:val="20"/>
              </w:rPr>
            </w:pPr>
          </w:p>
        </w:tc>
      </w:tr>
      <w:tr w:rsidR="009B1CE4" w14:paraId="56F72603" w14:textId="77777777">
        <w:trPr>
          <w:divId w:val="109672267"/>
          <w:trHeight w:val="75"/>
          <w:tblCellSpacing w:w="0" w:type="dxa"/>
        </w:trPr>
        <w:tc>
          <w:tcPr>
            <w:tcW w:w="0" w:type="auto"/>
            <w:gridSpan w:val="4"/>
            <w:shd w:val="clear" w:color="auto" w:fill="E0E0FF"/>
            <w:hideMark/>
          </w:tcPr>
          <w:p w14:paraId="7E94446B" w14:textId="77777777" w:rsidR="009B1CE4" w:rsidRDefault="009B1CE4">
            <w:pPr>
              <w:rPr>
                <w:rFonts w:eastAsia="Times New Roman"/>
                <w:sz w:val="20"/>
                <w:szCs w:val="20"/>
              </w:rPr>
            </w:pPr>
          </w:p>
        </w:tc>
        <w:tc>
          <w:tcPr>
            <w:tcW w:w="0" w:type="auto"/>
            <w:gridSpan w:val="4"/>
            <w:hideMark/>
          </w:tcPr>
          <w:p w14:paraId="1911B270" w14:textId="77777777" w:rsidR="009B1CE4" w:rsidRDefault="009B1CE4">
            <w:pPr>
              <w:rPr>
                <w:rFonts w:eastAsia="Times New Roman"/>
                <w:sz w:val="20"/>
                <w:szCs w:val="20"/>
              </w:rPr>
            </w:pPr>
          </w:p>
        </w:tc>
      </w:tr>
      <w:tr w:rsidR="009B1CE4" w14:paraId="69F09C13" w14:textId="77777777">
        <w:trPr>
          <w:divId w:val="109672267"/>
          <w:tblCellSpacing w:w="0" w:type="dxa"/>
        </w:trPr>
        <w:tc>
          <w:tcPr>
            <w:tcW w:w="0" w:type="auto"/>
            <w:gridSpan w:val="4"/>
            <w:shd w:val="clear" w:color="auto" w:fill="E0E0FF"/>
            <w:hideMark/>
          </w:tcPr>
          <w:p w14:paraId="627A2B30" w14:textId="77777777" w:rsidR="009B1CE4" w:rsidRDefault="00152725">
            <w:pPr>
              <w:rPr>
                <w:rFonts w:eastAsia="Times New Roman"/>
              </w:rPr>
            </w:pPr>
            <w:r>
              <w:rPr>
                <w:rFonts w:eastAsia="Times New Roman"/>
              </w:rPr>
              <w:t>Filer CCC:</w:t>
            </w:r>
          </w:p>
        </w:tc>
        <w:tc>
          <w:tcPr>
            <w:tcW w:w="0" w:type="auto"/>
            <w:hideMark/>
          </w:tcPr>
          <w:p w14:paraId="03D7B213" w14:textId="77777777" w:rsidR="009B1CE4" w:rsidRDefault="009B1CE4">
            <w:pPr>
              <w:rPr>
                <w:rFonts w:eastAsia="Times New Roman"/>
              </w:rPr>
            </w:pPr>
          </w:p>
        </w:tc>
        <w:tc>
          <w:tcPr>
            <w:tcW w:w="0" w:type="auto"/>
            <w:gridSpan w:val="2"/>
            <w:tcBorders>
              <w:top w:val="single" w:sz="12" w:space="0" w:color="999999"/>
              <w:left w:val="single" w:sz="12" w:space="0" w:color="999999"/>
              <w:bottom w:val="single" w:sz="6" w:space="0" w:color="CCCCCC"/>
              <w:right w:val="single" w:sz="6" w:space="0" w:color="CCCCCC"/>
            </w:tcBorders>
            <w:hideMark/>
          </w:tcPr>
          <w:p w14:paraId="04D72A05"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c>
          <w:tcPr>
            <w:tcW w:w="0" w:type="auto"/>
            <w:hideMark/>
          </w:tcPr>
          <w:p w14:paraId="4D73AE40" w14:textId="77777777" w:rsidR="009B1CE4" w:rsidRDefault="009B1CE4">
            <w:pPr>
              <w:rPr>
                <w:rFonts w:ascii="Arial" w:eastAsia="Times New Roman" w:hAnsi="Arial" w:cs="Arial"/>
                <w:color w:val="0000FF"/>
                <w:sz w:val="20"/>
                <w:szCs w:val="20"/>
              </w:rPr>
            </w:pPr>
          </w:p>
        </w:tc>
      </w:tr>
      <w:tr w:rsidR="009B1CE4" w14:paraId="518D693E" w14:textId="77777777">
        <w:trPr>
          <w:divId w:val="109672267"/>
          <w:trHeight w:val="75"/>
          <w:tblCellSpacing w:w="0" w:type="dxa"/>
        </w:trPr>
        <w:tc>
          <w:tcPr>
            <w:tcW w:w="0" w:type="auto"/>
            <w:gridSpan w:val="4"/>
            <w:shd w:val="clear" w:color="auto" w:fill="E0E0FF"/>
            <w:hideMark/>
          </w:tcPr>
          <w:p w14:paraId="4EA0620A" w14:textId="77777777" w:rsidR="009B1CE4" w:rsidRDefault="009B1CE4">
            <w:pPr>
              <w:rPr>
                <w:rFonts w:eastAsia="Times New Roman"/>
                <w:sz w:val="20"/>
                <w:szCs w:val="20"/>
              </w:rPr>
            </w:pPr>
          </w:p>
        </w:tc>
        <w:tc>
          <w:tcPr>
            <w:tcW w:w="0" w:type="auto"/>
            <w:gridSpan w:val="4"/>
            <w:hideMark/>
          </w:tcPr>
          <w:p w14:paraId="79DDEB00" w14:textId="77777777" w:rsidR="009B1CE4" w:rsidRDefault="009B1CE4">
            <w:pPr>
              <w:rPr>
                <w:rFonts w:eastAsia="Times New Roman"/>
                <w:sz w:val="20"/>
                <w:szCs w:val="20"/>
              </w:rPr>
            </w:pPr>
          </w:p>
        </w:tc>
      </w:tr>
      <w:tr w:rsidR="009B1CE4" w14:paraId="7209FFCC" w14:textId="77777777">
        <w:trPr>
          <w:divId w:val="109672267"/>
          <w:tblCellSpacing w:w="0" w:type="dxa"/>
        </w:trPr>
        <w:tc>
          <w:tcPr>
            <w:tcW w:w="0" w:type="auto"/>
            <w:gridSpan w:val="4"/>
            <w:shd w:val="clear" w:color="auto" w:fill="E0E0FF"/>
            <w:hideMark/>
          </w:tcPr>
          <w:p w14:paraId="390B4E4F" w14:textId="77777777" w:rsidR="009B1CE4" w:rsidRDefault="00152725">
            <w:pPr>
              <w:rPr>
                <w:rFonts w:eastAsia="Times New Roman"/>
              </w:rPr>
            </w:pPr>
            <w:r>
              <w:rPr>
                <w:rFonts w:eastAsia="Times New Roman"/>
              </w:rPr>
              <w:t>Filer Investment Company Type</w:t>
            </w:r>
          </w:p>
        </w:tc>
        <w:tc>
          <w:tcPr>
            <w:tcW w:w="0" w:type="auto"/>
            <w:hideMark/>
          </w:tcPr>
          <w:p w14:paraId="01C7FDED" w14:textId="77777777" w:rsidR="009B1CE4" w:rsidRDefault="009B1CE4">
            <w:pPr>
              <w:rPr>
                <w:rFonts w:eastAsia="Times New Roman"/>
              </w:rPr>
            </w:pPr>
          </w:p>
        </w:tc>
        <w:tc>
          <w:tcPr>
            <w:tcW w:w="0" w:type="auto"/>
            <w:gridSpan w:val="3"/>
            <w:tcBorders>
              <w:top w:val="single" w:sz="12" w:space="0" w:color="999999"/>
              <w:left w:val="single" w:sz="12" w:space="0" w:color="999999"/>
              <w:bottom w:val="single" w:sz="6" w:space="0" w:color="CCCCCC"/>
              <w:right w:val="single" w:sz="6" w:space="0" w:color="CCCCCC"/>
            </w:tcBorders>
            <w:hideMark/>
          </w:tcPr>
          <w:p w14:paraId="70651CAD"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r>
      <w:tr w:rsidR="009B1CE4" w14:paraId="0AED92B8" w14:textId="77777777">
        <w:trPr>
          <w:divId w:val="109672267"/>
          <w:trHeight w:val="75"/>
          <w:tblCellSpacing w:w="0" w:type="dxa"/>
        </w:trPr>
        <w:tc>
          <w:tcPr>
            <w:tcW w:w="0" w:type="auto"/>
            <w:gridSpan w:val="4"/>
            <w:shd w:val="clear" w:color="auto" w:fill="E0E0FF"/>
            <w:hideMark/>
          </w:tcPr>
          <w:p w14:paraId="04A73C0F" w14:textId="77777777" w:rsidR="009B1CE4" w:rsidRDefault="009B1CE4">
            <w:pPr>
              <w:rPr>
                <w:rFonts w:ascii="Arial" w:eastAsia="Times New Roman" w:hAnsi="Arial" w:cs="Arial"/>
                <w:color w:val="0000FF"/>
                <w:sz w:val="20"/>
                <w:szCs w:val="20"/>
              </w:rPr>
            </w:pPr>
          </w:p>
        </w:tc>
        <w:tc>
          <w:tcPr>
            <w:tcW w:w="0" w:type="auto"/>
            <w:gridSpan w:val="4"/>
            <w:hideMark/>
          </w:tcPr>
          <w:p w14:paraId="1EB7C42C" w14:textId="77777777" w:rsidR="009B1CE4" w:rsidRDefault="009B1CE4">
            <w:pPr>
              <w:rPr>
                <w:rFonts w:eastAsia="Times New Roman"/>
                <w:sz w:val="20"/>
                <w:szCs w:val="20"/>
              </w:rPr>
            </w:pPr>
          </w:p>
        </w:tc>
      </w:tr>
      <w:tr w:rsidR="009B1CE4" w14:paraId="2BB2C834" w14:textId="77777777">
        <w:trPr>
          <w:divId w:val="109672267"/>
          <w:tblCellSpacing w:w="0" w:type="dxa"/>
        </w:trPr>
        <w:tc>
          <w:tcPr>
            <w:tcW w:w="0" w:type="auto"/>
            <w:gridSpan w:val="4"/>
            <w:shd w:val="clear" w:color="auto" w:fill="E0E0FF"/>
            <w:hideMark/>
          </w:tcPr>
          <w:p w14:paraId="5722624D" w14:textId="77777777" w:rsidR="009B1CE4" w:rsidRDefault="00152725">
            <w:pPr>
              <w:rPr>
                <w:rFonts w:eastAsia="Times New Roman"/>
              </w:rPr>
            </w:pPr>
            <w:r>
              <w:rPr>
                <w:rFonts w:eastAsia="Times New Roman"/>
              </w:rPr>
              <w:t>Is this a LIVE or TEST Filing?</w:t>
            </w:r>
          </w:p>
        </w:tc>
        <w:tc>
          <w:tcPr>
            <w:tcW w:w="0" w:type="auto"/>
            <w:hideMark/>
          </w:tcPr>
          <w:p w14:paraId="5D220C6C" w14:textId="77777777" w:rsidR="009B1CE4" w:rsidRDefault="009B1CE4">
            <w:pPr>
              <w:rPr>
                <w:rFonts w:eastAsia="Times New Roman"/>
              </w:rPr>
            </w:pPr>
          </w:p>
        </w:tc>
        <w:tc>
          <w:tcPr>
            <w:tcW w:w="0" w:type="auto"/>
            <w:gridSpan w:val="2"/>
            <w:tcBorders>
              <w:top w:val="single" w:sz="12" w:space="0" w:color="999999"/>
              <w:left w:val="single" w:sz="12" w:space="0" w:color="999999"/>
              <w:bottom w:val="single" w:sz="6" w:space="0" w:color="CCCCCC"/>
              <w:right w:val="single" w:sz="6" w:space="0" w:color="CCCCCC"/>
            </w:tcBorders>
            <w:hideMark/>
          </w:tcPr>
          <w:p w14:paraId="7E436D03"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c>
          <w:tcPr>
            <w:tcW w:w="0" w:type="auto"/>
            <w:hideMark/>
          </w:tcPr>
          <w:p w14:paraId="7BBA0DDD" w14:textId="77777777" w:rsidR="009B1CE4" w:rsidRDefault="009B1CE4">
            <w:pPr>
              <w:rPr>
                <w:rFonts w:ascii="Arial" w:eastAsia="Times New Roman" w:hAnsi="Arial" w:cs="Arial"/>
                <w:color w:val="0000FF"/>
                <w:sz w:val="20"/>
                <w:szCs w:val="20"/>
              </w:rPr>
            </w:pPr>
          </w:p>
        </w:tc>
      </w:tr>
      <w:tr w:rsidR="009B1CE4" w14:paraId="2E829992" w14:textId="77777777">
        <w:trPr>
          <w:divId w:val="109672267"/>
          <w:trHeight w:val="75"/>
          <w:tblCellSpacing w:w="0" w:type="dxa"/>
        </w:trPr>
        <w:tc>
          <w:tcPr>
            <w:tcW w:w="0" w:type="auto"/>
            <w:gridSpan w:val="4"/>
            <w:shd w:val="clear" w:color="auto" w:fill="E0E0FF"/>
            <w:hideMark/>
          </w:tcPr>
          <w:p w14:paraId="04B7428B" w14:textId="77777777" w:rsidR="009B1CE4" w:rsidRDefault="009B1CE4">
            <w:pPr>
              <w:rPr>
                <w:rFonts w:eastAsia="Times New Roman"/>
                <w:sz w:val="20"/>
                <w:szCs w:val="20"/>
              </w:rPr>
            </w:pPr>
          </w:p>
        </w:tc>
        <w:tc>
          <w:tcPr>
            <w:tcW w:w="0" w:type="auto"/>
            <w:gridSpan w:val="4"/>
            <w:hideMark/>
          </w:tcPr>
          <w:p w14:paraId="05808533" w14:textId="77777777" w:rsidR="009B1CE4" w:rsidRDefault="009B1CE4">
            <w:pPr>
              <w:rPr>
                <w:rFonts w:eastAsia="Times New Roman"/>
                <w:sz w:val="20"/>
                <w:szCs w:val="20"/>
              </w:rPr>
            </w:pPr>
          </w:p>
        </w:tc>
      </w:tr>
      <w:tr w:rsidR="009B1CE4" w14:paraId="6EB8D087" w14:textId="77777777">
        <w:trPr>
          <w:divId w:val="109672267"/>
          <w:tblCellSpacing w:w="0" w:type="dxa"/>
        </w:trPr>
        <w:tc>
          <w:tcPr>
            <w:tcW w:w="0" w:type="auto"/>
            <w:gridSpan w:val="4"/>
            <w:vMerge w:val="restart"/>
            <w:shd w:val="clear" w:color="auto" w:fill="E0E0FF"/>
            <w:hideMark/>
          </w:tcPr>
          <w:p w14:paraId="634A37AD" w14:textId="77777777" w:rsidR="009B1CE4" w:rsidRDefault="00152725">
            <w:pPr>
              <w:rPr>
                <w:rFonts w:eastAsia="Times New Roman"/>
              </w:rPr>
            </w:pPr>
            <w:r>
              <w:rPr>
                <w:rFonts w:eastAsia="Times New Roman"/>
              </w:rPr>
              <w:t>Is this an electronic copy of an official filing submitted in paper format?</w:t>
            </w:r>
          </w:p>
        </w:tc>
        <w:tc>
          <w:tcPr>
            <w:tcW w:w="0" w:type="auto"/>
            <w:hideMark/>
          </w:tcPr>
          <w:p w14:paraId="3146C62F"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032DC6DB"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hideMark/>
          </w:tcPr>
          <w:p w14:paraId="0E326181" w14:textId="77777777" w:rsidR="009B1CE4" w:rsidRDefault="009B1CE4">
            <w:pPr>
              <w:jc w:val="center"/>
              <w:rPr>
                <w:rFonts w:ascii="Arial" w:eastAsia="Times New Roman" w:hAnsi="Arial" w:cs="Arial"/>
                <w:b/>
                <w:bCs/>
                <w:color w:val="0000FF"/>
                <w:sz w:val="20"/>
                <w:szCs w:val="20"/>
              </w:rPr>
            </w:pPr>
          </w:p>
        </w:tc>
        <w:tc>
          <w:tcPr>
            <w:tcW w:w="0" w:type="auto"/>
            <w:vAlign w:val="center"/>
            <w:hideMark/>
          </w:tcPr>
          <w:p w14:paraId="3DD35035" w14:textId="77777777" w:rsidR="009B1CE4" w:rsidRDefault="009B1CE4">
            <w:pPr>
              <w:rPr>
                <w:rFonts w:eastAsia="Times New Roman"/>
                <w:sz w:val="20"/>
                <w:szCs w:val="20"/>
              </w:rPr>
            </w:pPr>
          </w:p>
        </w:tc>
      </w:tr>
      <w:tr w:rsidR="009B1CE4" w14:paraId="5D8EEF2E" w14:textId="77777777">
        <w:trPr>
          <w:divId w:val="109672267"/>
          <w:tblCellSpacing w:w="0" w:type="dxa"/>
        </w:trPr>
        <w:tc>
          <w:tcPr>
            <w:tcW w:w="0" w:type="auto"/>
            <w:gridSpan w:val="4"/>
            <w:vMerge/>
            <w:hideMark/>
          </w:tcPr>
          <w:p w14:paraId="4324ABA0" w14:textId="77777777" w:rsidR="009B1CE4" w:rsidRDefault="009B1CE4">
            <w:pPr>
              <w:rPr>
                <w:rFonts w:eastAsia="Times New Roman"/>
              </w:rPr>
            </w:pPr>
          </w:p>
        </w:tc>
        <w:tc>
          <w:tcPr>
            <w:tcW w:w="0" w:type="auto"/>
            <w:hideMark/>
          </w:tcPr>
          <w:p w14:paraId="70D8F835" w14:textId="77777777" w:rsidR="009B1CE4" w:rsidRDefault="00152725">
            <w:pPr>
              <w:rPr>
                <w:rFonts w:eastAsia="Times New Roman"/>
              </w:rPr>
            </w:pPr>
            <w:r>
              <w:rPr>
                <w:rFonts w:eastAsia="Times New Roman"/>
              </w:rPr>
              <w:t> </w:t>
            </w:r>
          </w:p>
        </w:tc>
        <w:tc>
          <w:tcPr>
            <w:tcW w:w="0" w:type="auto"/>
            <w:hideMark/>
          </w:tcPr>
          <w:p w14:paraId="4EB6F659" w14:textId="77777777" w:rsidR="009B1CE4" w:rsidRDefault="009B1CE4">
            <w:pPr>
              <w:rPr>
                <w:rFonts w:eastAsia="Times New Roman"/>
              </w:rPr>
            </w:pPr>
          </w:p>
        </w:tc>
        <w:tc>
          <w:tcPr>
            <w:tcW w:w="0" w:type="auto"/>
            <w:hideMark/>
          </w:tcPr>
          <w:p w14:paraId="5C15A027" w14:textId="77777777" w:rsidR="009B1CE4" w:rsidRDefault="009B1CE4">
            <w:pPr>
              <w:rPr>
                <w:rFonts w:eastAsia="Times New Roman"/>
                <w:sz w:val="20"/>
                <w:szCs w:val="20"/>
              </w:rPr>
            </w:pPr>
          </w:p>
        </w:tc>
        <w:tc>
          <w:tcPr>
            <w:tcW w:w="0" w:type="auto"/>
            <w:vAlign w:val="center"/>
            <w:hideMark/>
          </w:tcPr>
          <w:p w14:paraId="44ADE09E" w14:textId="77777777" w:rsidR="009B1CE4" w:rsidRDefault="009B1CE4">
            <w:pPr>
              <w:rPr>
                <w:rFonts w:eastAsia="Times New Roman"/>
                <w:sz w:val="20"/>
                <w:szCs w:val="20"/>
              </w:rPr>
            </w:pPr>
          </w:p>
        </w:tc>
      </w:tr>
      <w:tr w:rsidR="009B1CE4" w14:paraId="1F7F9D49" w14:textId="77777777">
        <w:trPr>
          <w:divId w:val="109672267"/>
          <w:trHeight w:val="75"/>
          <w:tblCellSpacing w:w="0" w:type="dxa"/>
        </w:trPr>
        <w:tc>
          <w:tcPr>
            <w:tcW w:w="0" w:type="auto"/>
            <w:gridSpan w:val="4"/>
            <w:shd w:val="clear" w:color="auto" w:fill="E0E0FF"/>
            <w:hideMark/>
          </w:tcPr>
          <w:p w14:paraId="4F7A931F" w14:textId="77777777" w:rsidR="009B1CE4" w:rsidRDefault="009B1CE4">
            <w:pPr>
              <w:rPr>
                <w:rFonts w:eastAsia="Times New Roman"/>
                <w:sz w:val="20"/>
                <w:szCs w:val="20"/>
              </w:rPr>
            </w:pPr>
          </w:p>
        </w:tc>
        <w:tc>
          <w:tcPr>
            <w:tcW w:w="0" w:type="auto"/>
            <w:gridSpan w:val="4"/>
            <w:hideMark/>
          </w:tcPr>
          <w:p w14:paraId="2C6AFD2E" w14:textId="77777777" w:rsidR="009B1CE4" w:rsidRDefault="009B1CE4">
            <w:pPr>
              <w:rPr>
                <w:rFonts w:eastAsia="Times New Roman"/>
                <w:sz w:val="20"/>
                <w:szCs w:val="20"/>
              </w:rPr>
            </w:pPr>
          </w:p>
        </w:tc>
      </w:tr>
      <w:tr w:rsidR="009B1CE4" w14:paraId="01931FDC" w14:textId="77777777">
        <w:trPr>
          <w:divId w:val="109672267"/>
          <w:tblCellSpacing w:w="0" w:type="dxa"/>
        </w:trPr>
        <w:tc>
          <w:tcPr>
            <w:tcW w:w="0" w:type="auto"/>
            <w:shd w:val="clear" w:color="auto" w:fill="E0E0FF"/>
            <w:hideMark/>
          </w:tcPr>
          <w:p w14:paraId="7DC1CF9C" w14:textId="77777777" w:rsidR="009B1CE4" w:rsidRDefault="009B1CE4">
            <w:pPr>
              <w:rPr>
                <w:rFonts w:eastAsia="Times New Roman"/>
                <w:sz w:val="20"/>
                <w:szCs w:val="20"/>
              </w:rPr>
            </w:pPr>
          </w:p>
        </w:tc>
        <w:tc>
          <w:tcPr>
            <w:tcW w:w="0" w:type="auto"/>
            <w:gridSpan w:val="3"/>
            <w:shd w:val="clear" w:color="auto" w:fill="E0E0FF"/>
            <w:hideMark/>
          </w:tcPr>
          <w:p w14:paraId="0F468890" w14:textId="77777777" w:rsidR="009B1CE4" w:rsidRDefault="00152725">
            <w:pPr>
              <w:rPr>
                <w:rFonts w:eastAsia="Times New Roman"/>
              </w:rPr>
            </w:pPr>
            <w:r>
              <w:rPr>
                <w:rFonts w:eastAsia="Times New Roman"/>
              </w:rPr>
              <w:t>File Number</w:t>
            </w:r>
          </w:p>
        </w:tc>
        <w:tc>
          <w:tcPr>
            <w:tcW w:w="0" w:type="auto"/>
            <w:hideMark/>
          </w:tcPr>
          <w:p w14:paraId="1FF1BD94" w14:textId="77777777" w:rsidR="009B1CE4" w:rsidRDefault="009B1CE4">
            <w:pPr>
              <w:rPr>
                <w:rFonts w:eastAsia="Times New Roman"/>
              </w:rPr>
            </w:pPr>
          </w:p>
        </w:tc>
        <w:tc>
          <w:tcPr>
            <w:tcW w:w="0" w:type="auto"/>
            <w:gridSpan w:val="2"/>
            <w:tcBorders>
              <w:top w:val="single" w:sz="12" w:space="0" w:color="999999"/>
              <w:left w:val="single" w:sz="12" w:space="0" w:color="999999"/>
              <w:bottom w:val="single" w:sz="6" w:space="0" w:color="CCCCCC"/>
              <w:right w:val="single" w:sz="6" w:space="0" w:color="CCCCCC"/>
            </w:tcBorders>
            <w:hideMark/>
          </w:tcPr>
          <w:p w14:paraId="18029243"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c>
          <w:tcPr>
            <w:tcW w:w="0" w:type="auto"/>
            <w:hideMark/>
          </w:tcPr>
          <w:p w14:paraId="35B1D05C" w14:textId="77777777" w:rsidR="009B1CE4" w:rsidRDefault="009B1CE4">
            <w:pPr>
              <w:rPr>
                <w:rFonts w:ascii="Arial" w:eastAsia="Times New Roman" w:hAnsi="Arial" w:cs="Arial"/>
                <w:color w:val="0000FF"/>
                <w:sz w:val="20"/>
                <w:szCs w:val="20"/>
              </w:rPr>
            </w:pPr>
          </w:p>
        </w:tc>
      </w:tr>
      <w:tr w:rsidR="009B1CE4" w14:paraId="6C1D7AE3" w14:textId="77777777">
        <w:trPr>
          <w:divId w:val="109672267"/>
          <w:trHeight w:val="75"/>
          <w:tblCellSpacing w:w="0" w:type="dxa"/>
        </w:trPr>
        <w:tc>
          <w:tcPr>
            <w:tcW w:w="0" w:type="auto"/>
            <w:gridSpan w:val="4"/>
            <w:shd w:val="clear" w:color="auto" w:fill="E0E0FF"/>
            <w:hideMark/>
          </w:tcPr>
          <w:p w14:paraId="0439E483" w14:textId="77777777" w:rsidR="009B1CE4" w:rsidRDefault="009B1CE4">
            <w:pPr>
              <w:rPr>
                <w:rFonts w:eastAsia="Times New Roman"/>
                <w:sz w:val="20"/>
                <w:szCs w:val="20"/>
              </w:rPr>
            </w:pPr>
          </w:p>
        </w:tc>
        <w:tc>
          <w:tcPr>
            <w:tcW w:w="0" w:type="auto"/>
            <w:gridSpan w:val="4"/>
            <w:hideMark/>
          </w:tcPr>
          <w:p w14:paraId="3C0021CD" w14:textId="77777777" w:rsidR="009B1CE4" w:rsidRDefault="009B1CE4">
            <w:pPr>
              <w:rPr>
                <w:rFonts w:eastAsia="Times New Roman"/>
                <w:sz w:val="20"/>
                <w:szCs w:val="20"/>
              </w:rPr>
            </w:pPr>
          </w:p>
        </w:tc>
      </w:tr>
      <w:tr w:rsidR="009B1CE4" w14:paraId="7C50D49B" w14:textId="77777777">
        <w:trPr>
          <w:divId w:val="109672267"/>
          <w:tblCellSpacing w:w="0" w:type="dxa"/>
        </w:trPr>
        <w:tc>
          <w:tcPr>
            <w:tcW w:w="0" w:type="auto"/>
            <w:gridSpan w:val="4"/>
            <w:shd w:val="clear" w:color="auto" w:fill="E0E0FF"/>
            <w:hideMark/>
          </w:tcPr>
          <w:p w14:paraId="42004702" w14:textId="77777777" w:rsidR="009B1CE4" w:rsidRDefault="00152725">
            <w:pPr>
              <w:rPr>
                <w:rFonts w:eastAsia="Times New Roman"/>
              </w:rPr>
            </w:pPr>
            <w:r>
              <w:rPr>
                <w:rFonts w:eastAsia="Times New Roman"/>
              </w:rPr>
              <w:t>Would you like a Return Copy?</w:t>
            </w:r>
          </w:p>
        </w:tc>
        <w:tc>
          <w:tcPr>
            <w:tcW w:w="0" w:type="auto"/>
            <w:hideMark/>
          </w:tcPr>
          <w:p w14:paraId="1FB0EAF9"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613324BA"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hideMark/>
          </w:tcPr>
          <w:p w14:paraId="0214DE59" w14:textId="77777777" w:rsidR="009B1CE4" w:rsidRDefault="009B1CE4">
            <w:pPr>
              <w:jc w:val="center"/>
              <w:rPr>
                <w:rFonts w:ascii="Arial" w:eastAsia="Times New Roman" w:hAnsi="Arial" w:cs="Arial"/>
                <w:b/>
                <w:bCs/>
                <w:color w:val="0000FF"/>
                <w:sz w:val="20"/>
                <w:szCs w:val="20"/>
              </w:rPr>
            </w:pPr>
          </w:p>
        </w:tc>
        <w:tc>
          <w:tcPr>
            <w:tcW w:w="0" w:type="auto"/>
            <w:hideMark/>
          </w:tcPr>
          <w:p w14:paraId="75A2A996" w14:textId="77777777" w:rsidR="009B1CE4" w:rsidRDefault="009B1CE4">
            <w:pPr>
              <w:rPr>
                <w:rFonts w:eastAsia="Times New Roman"/>
                <w:sz w:val="20"/>
                <w:szCs w:val="20"/>
              </w:rPr>
            </w:pPr>
          </w:p>
        </w:tc>
      </w:tr>
      <w:tr w:rsidR="009B1CE4" w14:paraId="00902860" w14:textId="77777777">
        <w:trPr>
          <w:divId w:val="109672267"/>
          <w:trHeight w:val="75"/>
          <w:tblCellSpacing w:w="0" w:type="dxa"/>
        </w:trPr>
        <w:tc>
          <w:tcPr>
            <w:tcW w:w="0" w:type="auto"/>
            <w:gridSpan w:val="4"/>
            <w:shd w:val="clear" w:color="auto" w:fill="E0E0FF"/>
            <w:hideMark/>
          </w:tcPr>
          <w:p w14:paraId="43F92B7B" w14:textId="77777777" w:rsidR="009B1CE4" w:rsidRDefault="009B1CE4">
            <w:pPr>
              <w:rPr>
                <w:rFonts w:eastAsia="Times New Roman"/>
                <w:sz w:val="20"/>
                <w:szCs w:val="20"/>
              </w:rPr>
            </w:pPr>
          </w:p>
        </w:tc>
        <w:tc>
          <w:tcPr>
            <w:tcW w:w="0" w:type="auto"/>
            <w:gridSpan w:val="4"/>
            <w:hideMark/>
          </w:tcPr>
          <w:p w14:paraId="4905DA2F" w14:textId="77777777" w:rsidR="009B1CE4" w:rsidRDefault="009B1CE4">
            <w:pPr>
              <w:rPr>
                <w:rFonts w:eastAsia="Times New Roman"/>
                <w:sz w:val="20"/>
                <w:szCs w:val="20"/>
              </w:rPr>
            </w:pPr>
          </w:p>
        </w:tc>
      </w:tr>
      <w:tr w:rsidR="009B1CE4" w14:paraId="7DC9321B" w14:textId="77777777">
        <w:trPr>
          <w:divId w:val="109672267"/>
          <w:trHeight w:val="525"/>
          <w:tblCellSpacing w:w="0" w:type="dxa"/>
        </w:trPr>
        <w:tc>
          <w:tcPr>
            <w:tcW w:w="0" w:type="auto"/>
            <w:gridSpan w:val="4"/>
            <w:vAlign w:val="center"/>
            <w:hideMark/>
          </w:tcPr>
          <w:p w14:paraId="3569A28C" w14:textId="77777777" w:rsidR="009B1CE4" w:rsidRDefault="00152725">
            <w:pPr>
              <w:rPr>
                <w:rFonts w:ascii="Arial" w:eastAsia="Times New Roman" w:hAnsi="Arial" w:cs="Arial"/>
                <w:sz w:val="20"/>
                <w:szCs w:val="20"/>
              </w:rPr>
            </w:pPr>
            <w:r>
              <w:rPr>
                <w:rFonts w:ascii="Arial" w:eastAsia="Times New Roman" w:hAnsi="Arial" w:cs="Arial"/>
                <w:b/>
                <w:bCs/>
                <w:sz w:val="20"/>
                <w:szCs w:val="20"/>
              </w:rPr>
              <w:t>Submission Contact Information</w:t>
            </w:r>
          </w:p>
        </w:tc>
        <w:tc>
          <w:tcPr>
            <w:tcW w:w="0" w:type="auto"/>
            <w:vAlign w:val="center"/>
            <w:hideMark/>
          </w:tcPr>
          <w:p w14:paraId="308DAD21" w14:textId="77777777" w:rsidR="009B1CE4" w:rsidRDefault="009B1CE4">
            <w:pPr>
              <w:rPr>
                <w:rFonts w:ascii="Arial" w:eastAsia="Times New Roman" w:hAnsi="Arial" w:cs="Arial"/>
                <w:sz w:val="20"/>
                <w:szCs w:val="20"/>
              </w:rPr>
            </w:pPr>
          </w:p>
        </w:tc>
        <w:tc>
          <w:tcPr>
            <w:tcW w:w="0" w:type="auto"/>
            <w:gridSpan w:val="2"/>
            <w:vAlign w:val="center"/>
            <w:hideMark/>
          </w:tcPr>
          <w:p w14:paraId="463788E1" w14:textId="77777777" w:rsidR="009B1CE4" w:rsidRDefault="009B1CE4">
            <w:pPr>
              <w:rPr>
                <w:rFonts w:eastAsia="Times New Roman"/>
                <w:sz w:val="20"/>
                <w:szCs w:val="20"/>
              </w:rPr>
            </w:pPr>
          </w:p>
        </w:tc>
        <w:tc>
          <w:tcPr>
            <w:tcW w:w="0" w:type="auto"/>
            <w:vAlign w:val="center"/>
            <w:hideMark/>
          </w:tcPr>
          <w:p w14:paraId="5B8AFAED" w14:textId="77777777" w:rsidR="009B1CE4" w:rsidRDefault="009B1CE4">
            <w:pPr>
              <w:rPr>
                <w:rFonts w:eastAsia="Times New Roman"/>
                <w:sz w:val="20"/>
                <w:szCs w:val="20"/>
              </w:rPr>
            </w:pPr>
          </w:p>
        </w:tc>
      </w:tr>
      <w:tr w:rsidR="009B1CE4" w14:paraId="1B06A10B" w14:textId="77777777">
        <w:trPr>
          <w:divId w:val="109672267"/>
          <w:trHeight w:val="75"/>
          <w:tblCellSpacing w:w="0" w:type="dxa"/>
        </w:trPr>
        <w:tc>
          <w:tcPr>
            <w:tcW w:w="0" w:type="auto"/>
            <w:gridSpan w:val="4"/>
            <w:shd w:val="clear" w:color="auto" w:fill="E0E0FF"/>
            <w:hideMark/>
          </w:tcPr>
          <w:p w14:paraId="2A94381C" w14:textId="77777777" w:rsidR="009B1CE4" w:rsidRDefault="009B1CE4">
            <w:pPr>
              <w:rPr>
                <w:rFonts w:eastAsia="Times New Roman"/>
                <w:sz w:val="20"/>
                <w:szCs w:val="20"/>
              </w:rPr>
            </w:pPr>
          </w:p>
        </w:tc>
        <w:tc>
          <w:tcPr>
            <w:tcW w:w="0" w:type="auto"/>
            <w:gridSpan w:val="4"/>
            <w:hideMark/>
          </w:tcPr>
          <w:p w14:paraId="13395F38" w14:textId="77777777" w:rsidR="009B1CE4" w:rsidRDefault="009B1CE4">
            <w:pPr>
              <w:rPr>
                <w:rFonts w:eastAsia="Times New Roman"/>
                <w:sz w:val="20"/>
                <w:szCs w:val="20"/>
              </w:rPr>
            </w:pPr>
          </w:p>
        </w:tc>
      </w:tr>
      <w:tr w:rsidR="009B1CE4" w14:paraId="726905C4" w14:textId="77777777">
        <w:trPr>
          <w:divId w:val="109672267"/>
          <w:tblCellSpacing w:w="0" w:type="dxa"/>
        </w:trPr>
        <w:tc>
          <w:tcPr>
            <w:tcW w:w="0" w:type="auto"/>
            <w:gridSpan w:val="4"/>
            <w:shd w:val="clear" w:color="auto" w:fill="E0E0FF"/>
            <w:hideMark/>
          </w:tcPr>
          <w:p w14:paraId="685CD13A" w14:textId="77777777" w:rsidR="009B1CE4" w:rsidRDefault="00152725">
            <w:pPr>
              <w:rPr>
                <w:rFonts w:eastAsia="Times New Roman"/>
              </w:rPr>
            </w:pPr>
            <w:r>
              <w:rPr>
                <w:rFonts w:eastAsia="Times New Roman"/>
              </w:rPr>
              <w:t>Name</w:t>
            </w:r>
          </w:p>
        </w:tc>
        <w:tc>
          <w:tcPr>
            <w:tcW w:w="0" w:type="auto"/>
            <w:hideMark/>
          </w:tcPr>
          <w:p w14:paraId="4BD37AAE" w14:textId="77777777" w:rsidR="009B1CE4" w:rsidRDefault="009B1CE4">
            <w:pPr>
              <w:rPr>
                <w:rFonts w:eastAsia="Times New Roman"/>
              </w:rPr>
            </w:pPr>
          </w:p>
        </w:tc>
        <w:tc>
          <w:tcPr>
            <w:tcW w:w="0" w:type="auto"/>
            <w:gridSpan w:val="3"/>
            <w:tcBorders>
              <w:top w:val="single" w:sz="12" w:space="0" w:color="999999"/>
              <w:left w:val="single" w:sz="12" w:space="0" w:color="999999"/>
              <w:bottom w:val="single" w:sz="6" w:space="0" w:color="CCCCCC"/>
              <w:right w:val="single" w:sz="6" w:space="0" w:color="CCCCCC"/>
            </w:tcBorders>
            <w:hideMark/>
          </w:tcPr>
          <w:p w14:paraId="0B165289"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r>
      <w:tr w:rsidR="009B1CE4" w14:paraId="7C599F1E" w14:textId="77777777">
        <w:trPr>
          <w:divId w:val="109672267"/>
          <w:trHeight w:val="75"/>
          <w:tblCellSpacing w:w="0" w:type="dxa"/>
        </w:trPr>
        <w:tc>
          <w:tcPr>
            <w:tcW w:w="0" w:type="auto"/>
            <w:gridSpan w:val="4"/>
            <w:shd w:val="clear" w:color="auto" w:fill="E0E0FF"/>
            <w:hideMark/>
          </w:tcPr>
          <w:p w14:paraId="420F32A7" w14:textId="77777777" w:rsidR="009B1CE4" w:rsidRDefault="009B1CE4">
            <w:pPr>
              <w:rPr>
                <w:rFonts w:ascii="Arial" w:eastAsia="Times New Roman" w:hAnsi="Arial" w:cs="Arial"/>
                <w:color w:val="0000FF"/>
                <w:sz w:val="20"/>
                <w:szCs w:val="20"/>
              </w:rPr>
            </w:pPr>
          </w:p>
        </w:tc>
        <w:tc>
          <w:tcPr>
            <w:tcW w:w="0" w:type="auto"/>
            <w:gridSpan w:val="4"/>
            <w:hideMark/>
          </w:tcPr>
          <w:p w14:paraId="5C1713A6" w14:textId="77777777" w:rsidR="009B1CE4" w:rsidRDefault="009B1CE4">
            <w:pPr>
              <w:rPr>
                <w:rFonts w:eastAsia="Times New Roman"/>
                <w:sz w:val="20"/>
                <w:szCs w:val="20"/>
              </w:rPr>
            </w:pPr>
          </w:p>
        </w:tc>
      </w:tr>
      <w:tr w:rsidR="009B1CE4" w14:paraId="1B5C51CE" w14:textId="77777777">
        <w:trPr>
          <w:divId w:val="109672267"/>
          <w:tblCellSpacing w:w="0" w:type="dxa"/>
        </w:trPr>
        <w:tc>
          <w:tcPr>
            <w:tcW w:w="0" w:type="auto"/>
            <w:gridSpan w:val="4"/>
            <w:shd w:val="clear" w:color="auto" w:fill="E0E0FF"/>
            <w:hideMark/>
          </w:tcPr>
          <w:p w14:paraId="153A3D9C" w14:textId="77777777" w:rsidR="009B1CE4" w:rsidRDefault="00152725">
            <w:pPr>
              <w:rPr>
                <w:rFonts w:eastAsia="Times New Roman"/>
              </w:rPr>
            </w:pPr>
            <w:r>
              <w:rPr>
                <w:rFonts w:eastAsia="Times New Roman"/>
              </w:rPr>
              <w:t>Phone</w:t>
            </w:r>
          </w:p>
        </w:tc>
        <w:tc>
          <w:tcPr>
            <w:tcW w:w="0" w:type="auto"/>
            <w:hideMark/>
          </w:tcPr>
          <w:p w14:paraId="765A38F3" w14:textId="77777777" w:rsidR="009B1CE4" w:rsidRDefault="009B1CE4">
            <w:pPr>
              <w:rPr>
                <w:rFonts w:eastAsia="Times New Roman"/>
              </w:rPr>
            </w:pPr>
          </w:p>
        </w:tc>
        <w:tc>
          <w:tcPr>
            <w:tcW w:w="0" w:type="auto"/>
            <w:gridSpan w:val="2"/>
            <w:tcBorders>
              <w:top w:val="single" w:sz="12" w:space="0" w:color="999999"/>
              <w:left w:val="single" w:sz="12" w:space="0" w:color="999999"/>
              <w:bottom w:val="single" w:sz="6" w:space="0" w:color="CCCCCC"/>
              <w:right w:val="single" w:sz="6" w:space="0" w:color="CCCCCC"/>
            </w:tcBorders>
            <w:hideMark/>
          </w:tcPr>
          <w:p w14:paraId="7E47B3B7"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c>
          <w:tcPr>
            <w:tcW w:w="0" w:type="auto"/>
            <w:hideMark/>
          </w:tcPr>
          <w:p w14:paraId="1FC673FC" w14:textId="77777777" w:rsidR="009B1CE4" w:rsidRDefault="009B1CE4">
            <w:pPr>
              <w:rPr>
                <w:rFonts w:ascii="Arial" w:eastAsia="Times New Roman" w:hAnsi="Arial" w:cs="Arial"/>
                <w:color w:val="0000FF"/>
                <w:sz w:val="20"/>
                <w:szCs w:val="20"/>
              </w:rPr>
            </w:pPr>
          </w:p>
        </w:tc>
      </w:tr>
      <w:tr w:rsidR="009B1CE4" w14:paraId="3D13D740" w14:textId="77777777">
        <w:trPr>
          <w:divId w:val="109672267"/>
          <w:trHeight w:val="75"/>
          <w:tblCellSpacing w:w="0" w:type="dxa"/>
        </w:trPr>
        <w:tc>
          <w:tcPr>
            <w:tcW w:w="0" w:type="auto"/>
            <w:gridSpan w:val="4"/>
            <w:shd w:val="clear" w:color="auto" w:fill="E0E0FF"/>
            <w:hideMark/>
          </w:tcPr>
          <w:p w14:paraId="3FBB1BB6" w14:textId="77777777" w:rsidR="009B1CE4" w:rsidRDefault="009B1CE4">
            <w:pPr>
              <w:rPr>
                <w:rFonts w:eastAsia="Times New Roman"/>
                <w:sz w:val="20"/>
                <w:szCs w:val="20"/>
              </w:rPr>
            </w:pPr>
          </w:p>
        </w:tc>
        <w:tc>
          <w:tcPr>
            <w:tcW w:w="0" w:type="auto"/>
            <w:gridSpan w:val="4"/>
            <w:hideMark/>
          </w:tcPr>
          <w:p w14:paraId="0822E0B9" w14:textId="77777777" w:rsidR="009B1CE4" w:rsidRDefault="009B1CE4">
            <w:pPr>
              <w:rPr>
                <w:rFonts w:eastAsia="Times New Roman"/>
                <w:sz w:val="20"/>
                <w:szCs w:val="20"/>
              </w:rPr>
            </w:pPr>
          </w:p>
        </w:tc>
      </w:tr>
      <w:tr w:rsidR="009B1CE4" w14:paraId="70CF7198" w14:textId="77777777">
        <w:trPr>
          <w:divId w:val="109672267"/>
          <w:tblCellSpacing w:w="0" w:type="dxa"/>
        </w:trPr>
        <w:tc>
          <w:tcPr>
            <w:tcW w:w="0" w:type="auto"/>
            <w:gridSpan w:val="4"/>
            <w:shd w:val="clear" w:color="auto" w:fill="E0E0FF"/>
            <w:hideMark/>
          </w:tcPr>
          <w:p w14:paraId="3D357503" w14:textId="77777777" w:rsidR="009B1CE4" w:rsidRDefault="00152725">
            <w:pPr>
              <w:rPr>
                <w:rFonts w:eastAsia="Times New Roman"/>
              </w:rPr>
            </w:pPr>
            <w:r>
              <w:rPr>
                <w:rFonts w:eastAsia="Times New Roman"/>
              </w:rPr>
              <w:t>E-mail Address</w:t>
            </w:r>
          </w:p>
        </w:tc>
        <w:tc>
          <w:tcPr>
            <w:tcW w:w="0" w:type="auto"/>
            <w:hideMark/>
          </w:tcPr>
          <w:p w14:paraId="46D6C7DC" w14:textId="77777777" w:rsidR="009B1CE4" w:rsidRDefault="009B1CE4">
            <w:pPr>
              <w:rPr>
                <w:rFonts w:eastAsia="Times New Roman"/>
              </w:rPr>
            </w:pPr>
          </w:p>
        </w:tc>
        <w:tc>
          <w:tcPr>
            <w:tcW w:w="0" w:type="auto"/>
            <w:gridSpan w:val="3"/>
            <w:tcBorders>
              <w:top w:val="single" w:sz="12" w:space="0" w:color="999999"/>
              <w:left w:val="single" w:sz="12" w:space="0" w:color="999999"/>
              <w:bottom w:val="single" w:sz="6" w:space="0" w:color="CCCCCC"/>
              <w:right w:val="single" w:sz="6" w:space="0" w:color="CCCCCC"/>
            </w:tcBorders>
            <w:hideMark/>
          </w:tcPr>
          <w:p w14:paraId="38BE1F9C"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r>
      <w:tr w:rsidR="009B1CE4" w14:paraId="2EDF16CA" w14:textId="77777777">
        <w:trPr>
          <w:divId w:val="109672267"/>
          <w:trHeight w:val="75"/>
          <w:tblCellSpacing w:w="0" w:type="dxa"/>
        </w:trPr>
        <w:tc>
          <w:tcPr>
            <w:tcW w:w="0" w:type="auto"/>
            <w:gridSpan w:val="4"/>
            <w:shd w:val="clear" w:color="auto" w:fill="E0E0FF"/>
            <w:hideMark/>
          </w:tcPr>
          <w:p w14:paraId="6145D0D3" w14:textId="77777777" w:rsidR="009B1CE4" w:rsidRDefault="009B1CE4">
            <w:pPr>
              <w:rPr>
                <w:rFonts w:ascii="Arial" w:eastAsia="Times New Roman" w:hAnsi="Arial" w:cs="Arial"/>
                <w:color w:val="0000FF"/>
                <w:sz w:val="20"/>
                <w:szCs w:val="20"/>
              </w:rPr>
            </w:pPr>
          </w:p>
        </w:tc>
        <w:tc>
          <w:tcPr>
            <w:tcW w:w="0" w:type="auto"/>
            <w:gridSpan w:val="4"/>
            <w:hideMark/>
          </w:tcPr>
          <w:p w14:paraId="4E690B30" w14:textId="77777777" w:rsidR="009B1CE4" w:rsidRDefault="009B1CE4">
            <w:pPr>
              <w:rPr>
                <w:rFonts w:eastAsia="Times New Roman"/>
                <w:sz w:val="20"/>
                <w:szCs w:val="20"/>
              </w:rPr>
            </w:pPr>
          </w:p>
        </w:tc>
      </w:tr>
      <w:tr w:rsidR="009B1CE4" w14:paraId="4B5C4243" w14:textId="77777777">
        <w:trPr>
          <w:divId w:val="109672267"/>
          <w:trHeight w:val="525"/>
          <w:tblCellSpacing w:w="0" w:type="dxa"/>
        </w:trPr>
        <w:tc>
          <w:tcPr>
            <w:tcW w:w="0" w:type="auto"/>
            <w:gridSpan w:val="4"/>
            <w:vAlign w:val="center"/>
            <w:hideMark/>
          </w:tcPr>
          <w:p w14:paraId="3F7A21DE" w14:textId="77777777" w:rsidR="009B1CE4" w:rsidRDefault="00152725">
            <w:pPr>
              <w:rPr>
                <w:rFonts w:ascii="Arial" w:eastAsia="Times New Roman" w:hAnsi="Arial" w:cs="Arial"/>
                <w:sz w:val="20"/>
                <w:szCs w:val="20"/>
              </w:rPr>
            </w:pPr>
            <w:r>
              <w:rPr>
                <w:rFonts w:ascii="Arial" w:eastAsia="Times New Roman" w:hAnsi="Arial" w:cs="Arial"/>
                <w:b/>
                <w:bCs/>
                <w:sz w:val="20"/>
                <w:szCs w:val="20"/>
              </w:rPr>
              <w:t>Notification Information</w:t>
            </w:r>
          </w:p>
        </w:tc>
        <w:tc>
          <w:tcPr>
            <w:tcW w:w="0" w:type="auto"/>
            <w:vAlign w:val="center"/>
            <w:hideMark/>
          </w:tcPr>
          <w:p w14:paraId="4B721D5C" w14:textId="77777777" w:rsidR="009B1CE4" w:rsidRDefault="009B1CE4">
            <w:pPr>
              <w:rPr>
                <w:rFonts w:ascii="Arial" w:eastAsia="Times New Roman" w:hAnsi="Arial" w:cs="Arial"/>
                <w:sz w:val="20"/>
                <w:szCs w:val="20"/>
              </w:rPr>
            </w:pPr>
          </w:p>
        </w:tc>
        <w:tc>
          <w:tcPr>
            <w:tcW w:w="0" w:type="auto"/>
            <w:gridSpan w:val="2"/>
            <w:vAlign w:val="center"/>
            <w:hideMark/>
          </w:tcPr>
          <w:p w14:paraId="73DD38D9" w14:textId="77777777" w:rsidR="009B1CE4" w:rsidRDefault="009B1CE4">
            <w:pPr>
              <w:rPr>
                <w:rFonts w:eastAsia="Times New Roman"/>
                <w:sz w:val="20"/>
                <w:szCs w:val="20"/>
              </w:rPr>
            </w:pPr>
          </w:p>
        </w:tc>
        <w:tc>
          <w:tcPr>
            <w:tcW w:w="0" w:type="auto"/>
            <w:vAlign w:val="center"/>
            <w:hideMark/>
          </w:tcPr>
          <w:p w14:paraId="08DAC24A" w14:textId="77777777" w:rsidR="009B1CE4" w:rsidRDefault="009B1CE4">
            <w:pPr>
              <w:rPr>
                <w:rFonts w:eastAsia="Times New Roman"/>
                <w:sz w:val="20"/>
                <w:szCs w:val="20"/>
              </w:rPr>
            </w:pPr>
          </w:p>
        </w:tc>
      </w:tr>
      <w:tr w:rsidR="009B1CE4" w14:paraId="2FDDABB9" w14:textId="77777777">
        <w:trPr>
          <w:divId w:val="109672267"/>
          <w:trHeight w:val="75"/>
          <w:tblCellSpacing w:w="0" w:type="dxa"/>
        </w:trPr>
        <w:tc>
          <w:tcPr>
            <w:tcW w:w="0" w:type="auto"/>
            <w:gridSpan w:val="4"/>
            <w:shd w:val="clear" w:color="auto" w:fill="E0E0FF"/>
            <w:hideMark/>
          </w:tcPr>
          <w:p w14:paraId="2D66D2B7" w14:textId="77777777" w:rsidR="009B1CE4" w:rsidRDefault="009B1CE4">
            <w:pPr>
              <w:rPr>
                <w:rFonts w:eastAsia="Times New Roman"/>
                <w:sz w:val="20"/>
                <w:szCs w:val="20"/>
              </w:rPr>
            </w:pPr>
          </w:p>
        </w:tc>
        <w:tc>
          <w:tcPr>
            <w:tcW w:w="0" w:type="auto"/>
            <w:gridSpan w:val="4"/>
            <w:hideMark/>
          </w:tcPr>
          <w:p w14:paraId="5CAE902B" w14:textId="77777777" w:rsidR="009B1CE4" w:rsidRDefault="009B1CE4">
            <w:pPr>
              <w:rPr>
                <w:rFonts w:eastAsia="Times New Roman"/>
                <w:sz w:val="20"/>
                <w:szCs w:val="20"/>
              </w:rPr>
            </w:pPr>
          </w:p>
        </w:tc>
      </w:tr>
      <w:tr w:rsidR="009B1CE4" w14:paraId="07ABF84A" w14:textId="77777777">
        <w:trPr>
          <w:divId w:val="109672267"/>
          <w:tblCellSpacing w:w="0" w:type="dxa"/>
        </w:trPr>
        <w:tc>
          <w:tcPr>
            <w:tcW w:w="0" w:type="auto"/>
            <w:gridSpan w:val="4"/>
            <w:shd w:val="clear" w:color="auto" w:fill="E0E0FF"/>
            <w:hideMark/>
          </w:tcPr>
          <w:p w14:paraId="66119379" w14:textId="77777777" w:rsidR="009B1CE4" w:rsidRDefault="00152725">
            <w:pPr>
              <w:rPr>
                <w:rFonts w:eastAsia="Times New Roman"/>
              </w:rPr>
            </w:pPr>
            <w:r>
              <w:rPr>
                <w:rFonts w:eastAsia="Times New Roman"/>
                <w:b/>
                <w:bCs/>
              </w:rPr>
              <w:t>Notify via Filing Website only?</w:t>
            </w:r>
          </w:p>
        </w:tc>
        <w:tc>
          <w:tcPr>
            <w:tcW w:w="0" w:type="auto"/>
            <w:hideMark/>
          </w:tcPr>
          <w:p w14:paraId="4B537CCC"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5CE770E7"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hideMark/>
          </w:tcPr>
          <w:p w14:paraId="35E3431B" w14:textId="77777777" w:rsidR="009B1CE4" w:rsidRDefault="009B1CE4">
            <w:pPr>
              <w:jc w:val="center"/>
              <w:rPr>
                <w:rFonts w:ascii="Arial" w:eastAsia="Times New Roman" w:hAnsi="Arial" w:cs="Arial"/>
                <w:b/>
                <w:bCs/>
                <w:color w:val="0000FF"/>
                <w:sz w:val="20"/>
                <w:szCs w:val="20"/>
              </w:rPr>
            </w:pPr>
          </w:p>
        </w:tc>
        <w:tc>
          <w:tcPr>
            <w:tcW w:w="0" w:type="auto"/>
            <w:hideMark/>
          </w:tcPr>
          <w:p w14:paraId="6A923FF1" w14:textId="77777777" w:rsidR="009B1CE4" w:rsidRDefault="009B1CE4">
            <w:pPr>
              <w:rPr>
                <w:rFonts w:eastAsia="Times New Roman"/>
                <w:sz w:val="20"/>
                <w:szCs w:val="20"/>
              </w:rPr>
            </w:pPr>
          </w:p>
        </w:tc>
      </w:tr>
      <w:tr w:rsidR="009B1CE4" w14:paraId="1383A076" w14:textId="77777777">
        <w:trPr>
          <w:divId w:val="109672267"/>
          <w:trHeight w:val="75"/>
          <w:tblCellSpacing w:w="0" w:type="dxa"/>
        </w:trPr>
        <w:tc>
          <w:tcPr>
            <w:tcW w:w="0" w:type="auto"/>
            <w:gridSpan w:val="4"/>
            <w:shd w:val="clear" w:color="auto" w:fill="E0E0FF"/>
            <w:hideMark/>
          </w:tcPr>
          <w:p w14:paraId="6B60EC66" w14:textId="77777777" w:rsidR="009B1CE4" w:rsidRDefault="009B1CE4">
            <w:pPr>
              <w:rPr>
                <w:rFonts w:eastAsia="Times New Roman"/>
                <w:sz w:val="20"/>
                <w:szCs w:val="20"/>
              </w:rPr>
            </w:pPr>
          </w:p>
        </w:tc>
        <w:tc>
          <w:tcPr>
            <w:tcW w:w="0" w:type="auto"/>
            <w:gridSpan w:val="4"/>
            <w:hideMark/>
          </w:tcPr>
          <w:p w14:paraId="0059E3C5" w14:textId="77777777" w:rsidR="009B1CE4" w:rsidRDefault="009B1CE4">
            <w:pPr>
              <w:rPr>
                <w:rFonts w:eastAsia="Times New Roman"/>
                <w:sz w:val="20"/>
                <w:szCs w:val="20"/>
              </w:rPr>
            </w:pPr>
          </w:p>
        </w:tc>
      </w:tr>
    </w:tbl>
    <w:p w14:paraId="3BAF8292" w14:textId="77777777" w:rsidR="009B1CE4" w:rsidRDefault="00152725">
      <w:pPr>
        <w:pStyle w:val="head"/>
        <w:divId w:val="109672267"/>
      </w:pPr>
      <w:r>
        <w:t>N-CEN: Series/Class (Contract) Information</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7"/>
        <w:gridCol w:w="187"/>
        <w:gridCol w:w="281"/>
        <w:gridCol w:w="2995"/>
        <w:gridCol w:w="94"/>
        <w:gridCol w:w="468"/>
        <w:gridCol w:w="2059"/>
        <w:gridCol w:w="3089"/>
      </w:tblGrid>
      <w:tr w:rsidR="009B1CE4" w14:paraId="59E9AA09" w14:textId="77777777">
        <w:trPr>
          <w:divId w:val="109672267"/>
          <w:trHeight w:val="15"/>
          <w:tblCellSpacing w:w="0" w:type="dxa"/>
        </w:trPr>
        <w:tc>
          <w:tcPr>
            <w:tcW w:w="100" w:type="pct"/>
            <w:hideMark/>
          </w:tcPr>
          <w:p w14:paraId="5730E99E" w14:textId="77777777" w:rsidR="009B1CE4" w:rsidRDefault="009B1CE4"/>
        </w:tc>
        <w:tc>
          <w:tcPr>
            <w:tcW w:w="100" w:type="pct"/>
            <w:hideMark/>
          </w:tcPr>
          <w:p w14:paraId="0A7F48DD" w14:textId="77777777" w:rsidR="009B1CE4" w:rsidRDefault="009B1CE4">
            <w:pPr>
              <w:rPr>
                <w:rFonts w:eastAsia="Times New Roman"/>
                <w:sz w:val="20"/>
                <w:szCs w:val="20"/>
              </w:rPr>
            </w:pPr>
          </w:p>
        </w:tc>
        <w:tc>
          <w:tcPr>
            <w:tcW w:w="150" w:type="pct"/>
            <w:hideMark/>
          </w:tcPr>
          <w:p w14:paraId="501B006E" w14:textId="77777777" w:rsidR="009B1CE4" w:rsidRDefault="009B1CE4">
            <w:pPr>
              <w:rPr>
                <w:rFonts w:eastAsia="Times New Roman"/>
                <w:sz w:val="20"/>
                <w:szCs w:val="20"/>
              </w:rPr>
            </w:pPr>
          </w:p>
        </w:tc>
        <w:tc>
          <w:tcPr>
            <w:tcW w:w="1600" w:type="pct"/>
            <w:hideMark/>
          </w:tcPr>
          <w:p w14:paraId="36EC5401" w14:textId="77777777" w:rsidR="009B1CE4" w:rsidRDefault="009B1CE4">
            <w:pPr>
              <w:rPr>
                <w:rFonts w:eastAsia="Times New Roman"/>
                <w:sz w:val="20"/>
                <w:szCs w:val="20"/>
              </w:rPr>
            </w:pPr>
          </w:p>
        </w:tc>
        <w:tc>
          <w:tcPr>
            <w:tcW w:w="50" w:type="pct"/>
            <w:hideMark/>
          </w:tcPr>
          <w:p w14:paraId="235F6E40" w14:textId="77777777" w:rsidR="009B1CE4" w:rsidRDefault="009B1CE4">
            <w:pPr>
              <w:rPr>
                <w:rFonts w:eastAsia="Times New Roman"/>
                <w:sz w:val="20"/>
                <w:szCs w:val="20"/>
              </w:rPr>
            </w:pPr>
          </w:p>
        </w:tc>
        <w:tc>
          <w:tcPr>
            <w:tcW w:w="250" w:type="pct"/>
            <w:hideMark/>
          </w:tcPr>
          <w:p w14:paraId="1F155675" w14:textId="77777777" w:rsidR="009B1CE4" w:rsidRDefault="009B1CE4">
            <w:pPr>
              <w:rPr>
                <w:rFonts w:eastAsia="Times New Roman"/>
                <w:sz w:val="20"/>
                <w:szCs w:val="20"/>
              </w:rPr>
            </w:pPr>
          </w:p>
        </w:tc>
        <w:tc>
          <w:tcPr>
            <w:tcW w:w="1100" w:type="pct"/>
            <w:hideMark/>
          </w:tcPr>
          <w:p w14:paraId="10A28BBE" w14:textId="77777777" w:rsidR="009B1CE4" w:rsidRDefault="009B1CE4">
            <w:pPr>
              <w:rPr>
                <w:rFonts w:eastAsia="Times New Roman"/>
                <w:sz w:val="20"/>
                <w:szCs w:val="20"/>
              </w:rPr>
            </w:pPr>
          </w:p>
        </w:tc>
        <w:tc>
          <w:tcPr>
            <w:tcW w:w="1750" w:type="pct"/>
            <w:hideMark/>
          </w:tcPr>
          <w:p w14:paraId="46D7A535" w14:textId="77777777" w:rsidR="009B1CE4" w:rsidRDefault="009B1CE4">
            <w:pPr>
              <w:rPr>
                <w:rFonts w:eastAsia="Times New Roman"/>
                <w:sz w:val="20"/>
                <w:szCs w:val="20"/>
              </w:rPr>
            </w:pPr>
          </w:p>
        </w:tc>
      </w:tr>
    </w:tbl>
    <w:p w14:paraId="742CF58E" w14:textId="77777777" w:rsidR="009B1CE4" w:rsidRDefault="00152725">
      <w:pPr>
        <w:pStyle w:val="head"/>
        <w:divId w:val="109672267"/>
      </w:pPr>
      <w:r>
        <w:t>N-CEN: Part A: General Information</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28"/>
        <w:gridCol w:w="181"/>
        <w:gridCol w:w="275"/>
        <w:gridCol w:w="2989"/>
        <w:gridCol w:w="88"/>
        <w:gridCol w:w="462"/>
        <w:gridCol w:w="2053"/>
        <w:gridCol w:w="3084"/>
      </w:tblGrid>
      <w:tr w:rsidR="009B1CE4" w14:paraId="050A2E5C" w14:textId="77777777">
        <w:trPr>
          <w:divId w:val="109672267"/>
          <w:trHeight w:val="15"/>
          <w:tblCellSpacing w:w="0" w:type="dxa"/>
        </w:trPr>
        <w:tc>
          <w:tcPr>
            <w:tcW w:w="100" w:type="pct"/>
            <w:hideMark/>
          </w:tcPr>
          <w:p w14:paraId="7BD54410" w14:textId="77777777" w:rsidR="009B1CE4" w:rsidRDefault="009B1CE4"/>
        </w:tc>
        <w:tc>
          <w:tcPr>
            <w:tcW w:w="100" w:type="pct"/>
            <w:hideMark/>
          </w:tcPr>
          <w:p w14:paraId="3FA12734" w14:textId="77777777" w:rsidR="009B1CE4" w:rsidRDefault="009B1CE4">
            <w:pPr>
              <w:rPr>
                <w:rFonts w:eastAsia="Times New Roman"/>
                <w:sz w:val="20"/>
                <w:szCs w:val="20"/>
              </w:rPr>
            </w:pPr>
          </w:p>
        </w:tc>
        <w:tc>
          <w:tcPr>
            <w:tcW w:w="150" w:type="pct"/>
            <w:hideMark/>
          </w:tcPr>
          <w:p w14:paraId="2469C671" w14:textId="77777777" w:rsidR="009B1CE4" w:rsidRDefault="009B1CE4">
            <w:pPr>
              <w:rPr>
                <w:rFonts w:eastAsia="Times New Roman"/>
                <w:sz w:val="20"/>
                <w:szCs w:val="20"/>
              </w:rPr>
            </w:pPr>
          </w:p>
        </w:tc>
        <w:tc>
          <w:tcPr>
            <w:tcW w:w="1600" w:type="pct"/>
            <w:hideMark/>
          </w:tcPr>
          <w:p w14:paraId="08EE9AA5" w14:textId="77777777" w:rsidR="009B1CE4" w:rsidRDefault="009B1CE4">
            <w:pPr>
              <w:rPr>
                <w:rFonts w:eastAsia="Times New Roman"/>
                <w:sz w:val="20"/>
                <w:szCs w:val="20"/>
              </w:rPr>
            </w:pPr>
          </w:p>
        </w:tc>
        <w:tc>
          <w:tcPr>
            <w:tcW w:w="50" w:type="pct"/>
            <w:hideMark/>
          </w:tcPr>
          <w:p w14:paraId="44AF6B41" w14:textId="77777777" w:rsidR="009B1CE4" w:rsidRDefault="009B1CE4">
            <w:pPr>
              <w:rPr>
                <w:rFonts w:eastAsia="Times New Roman"/>
                <w:sz w:val="20"/>
                <w:szCs w:val="20"/>
              </w:rPr>
            </w:pPr>
          </w:p>
        </w:tc>
        <w:tc>
          <w:tcPr>
            <w:tcW w:w="250" w:type="pct"/>
            <w:hideMark/>
          </w:tcPr>
          <w:p w14:paraId="18B2891D" w14:textId="77777777" w:rsidR="009B1CE4" w:rsidRDefault="009B1CE4">
            <w:pPr>
              <w:rPr>
                <w:rFonts w:eastAsia="Times New Roman"/>
                <w:sz w:val="20"/>
                <w:szCs w:val="20"/>
              </w:rPr>
            </w:pPr>
          </w:p>
        </w:tc>
        <w:tc>
          <w:tcPr>
            <w:tcW w:w="1100" w:type="pct"/>
            <w:hideMark/>
          </w:tcPr>
          <w:p w14:paraId="1442D19D" w14:textId="77777777" w:rsidR="009B1CE4" w:rsidRDefault="009B1CE4">
            <w:pPr>
              <w:rPr>
                <w:rFonts w:eastAsia="Times New Roman"/>
                <w:sz w:val="20"/>
                <w:szCs w:val="20"/>
              </w:rPr>
            </w:pPr>
          </w:p>
        </w:tc>
        <w:tc>
          <w:tcPr>
            <w:tcW w:w="1750" w:type="pct"/>
            <w:hideMark/>
          </w:tcPr>
          <w:p w14:paraId="627030BA" w14:textId="77777777" w:rsidR="009B1CE4" w:rsidRDefault="009B1CE4">
            <w:pPr>
              <w:rPr>
                <w:rFonts w:eastAsia="Times New Roman"/>
                <w:sz w:val="20"/>
                <w:szCs w:val="20"/>
              </w:rPr>
            </w:pPr>
          </w:p>
        </w:tc>
      </w:tr>
      <w:tr w:rsidR="009B1CE4" w14:paraId="2BDFE21A" w14:textId="77777777">
        <w:trPr>
          <w:divId w:val="109672267"/>
          <w:trHeight w:val="525"/>
          <w:tblCellSpacing w:w="0" w:type="dxa"/>
        </w:trPr>
        <w:tc>
          <w:tcPr>
            <w:tcW w:w="0" w:type="auto"/>
            <w:gridSpan w:val="8"/>
            <w:vAlign w:val="center"/>
            <w:hideMark/>
          </w:tcPr>
          <w:p w14:paraId="72A12A47"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A.1. Reporting period covered.</w:t>
            </w:r>
          </w:p>
        </w:tc>
      </w:tr>
      <w:tr w:rsidR="009B1CE4" w14:paraId="5939E905" w14:textId="77777777">
        <w:trPr>
          <w:divId w:val="109672267"/>
          <w:tblCellSpacing w:w="0" w:type="dxa"/>
        </w:trPr>
        <w:tc>
          <w:tcPr>
            <w:tcW w:w="0" w:type="auto"/>
            <w:shd w:val="clear" w:color="auto" w:fill="E0E0FF"/>
            <w:hideMark/>
          </w:tcPr>
          <w:p w14:paraId="46F1C01C" w14:textId="77777777" w:rsidR="009B1CE4" w:rsidRDefault="00152725">
            <w:pPr>
              <w:rPr>
                <w:rFonts w:eastAsia="Times New Roman"/>
              </w:rPr>
            </w:pPr>
            <w:r>
              <w:rPr>
                <w:rFonts w:eastAsia="Times New Roman"/>
              </w:rPr>
              <w:t>a.</w:t>
            </w:r>
          </w:p>
        </w:tc>
        <w:tc>
          <w:tcPr>
            <w:tcW w:w="0" w:type="auto"/>
            <w:gridSpan w:val="3"/>
            <w:shd w:val="clear" w:color="auto" w:fill="E0E0FF"/>
            <w:hideMark/>
          </w:tcPr>
          <w:p w14:paraId="4363C2A5" w14:textId="77777777" w:rsidR="009B1CE4" w:rsidRDefault="00152725">
            <w:pPr>
              <w:rPr>
                <w:rFonts w:eastAsia="Times New Roman"/>
              </w:rPr>
            </w:pPr>
            <w:r>
              <w:rPr>
                <w:rFonts w:eastAsia="Times New Roman"/>
              </w:rPr>
              <w:t>Report for period ending:</w:t>
            </w:r>
          </w:p>
        </w:tc>
        <w:tc>
          <w:tcPr>
            <w:tcW w:w="0" w:type="auto"/>
            <w:hideMark/>
          </w:tcPr>
          <w:p w14:paraId="652F10ED" w14:textId="77777777" w:rsidR="009B1CE4" w:rsidRDefault="009B1CE4">
            <w:pPr>
              <w:rPr>
                <w:rFonts w:eastAsia="Times New Roman"/>
              </w:rPr>
            </w:pPr>
          </w:p>
        </w:tc>
        <w:tc>
          <w:tcPr>
            <w:tcW w:w="0" w:type="auto"/>
            <w:gridSpan w:val="2"/>
            <w:tcBorders>
              <w:top w:val="single" w:sz="12" w:space="0" w:color="999999"/>
              <w:left w:val="single" w:sz="12" w:space="0" w:color="999999"/>
              <w:bottom w:val="single" w:sz="6" w:space="0" w:color="CCCCCC"/>
              <w:right w:val="single" w:sz="6" w:space="0" w:color="CCCCCC"/>
            </w:tcBorders>
            <w:hideMark/>
          </w:tcPr>
          <w:p w14:paraId="59A93DE5"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c>
          <w:tcPr>
            <w:tcW w:w="0" w:type="auto"/>
            <w:hideMark/>
          </w:tcPr>
          <w:p w14:paraId="4CB86650" w14:textId="77777777" w:rsidR="009B1CE4" w:rsidRDefault="009B1CE4">
            <w:pPr>
              <w:rPr>
                <w:rFonts w:ascii="Arial" w:eastAsia="Times New Roman" w:hAnsi="Arial" w:cs="Arial"/>
                <w:color w:val="0000FF"/>
                <w:sz w:val="20"/>
                <w:szCs w:val="20"/>
              </w:rPr>
            </w:pPr>
          </w:p>
        </w:tc>
      </w:tr>
      <w:tr w:rsidR="009B1CE4" w14:paraId="02ED6745" w14:textId="77777777">
        <w:trPr>
          <w:divId w:val="109672267"/>
          <w:trHeight w:val="75"/>
          <w:tblCellSpacing w:w="0" w:type="dxa"/>
        </w:trPr>
        <w:tc>
          <w:tcPr>
            <w:tcW w:w="0" w:type="auto"/>
            <w:gridSpan w:val="4"/>
            <w:shd w:val="clear" w:color="auto" w:fill="E0E0FF"/>
            <w:hideMark/>
          </w:tcPr>
          <w:p w14:paraId="1DAD5C7B" w14:textId="77777777" w:rsidR="009B1CE4" w:rsidRDefault="009B1CE4">
            <w:pPr>
              <w:rPr>
                <w:rFonts w:eastAsia="Times New Roman"/>
                <w:sz w:val="20"/>
                <w:szCs w:val="20"/>
              </w:rPr>
            </w:pPr>
          </w:p>
        </w:tc>
        <w:tc>
          <w:tcPr>
            <w:tcW w:w="0" w:type="auto"/>
            <w:gridSpan w:val="4"/>
            <w:hideMark/>
          </w:tcPr>
          <w:p w14:paraId="1EC1913C" w14:textId="77777777" w:rsidR="009B1CE4" w:rsidRDefault="009B1CE4">
            <w:pPr>
              <w:rPr>
                <w:rFonts w:eastAsia="Times New Roman"/>
                <w:sz w:val="20"/>
                <w:szCs w:val="20"/>
              </w:rPr>
            </w:pPr>
          </w:p>
        </w:tc>
      </w:tr>
    </w:tbl>
    <w:p w14:paraId="689F6595"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40"/>
        <w:gridCol w:w="181"/>
        <w:gridCol w:w="275"/>
        <w:gridCol w:w="2989"/>
        <w:gridCol w:w="89"/>
        <w:gridCol w:w="463"/>
        <w:gridCol w:w="931"/>
        <w:gridCol w:w="744"/>
        <w:gridCol w:w="463"/>
        <w:gridCol w:w="931"/>
        <w:gridCol w:w="2054"/>
      </w:tblGrid>
      <w:tr w:rsidR="009B1CE4" w14:paraId="37AA13F2" w14:textId="77777777">
        <w:trPr>
          <w:divId w:val="109672267"/>
          <w:trHeight w:val="15"/>
          <w:tblCellSpacing w:w="0" w:type="dxa"/>
        </w:trPr>
        <w:tc>
          <w:tcPr>
            <w:tcW w:w="100" w:type="pct"/>
            <w:shd w:val="clear" w:color="auto" w:fill="E0E0FF"/>
            <w:hideMark/>
          </w:tcPr>
          <w:p w14:paraId="4608E2B7" w14:textId="77777777" w:rsidR="009B1CE4" w:rsidRDefault="009B1CE4">
            <w:pPr>
              <w:rPr>
                <w:rFonts w:eastAsia="Times New Roman"/>
              </w:rPr>
            </w:pPr>
          </w:p>
        </w:tc>
        <w:tc>
          <w:tcPr>
            <w:tcW w:w="100" w:type="pct"/>
            <w:shd w:val="clear" w:color="auto" w:fill="E0E0FF"/>
            <w:hideMark/>
          </w:tcPr>
          <w:p w14:paraId="5DEE724D" w14:textId="77777777" w:rsidR="009B1CE4" w:rsidRDefault="009B1CE4">
            <w:pPr>
              <w:rPr>
                <w:rFonts w:eastAsia="Times New Roman"/>
                <w:sz w:val="20"/>
                <w:szCs w:val="20"/>
              </w:rPr>
            </w:pPr>
          </w:p>
        </w:tc>
        <w:tc>
          <w:tcPr>
            <w:tcW w:w="150" w:type="pct"/>
            <w:shd w:val="clear" w:color="auto" w:fill="E0E0FF"/>
            <w:hideMark/>
          </w:tcPr>
          <w:p w14:paraId="1FA3DC6D" w14:textId="77777777" w:rsidR="009B1CE4" w:rsidRDefault="009B1CE4">
            <w:pPr>
              <w:rPr>
                <w:rFonts w:eastAsia="Times New Roman"/>
                <w:sz w:val="20"/>
                <w:szCs w:val="20"/>
              </w:rPr>
            </w:pPr>
          </w:p>
        </w:tc>
        <w:tc>
          <w:tcPr>
            <w:tcW w:w="1600" w:type="pct"/>
            <w:shd w:val="clear" w:color="auto" w:fill="E0E0FF"/>
            <w:hideMark/>
          </w:tcPr>
          <w:p w14:paraId="6C4BFD03" w14:textId="77777777" w:rsidR="009B1CE4" w:rsidRDefault="009B1CE4">
            <w:pPr>
              <w:rPr>
                <w:rFonts w:eastAsia="Times New Roman"/>
                <w:sz w:val="20"/>
                <w:szCs w:val="20"/>
              </w:rPr>
            </w:pPr>
          </w:p>
        </w:tc>
        <w:tc>
          <w:tcPr>
            <w:tcW w:w="50" w:type="pct"/>
            <w:hideMark/>
          </w:tcPr>
          <w:p w14:paraId="3A365DDE" w14:textId="77777777" w:rsidR="009B1CE4" w:rsidRDefault="009B1CE4">
            <w:pPr>
              <w:rPr>
                <w:rFonts w:eastAsia="Times New Roman"/>
                <w:sz w:val="20"/>
                <w:szCs w:val="20"/>
              </w:rPr>
            </w:pPr>
          </w:p>
        </w:tc>
        <w:tc>
          <w:tcPr>
            <w:tcW w:w="250" w:type="pct"/>
            <w:hideMark/>
          </w:tcPr>
          <w:p w14:paraId="52BBD834" w14:textId="77777777" w:rsidR="009B1CE4" w:rsidRDefault="009B1CE4">
            <w:pPr>
              <w:rPr>
                <w:rFonts w:eastAsia="Times New Roman"/>
                <w:sz w:val="20"/>
                <w:szCs w:val="20"/>
              </w:rPr>
            </w:pPr>
          </w:p>
        </w:tc>
        <w:tc>
          <w:tcPr>
            <w:tcW w:w="500" w:type="pct"/>
            <w:hideMark/>
          </w:tcPr>
          <w:p w14:paraId="0B621278" w14:textId="77777777" w:rsidR="009B1CE4" w:rsidRDefault="009B1CE4">
            <w:pPr>
              <w:rPr>
                <w:rFonts w:eastAsia="Times New Roman"/>
                <w:sz w:val="20"/>
                <w:szCs w:val="20"/>
              </w:rPr>
            </w:pPr>
          </w:p>
        </w:tc>
        <w:tc>
          <w:tcPr>
            <w:tcW w:w="400" w:type="pct"/>
            <w:hideMark/>
          </w:tcPr>
          <w:p w14:paraId="4C6B3553" w14:textId="77777777" w:rsidR="009B1CE4" w:rsidRDefault="009B1CE4">
            <w:pPr>
              <w:rPr>
                <w:rFonts w:eastAsia="Times New Roman"/>
                <w:sz w:val="20"/>
                <w:szCs w:val="20"/>
              </w:rPr>
            </w:pPr>
          </w:p>
        </w:tc>
        <w:tc>
          <w:tcPr>
            <w:tcW w:w="250" w:type="pct"/>
            <w:hideMark/>
          </w:tcPr>
          <w:p w14:paraId="47E97FAD" w14:textId="77777777" w:rsidR="009B1CE4" w:rsidRDefault="009B1CE4">
            <w:pPr>
              <w:rPr>
                <w:rFonts w:eastAsia="Times New Roman"/>
                <w:sz w:val="20"/>
                <w:szCs w:val="20"/>
              </w:rPr>
            </w:pPr>
          </w:p>
        </w:tc>
        <w:tc>
          <w:tcPr>
            <w:tcW w:w="500" w:type="pct"/>
            <w:hideMark/>
          </w:tcPr>
          <w:p w14:paraId="63D3F779" w14:textId="77777777" w:rsidR="009B1CE4" w:rsidRDefault="009B1CE4">
            <w:pPr>
              <w:rPr>
                <w:rFonts w:eastAsia="Times New Roman"/>
                <w:sz w:val="20"/>
                <w:szCs w:val="20"/>
              </w:rPr>
            </w:pPr>
          </w:p>
        </w:tc>
        <w:tc>
          <w:tcPr>
            <w:tcW w:w="1100" w:type="pct"/>
            <w:hideMark/>
          </w:tcPr>
          <w:p w14:paraId="55C9BED0" w14:textId="77777777" w:rsidR="009B1CE4" w:rsidRDefault="009B1CE4">
            <w:pPr>
              <w:rPr>
                <w:rFonts w:eastAsia="Times New Roman"/>
                <w:sz w:val="20"/>
                <w:szCs w:val="20"/>
              </w:rPr>
            </w:pPr>
          </w:p>
        </w:tc>
      </w:tr>
      <w:tr w:rsidR="009B1CE4" w14:paraId="3DA6626E" w14:textId="77777777">
        <w:trPr>
          <w:divId w:val="109672267"/>
          <w:tblCellSpacing w:w="0" w:type="dxa"/>
        </w:trPr>
        <w:tc>
          <w:tcPr>
            <w:tcW w:w="0" w:type="auto"/>
            <w:vMerge w:val="restart"/>
            <w:shd w:val="clear" w:color="auto" w:fill="E0E0FF"/>
            <w:hideMark/>
          </w:tcPr>
          <w:p w14:paraId="12CBF15A" w14:textId="77777777" w:rsidR="009B1CE4" w:rsidRDefault="00152725">
            <w:pPr>
              <w:rPr>
                <w:rFonts w:eastAsia="Times New Roman"/>
              </w:rPr>
            </w:pPr>
            <w:r>
              <w:rPr>
                <w:rFonts w:eastAsia="Times New Roman"/>
              </w:rPr>
              <w:t>b.</w:t>
            </w:r>
          </w:p>
        </w:tc>
        <w:tc>
          <w:tcPr>
            <w:tcW w:w="0" w:type="auto"/>
            <w:gridSpan w:val="3"/>
            <w:vMerge w:val="restart"/>
            <w:shd w:val="clear" w:color="auto" w:fill="E0E0FF"/>
            <w:hideMark/>
          </w:tcPr>
          <w:p w14:paraId="34F6B348" w14:textId="77777777" w:rsidR="009B1CE4" w:rsidRDefault="00152725">
            <w:pPr>
              <w:rPr>
                <w:rFonts w:eastAsia="Times New Roman"/>
              </w:rPr>
            </w:pPr>
            <w:r>
              <w:rPr>
                <w:rFonts w:eastAsia="Times New Roman"/>
              </w:rPr>
              <w:t>Does this report cover a period of less than 12 months?</w:t>
            </w:r>
          </w:p>
        </w:tc>
        <w:tc>
          <w:tcPr>
            <w:tcW w:w="0" w:type="auto"/>
            <w:hideMark/>
          </w:tcPr>
          <w:p w14:paraId="7748A3B9"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38BDF6DB"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6AB3F2C4"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147546C9"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722950FA"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36147D5C"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4B19F3AF" w14:textId="77777777" w:rsidR="009B1CE4" w:rsidRDefault="00152725">
            <w:pPr>
              <w:rPr>
                <w:rFonts w:eastAsia="Times New Roman"/>
              </w:rPr>
            </w:pPr>
            <w:r>
              <w:rPr>
                <w:rFonts w:eastAsia="Times New Roman"/>
              </w:rPr>
              <w:t> </w:t>
            </w:r>
          </w:p>
        </w:tc>
      </w:tr>
      <w:tr w:rsidR="009B1CE4" w14:paraId="1AFEC9B9" w14:textId="77777777">
        <w:trPr>
          <w:divId w:val="109672267"/>
          <w:trHeight w:val="75"/>
          <w:tblCellSpacing w:w="0" w:type="dxa"/>
        </w:trPr>
        <w:tc>
          <w:tcPr>
            <w:tcW w:w="0" w:type="auto"/>
            <w:vMerge/>
            <w:hideMark/>
          </w:tcPr>
          <w:p w14:paraId="331AF858" w14:textId="77777777" w:rsidR="009B1CE4" w:rsidRDefault="009B1CE4">
            <w:pPr>
              <w:rPr>
                <w:rFonts w:eastAsia="Times New Roman"/>
              </w:rPr>
            </w:pPr>
          </w:p>
        </w:tc>
        <w:tc>
          <w:tcPr>
            <w:tcW w:w="0" w:type="auto"/>
            <w:gridSpan w:val="3"/>
            <w:vMerge/>
            <w:hideMark/>
          </w:tcPr>
          <w:p w14:paraId="2CB60E67" w14:textId="77777777" w:rsidR="009B1CE4" w:rsidRDefault="009B1CE4">
            <w:pPr>
              <w:rPr>
                <w:rFonts w:eastAsia="Times New Roman"/>
              </w:rPr>
            </w:pPr>
          </w:p>
        </w:tc>
        <w:tc>
          <w:tcPr>
            <w:tcW w:w="0" w:type="auto"/>
            <w:gridSpan w:val="7"/>
            <w:hideMark/>
          </w:tcPr>
          <w:p w14:paraId="5F53555D" w14:textId="77777777" w:rsidR="009B1CE4" w:rsidRDefault="00152725">
            <w:pPr>
              <w:rPr>
                <w:rFonts w:eastAsia="Times New Roman"/>
              </w:rPr>
            </w:pPr>
            <w:r>
              <w:rPr>
                <w:rFonts w:eastAsia="Times New Roman"/>
              </w:rPr>
              <w:t> </w:t>
            </w:r>
          </w:p>
        </w:tc>
      </w:tr>
    </w:tbl>
    <w:p w14:paraId="3B8D7821" w14:textId="77777777" w:rsidR="009B1CE4" w:rsidRDefault="00152725">
      <w:pPr>
        <w:pStyle w:val="head"/>
        <w:divId w:val="109672267"/>
      </w:pPr>
      <w:r>
        <w:t>N-CEN: Part B: Information About the Registrant</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41"/>
        <w:gridCol w:w="179"/>
        <w:gridCol w:w="273"/>
        <w:gridCol w:w="2987"/>
        <w:gridCol w:w="86"/>
        <w:gridCol w:w="460"/>
        <w:gridCol w:w="2052"/>
        <w:gridCol w:w="3082"/>
      </w:tblGrid>
      <w:tr w:rsidR="009B1CE4" w14:paraId="664A7015" w14:textId="77777777">
        <w:trPr>
          <w:divId w:val="109672267"/>
          <w:trHeight w:val="15"/>
          <w:tblCellSpacing w:w="0" w:type="dxa"/>
        </w:trPr>
        <w:tc>
          <w:tcPr>
            <w:tcW w:w="100" w:type="pct"/>
            <w:hideMark/>
          </w:tcPr>
          <w:p w14:paraId="3D464D20" w14:textId="77777777" w:rsidR="009B1CE4" w:rsidRDefault="009B1CE4"/>
        </w:tc>
        <w:tc>
          <w:tcPr>
            <w:tcW w:w="100" w:type="pct"/>
            <w:hideMark/>
          </w:tcPr>
          <w:p w14:paraId="4D0994DF" w14:textId="77777777" w:rsidR="009B1CE4" w:rsidRDefault="009B1CE4">
            <w:pPr>
              <w:rPr>
                <w:rFonts w:eastAsia="Times New Roman"/>
                <w:sz w:val="20"/>
                <w:szCs w:val="20"/>
              </w:rPr>
            </w:pPr>
          </w:p>
        </w:tc>
        <w:tc>
          <w:tcPr>
            <w:tcW w:w="150" w:type="pct"/>
            <w:hideMark/>
          </w:tcPr>
          <w:p w14:paraId="03A11D76" w14:textId="77777777" w:rsidR="009B1CE4" w:rsidRDefault="009B1CE4">
            <w:pPr>
              <w:rPr>
                <w:rFonts w:eastAsia="Times New Roman"/>
                <w:sz w:val="20"/>
                <w:szCs w:val="20"/>
              </w:rPr>
            </w:pPr>
          </w:p>
        </w:tc>
        <w:tc>
          <w:tcPr>
            <w:tcW w:w="1600" w:type="pct"/>
            <w:hideMark/>
          </w:tcPr>
          <w:p w14:paraId="56F3E14D" w14:textId="77777777" w:rsidR="009B1CE4" w:rsidRDefault="009B1CE4">
            <w:pPr>
              <w:rPr>
                <w:rFonts w:eastAsia="Times New Roman"/>
                <w:sz w:val="20"/>
                <w:szCs w:val="20"/>
              </w:rPr>
            </w:pPr>
          </w:p>
        </w:tc>
        <w:tc>
          <w:tcPr>
            <w:tcW w:w="50" w:type="pct"/>
            <w:hideMark/>
          </w:tcPr>
          <w:p w14:paraId="651731F8" w14:textId="77777777" w:rsidR="009B1CE4" w:rsidRDefault="009B1CE4">
            <w:pPr>
              <w:rPr>
                <w:rFonts w:eastAsia="Times New Roman"/>
                <w:sz w:val="20"/>
                <w:szCs w:val="20"/>
              </w:rPr>
            </w:pPr>
          </w:p>
        </w:tc>
        <w:tc>
          <w:tcPr>
            <w:tcW w:w="250" w:type="pct"/>
            <w:hideMark/>
          </w:tcPr>
          <w:p w14:paraId="45E4DF9E" w14:textId="77777777" w:rsidR="009B1CE4" w:rsidRDefault="009B1CE4">
            <w:pPr>
              <w:rPr>
                <w:rFonts w:eastAsia="Times New Roman"/>
                <w:sz w:val="20"/>
                <w:szCs w:val="20"/>
              </w:rPr>
            </w:pPr>
          </w:p>
        </w:tc>
        <w:tc>
          <w:tcPr>
            <w:tcW w:w="1100" w:type="pct"/>
            <w:hideMark/>
          </w:tcPr>
          <w:p w14:paraId="78639925" w14:textId="77777777" w:rsidR="009B1CE4" w:rsidRDefault="009B1CE4">
            <w:pPr>
              <w:rPr>
                <w:rFonts w:eastAsia="Times New Roman"/>
                <w:sz w:val="20"/>
                <w:szCs w:val="20"/>
              </w:rPr>
            </w:pPr>
          </w:p>
        </w:tc>
        <w:tc>
          <w:tcPr>
            <w:tcW w:w="1750" w:type="pct"/>
            <w:hideMark/>
          </w:tcPr>
          <w:p w14:paraId="1FF71E19" w14:textId="77777777" w:rsidR="009B1CE4" w:rsidRDefault="009B1CE4">
            <w:pPr>
              <w:rPr>
                <w:rFonts w:eastAsia="Times New Roman"/>
                <w:sz w:val="20"/>
                <w:szCs w:val="20"/>
              </w:rPr>
            </w:pPr>
          </w:p>
        </w:tc>
      </w:tr>
      <w:tr w:rsidR="009B1CE4" w14:paraId="29A489D2" w14:textId="77777777">
        <w:trPr>
          <w:divId w:val="109672267"/>
          <w:trHeight w:val="525"/>
          <w:tblCellSpacing w:w="0" w:type="dxa"/>
        </w:trPr>
        <w:tc>
          <w:tcPr>
            <w:tcW w:w="0" w:type="auto"/>
            <w:gridSpan w:val="8"/>
            <w:vAlign w:val="center"/>
            <w:hideMark/>
          </w:tcPr>
          <w:p w14:paraId="50BACF03"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B.1. Background information.</w:t>
            </w:r>
          </w:p>
        </w:tc>
      </w:tr>
      <w:tr w:rsidR="009B1CE4" w14:paraId="7A30DAD2" w14:textId="77777777">
        <w:trPr>
          <w:divId w:val="109672267"/>
          <w:tblCellSpacing w:w="0" w:type="dxa"/>
        </w:trPr>
        <w:tc>
          <w:tcPr>
            <w:tcW w:w="0" w:type="auto"/>
            <w:shd w:val="clear" w:color="auto" w:fill="E0E0FF"/>
            <w:hideMark/>
          </w:tcPr>
          <w:p w14:paraId="28480E10" w14:textId="77777777" w:rsidR="009B1CE4" w:rsidRDefault="00152725">
            <w:pPr>
              <w:rPr>
                <w:rFonts w:eastAsia="Times New Roman"/>
              </w:rPr>
            </w:pPr>
            <w:r>
              <w:rPr>
                <w:rFonts w:eastAsia="Times New Roman"/>
              </w:rPr>
              <w:t>a.</w:t>
            </w:r>
          </w:p>
        </w:tc>
        <w:tc>
          <w:tcPr>
            <w:tcW w:w="0" w:type="auto"/>
            <w:gridSpan w:val="3"/>
            <w:shd w:val="clear" w:color="auto" w:fill="E0E0FF"/>
            <w:hideMark/>
          </w:tcPr>
          <w:p w14:paraId="6F504E4E" w14:textId="77777777" w:rsidR="009B1CE4" w:rsidRDefault="00152725">
            <w:pPr>
              <w:rPr>
                <w:rFonts w:eastAsia="Times New Roman"/>
              </w:rPr>
            </w:pPr>
            <w:r>
              <w:rPr>
                <w:rFonts w:eastAsia="Times New Roman"/>
              </w:rPr>
              <w:t>Full name of Registrant</w:t>
            </w:r>
          </w:p>
        </w:tc>
        <w:tc>
          <w:tcPr>
            <w:tcW w:w="0" w:type="auto"/>
            <w:hideMark/>
          </w:tcPr>
          <w:p w14:paraId="76D90603" w14:textId="77777777" w:rsidR="009B1CE4" w:rsidRDefault="009B1CE4">
            <w:pPr>
              <w:rPr>
                <w:rFonts w:eastAsia="Times New Roman"/>
              </w:rPr>
            </w:pPr>
          </w:p>
        </w:tc>
        <w:tc>
          <w:tcPr>
            <w:tcW w:w="0" w:type="auto"/>
            <w:gridSpan w:val="2"/>
            <w:tcBorders>
              <w:top w:val="single" w:sz="12" w:space="0" w:color="999999"/>
              <w:left w:val="single" w:sz="12" w:space="0" w:color="999999"/>
              <w:bottom w:val="single" w:sz="6" w:space="0" w:color="CCCCCC"/>
              <w:right w:val="single" w:sz="6" w:space="0" w:color="CCCCCC"/>
            </w:tcBorders>
            <w:hideMark/>
          </w:tcPr>
          <w:p w14:paraId="7EC88EB5"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c>
          <w:tcPr>
            <w:tcW w:w="0" w:type="auto"/>
            <w:hideMark/>
          </w:tcPr>
          <w:p w14:paraId="6F17AC10" w14:textId="77777777" w:rsidR="009B1CE4" w:rsidRDefault="009B1CE4">
            <w:pPr>
              <w:rPr>
                <w:rFonts w:ascii="Arial" w:eastAsia="Times New Roman" w:hAnsi="Arial" w:cs="Arial"/>
                <w:color w:val="0000FF"/>
                <w:sz w:val="20"/>
                <w:szCs w:val="20"/>
              </w:rPr>
            </w:pPr>
          </w:p>
        </w:tc>
      </w:tr>
      <w:tr w:rsidR="009B1CE4" w14:paraId="14ABFBFA" w14:textId="77777777">
        <w:trPr>
          <w:divId w:val="109672267"/>
          <w:trHeight w:val="75"/>
          <w:tblCellSpacing w:w="0" w:type="dxa"/>
        </w:trPr>
        <w:tc>
          <w:tcPr>
            <w:tcW w:w="0" w:type="auto"/>
            <w:gridSpan w:val="4"/>
            <w:shd w:val="clear" w:color="auto" w:fill="E0E0FF"/>
            <w:hideMark/>
          </w:tcPr>
          <w:p w14:paraId="3F47919E" w14:textId="77777777" w:rsidR="009B1CE4" w:rsidRDefault="009B1CE4">
            <w:pPr>
              <w:rPr>
                <w:rFonts w:eastAsia="Times New Roman"/>
                <w:sz w:val="20"/>
                <w:szCs w:val="20"/>
              </w:rPr>
            </w:pPr>
          </w:p>
        </w:tc>
        <w:tc>
          <w:tcPr>
            <w:tcW w:w="0" w:type="auto"/>
            <w:gridSpan w:val="4"/>
            <w:hideMark/>
          </w:tcPr>
          <w:p w14:paraId="37AA2075" w14:textId="77777777" w:rsidR="009B1CE4" w:rsidRDefault="009B1CE4">
            <w:pPr>
              <w:rPr>
                <w:rFonts w:eastAsia="Times New Roman"/>
                <w:sz w:val="20"/>
                <w:szCs w:val="20"/>
              </w:rPr>
            </w:pPr>
          </w:p>
        </w:tc>
      </w:tr>
      <w:tr w:rsidR="009B1CE4" w14:paraId="6C5AF5B5" w14:textId="77777777">
        <w:trPr>
          <w:divId w:val="109672267"/>
          <w:tblCellSpacing w:w="0" w:type="dxa"/>
        </w:trPr>
        <w:tc>
          <w:tcPr>
            <w:tcW w:w="0" w:type="auto"/>
            <w:vMerge w:val="restart"/>
            <w:shd w:val="clear" w:color="auto" w:fill="E0E0FF"/>
            <w:hideMark/>
          </w:tcPr>
          <w:p w14:paraId="24EE66A3" w14:textId="77777777" w:rsidR="009B1CE4" w:rsidRDefault="00152725">
            <w:pPr>
              <w:rPr>
                <w:rFonts w:eastAsia="Times New Roman"/>
              </w:rPr>
            </w:pPr>
            <w:r>
              <w:rPr>
                <w:rFonts w:eastAsia="Times New Roman"/>
              </w:rPr>
              <w:t>b.</w:t>
            </w:r>
          </w:p>
        </w:tc>
        <w:tc>
          <w:tcPr>
            <w:tcW w:w="0" w:type="auto"/>
            <w:gridSpan w:val="3"/>
            <w:vMerge w:val="restart"/>
            <w:shd w:val="clear" w:color="auto" w:fill="E0E0FF"/>
            <w:hideMark/>
          </w:tcPr>
          <w:p w14:paraId="68E43342" w14:textId="77777777" w:rsidR="009B1CE4" w:rsidRDefault="00152725">
            <w:pPr>
              <w:rPr>
                <w:rFonts w:eastAsia="Times New Roman"/>
              </w:rPr>
            </w:pPr>
            <w:r>
              <w:rPr>
                <w:rFonts w:eastAsia="Times New Roman"/>
              </w:rPr>
              <w:t>Investment Company Act file number (e.g., 811-)</w:t>
            </w:r>
          </w:p>
        </w:tc>
        <w:tc>
          <w:tcPr>
            <w:tcW w:w="0" w:type="auto"/>
            <w:hideMark/>
          </w:tcPr>
          <w:p w14:paraId="158F6616" w14:textId="77777777" w:rsidR="009B1CE4" w:rsidRDefault="009B1CE4">
            <w:pPr>
              <w:rPr>
                <w:rFonts w:eastAsia="Times New Roman"/>
              </w:rPr>
            </w:pPr>
          </w:p>
        </w:tc>
        <w:tc>
          <w:tcPr>
            <w:tcW w:w="0" w:type="auto"/>
            <w:gridSpan w:val="2"/>
            <w:tcBorders>
              <w:top w:val="single" w:sz="12" w:space="0" w:color="999999"/>
              <w:left w:val="single" w:sz="12" w:space="0" w:color="999999"/>
              <w:bottom w:val="single" w:sz="6" w:space="0" w:color="CCCCCC"/>
              <w:right w:val="single" w:sz="6" w:space="0" w:color="CCCCCC"/>
            </w:tcBorders>
            <w:hideMark/>
          </w:tcPr>
          <w:p w14:paraId="394C1E2D"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c>
          <w:tcPr>
            <w:tcW w:w="0" w:type="auto"/>
            <w:hideMark/>
          </w:tcPr>
          <w:p w14:paraId="382E896D" w14:textId="77777777" w:rsidR="009B1CE4" w:rsidRDefault="009B1CE4">
            <w:pPr>
              <w:rPr>
                <w:rFonts w:ascii="Arial" w:eastAsia="Times New Roman" w:hAnsi="Arial" w:cs="Arial"/>
                <w:color w:val="0000FF"/>
                <w:sz w:val="20"/>
                <w:szCs w:val="20"/>
              </w:rPr>
            </w:pPr>
          </w:p>
        </w:tc>
      </w:tr>
      <w:tr w:rsidR="009B1CE4" w14:paraId="53E6853E" w14:textId="77777777">
        <w:trPr>
          <w:divId w:val="109672267"/>
          <w:tblCellSpacing w:w="0" w:type="dxa"/>
        </w:trPr>
        <w:tc>
          <w:tcPr>
            <w:tcW w:w="0" w:type="auto"/>
            <w:vMerge/>
            <w:hideMark/>
          </w:tcPr>
          <w:p w14:paraId="78911C28" w14:textId="77777777" w:rsidR="009B1CE4" w:rsidRDefault="009B1CE4">
            <w:pPr>
              <w:rPr>
                <w:rFonts w:eastAsia="Times New Roman"/>
              </w:rPr>
            </w:pPr>
          </w:p>
        </w:tc>
        <w:tc>
          <w:tcPr>
            <w:tcW w:w="0" w:type="auto"/>
            <w:gridSpan w:val="3"/>
            <w:vMerge/>
            <w:hideMark/>
          </w:tcPr>
          <w:p w14:paraId="71F23106" w14:textId="77777777" w:rsidR="009B1CE4" w:rsidRDefault="009B1CE4">
            <w:pPr>
              <w:rPr>
                <w:rFonts w:eastAsia="Times New Roman"/>
              </w:rPr>
            </w:pPr>
          </w:p>
        </w:tc>
        <w:tc>
          <w:tcPr>
            <w:tcW w:w="0" w:type="auto"/>
            <w:gridSpan w:val="4"/>
            <w:hideMark/>
          </w:tcPr>
          <w:p w14:paraId="734FB52D" w14:textId="77777777" w:rsidR="009B1CE4" w:rsidRDefault="00152725">
            <w:pPr>
              <w:rPr>
                <w:rFonts w:eastAsia="Times New Roman"/>
              </w:rPr>
            </w:pPr>
            <w:r>
              <w:rPr>
                <w:rFonts w:eastAsia="Times New Roman"/>
              </w:rPr>
              <w:t> </w:t>
            </w:r>
          </w:p>
        </w:tc>
      </w:tr>
      <w:tr w:rsidR="009B1CE4" w14:paraId="33791AA8" w14:textId="77777777">
        <w:trPr>
          <w:divId w:val="109672267"/>
          <w:trHeight w:val="75"/>
          <w:tblCellSpacing w:w="0" w:type="dxa"/>
        </w:trPr>
        <w:tc>
          <w:tcPr>
            <w:tcW w:w="0" w:type="auto"/>
            <w:gridSpan w:val="4"/>
            <w:shd w:val="clear" w:color="auto" w:fill="E0E0FF"/>
            <w:hideMark/>
          </w:tcPr>
          <w:p w14:paraId="4D928C24" w14:textId="77777777" w:rsidR="009B1CE4" w:rsidRDefault="009B1CE4">
            <w:pPr>
              <w:rPr>
                <w:rFonts w:eastAsia="Times New Roman"/>
              </w:rPr>
            </w:pPr>
          </w:p>
        </w:tc>
        <w:tc>
          <w:tcPr>
            <w:tcW w:w="0" w:type="auto"/>
            <w:gridSpan w:val="4"/>
            <w:hideMark/>
          </w:tcPr>
          <w:p w14:paraId="0A171B25" w14:textId="77777777" w:rsidR="009B1CE4" w:rsidRDefault="009B1CE4">
            <w:pPr>
              <w:rPr>
                <w:rFonts w:eastAsia="Times New Roman"/>
                <w:sz w:val="20"/>
                <w:szCs w:val="20"/>
              </w:rPr>
            </w:pPr>
          </w:p>
        </w:tc>
      </w:tr>
      <w:tr w:rsidR="009B1CE4" w14:paraId="48D2EE74" w14:textId="77777777">
        <w:trPr>
          <w:divId w:val="109672267"/>
          <w:tblCellSpacing w:w="0" w:type="dxa"/>
        </w:trPr>
        <w:tc>
          <w:tcPr>
            <w:tcW w:w="0" w:type="auto"/>
            <w:shd w:val="clear" w:color="auto" w:fill="E0E0FF"/>
            <w:hideMark/>
          </w:tcPr>
          <w:p w14:paraId="48006C0F" w14:textId="77777777" w:rsidR="009B1CE4" w:rsidRDefault="00152725">
            <w:pPr>
              <w:rPr>
                <w:rFonts w:eastAsia="Times New Roman"/>
              </w:rPr>
            </w:pPr>
            <w:r>
              <w:rPr>
                <w:rFonts w:eastAsia="Times New Roman"/>
              </w:rPr>
              <w:t>c.</w:t>
            </w:r>
          </w:p>
        </w:tc>
        <w:tc>
          <w:tcPr>
            <w:tcW w:w="0" w:type="auto"/>
            <w:gridSpan w:val="3"/>
            <w:shd w:val="clear" w:color="auto" w:fill="E0E0FF"/>
            <w:hideMark/>
          </w:tcPr>
          <w:p w14:paraId="533E4ACC" w14:textId="77777777" w:rsidR="009B1CE4" w:rsidRDefault="00152725">
            <w:pPr>
              <w:rPr>
                <w:rFonts w:eastAsia="Times New Roman"/>
              </w:rPr>
            </w:pPr>
            <w:r>
              <w:rPr>
                <w:rFonts w:eastAsia="Times New Roman"/>
              </w:rPr>
              <w:t>CIK</w:t>
            </w:r>
          </w:p>
        </w:tc>
        <w:tc>
          <w:tcPr>
            <w:tcW w:w="0" w:type="auto"/>
            <w:hideMark/>
          </w:tcPr>
          <w:p w14:paraId="17C85BAA" w14:textId="77777777" w:rsidR="009B1CE4" w:rsidRDefault="009B1CE4">
            <w:pPr>
              <w:rPr>
                <w:rFonts w:eastAsia="Times New Roman"/>
              </w:rPr>
            </w:pPr>
          </w:p>
        </w:tc>
        <w:tc>
          <w:tcPr>
            <w:tcW w:w="0" w:type="auto"/>
            <w:gridSpan w:val="2"/>
            <w:tcBorders>
              <w:top w:val="single" w:sz="12" w:space="0" w:color="999999"/>
              <w:left w:val="single" w:sz="12" w:space="0" w:color="999999"/>
              <w:bottom w:val="single" w:sz="6" w:space="0" w:color="CCCCCC"/>
              <w:right w:val="single" w:sz="6" w:space="0" w:color="CCCCCC"/>
            </w:tcBorders>
            <w:hideMark/>
          </w:tcPr>
          <w:p w14:paraId="7C713D47"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c>
          <w:tcPr>
            <w:tcW w:w="0" w:type="auto"/>
            <w:hideMark/>
          </w:tcPr>
          <w:p w14:paraId="1F48D9A9" w14:textId="77777777" w:rsidR="009B1CE4" w:rsidRDefault="009B1CE4">
            <w:pPr>
              <w:rPr>
                <w:rFonts w:ascii="Arial" w:eastAsia="Times New Roman" w:hAnsi="Arial" w:cs="Arial"/>
                <w:color w:val="0000FF"/>
                <w:sz w:val="20"/>
                <w:szCs w:val="20"/>
              </w:rPr>
            </w:pPr>
          </w:p>
        </w:tc>
      </w:tr>
      <w:tr w:rsidR="009B1CE4" w14:paraId="5CCC713E" w14:textId="77777777">
        <w:trPr>
          <w:divId w:val="109672267"/>
          <w:trHeight w:val="75"/>
          <w:tblCellSpacing w:w="0" w:type="dxa"/>
        </w:trPr>
        <w:tc>
          <w:tcPr>
            <w:tcW w:w="0" w:type="auto"/>
            <w:gridSpan w:val="4"/>
            <w:shd w:val="clear" w:color="auto" w:fill="E0E0FF"/>
            <w:hideMark/>
          </w:tcPr>
          <w:p w14:paraId="5F12AB9C" w14:textId="77777777" w:rsidR="009B1CE4" w:rsidRDefault="009B1CE4">
            <w:pPr>
              <w:rPr>
                <w:rFonts w:eastAsia="Times New Roman"/>
                <w:sz w:val="20"/>
                <w:szCs w:val="20"/>
              </w:rPr>
            </w:pPr>
          </w:p>
        </w:tc>
        <w:tc>
          <w:tcPr>
            <w:tcW w:w="0" w:type="auto"/>
            <w:gridSpan w:val="4"/>
            <w:hideMark/>
          </w:tcPr>
          <w:p w14:paraId="6A4E66D9" w14:textId="77777777" w:rsidR="009B1CE4" w:rsidRDefault="009B1CE4">
            <w:pPr>
              <w:rPr>
                <w:rFonts w:eastAsia="Times New Roman"/>
                <w:sz w:val="20"/>
                <w:szCs w:val="20"/>
              </w:rPr>
            </w:pPr>
          </w:p>
        </w:tc>
      </w:tr>
      <w:tr w:rsidR="009B1CE4" w14:paraId="2D632E77" w14:textId="77777777">
        <w:trPr>
          <w:divId w:val="109672267"/>
          <w:tblCellSpacing w:w="0" w:type="dxa"/>
        </w:trPr>
        <w:tc>
          <w:tcPr>
            <w:tcW w:w="0" w:type="auto"/>
            <w:shd w:val="clear" w:color="auto" w:fill="E0E0FF"/>
            <w:hideMark/>
          </w:tcPr>
          <w:p w14:paraId="2A212C45" w14:textId="77777777" w:rsidR="009B1CE4" w:rsidRDefault="00152725">
            <w:pPr>
              <w:rPr>
                <w:rFonts w:eastAsia="Times New Roman"/>
              </w:rPr>
            </w:pPr>
            <w:r>
              <w:rPr>
                <w:rFonts w:eastAsia="Times New Roman"/>
              </w:rPr>
              <w:t>d.</w:t>
            </w:r>
          </w:p>
        </w:tc>
        <w:tc>
          <w:tcPr>
            <w:tcW w:w="0" w:type="auto"/>
            <w:gridSpan w:val="3"/>
            <w:shd w:val="clear" w:color="auto" w:fill="E0E0FF"/>
            <w:hideMark/>
          </w:tcPr>
          <w:p w14:paraId="55AC1740" w14:textId="77777777" w:rsidR="009B1CE4" w:rsidRDefault="00152725">
            <w:pPr>
              <w:rPr>
                <w:rFonts w:eastAsia="Times New Roman"/>
              </w:rPr>
            </w:pPr>
            <w:r>
              <w:rPr>
                <w:rFonts w:eastAsia="Times New Roman"/>
              </w:rPr>
              <w:t>LEI</w:t>
            </w:r>
          </w:p>
        </w:tc>
        <w:tc>
          <w:tcPr>
            <w:tcW w:w="0" w:type="auto"/>
            <w:hideMark/>
          </w:tcPr>
          <w:p w14:paraId="4604D754" w14:textId="77777777" w:rsidR="009B1CE4" w:rsidRDefault="009B1CE4">
            <w:pPr>
              <w:rPr>
                <w:rFonts w:eastAsia="Times New Roman"/>
              </w:rPr>
            </w:pPr>
          </w:p>
        </w:tc>
        <w:tc>
          <w:tcPr>
            <w:tcW w:w="0" w:type="auto"/>
            <w:gridSpan w:val="2"/>
            <w:tcBorders>
              <w:top w:val="single" w:sz="12" w:space="0" w:color="999999"/>
              <w:left w:val="single" w:sz="12" w:space="0" w:color="999999"/>
              <w:bottom w:val="single" w:sz="6" w:space="0" w:color="CCCCCC"/>
              <w:right w:val="single" w:sz="6" w:space="0" w:color="CCCCCC"/>
            </w:tcBorders>
            <w:hideMark/>
          </w:tcPr>
          <w:p w14:paraId="42C58CA1"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c>
          <w:tcPr>
            <w:tcW w:w="0" w:type="auto"/>
            <w:hideMark/>
          </w:tcPr>
          <w:p w14:paraId="2FB0D189" w14:textId="77777777" w:rsidR="009B1CE4" w:rsidRDefault="009B1CE4">
            <w:pPr>
              <w:rPr>
                <w:rFonts w:ascii="Arial" w:eastAsia="Times New Roman" w:hAnsi="Arial" w:cs="Arial"/>
                <w:color w:val="0000FF"/>
                <w:sz w:val="20"/>
                <w:szCs w:val="20"/>
              </w:rPr>
            </w:pPr>
          </w:p>
        </w:tc>
      </w:tr>
      <w:tr w:rsidR="009B1CE4" w14:paraId="62393DA9" w14:textId="77777777">
        <w:trPr>
          <w:divId w:val="109672267"/>
          <w:trHeight w:val="75"/>
          <w:tblCellSpacing w:w="0" w:type="dxa"/>
        </w:trPr>
        <w:tc>
          <w:tcPr>
            <w:tcW w:w="0" w:type="auto"/>
            <w:gridSpan w:val="4"/>
            <w:shd w:val="clear" w:color="auto" w:fill="E0E0FF"/>
            <w:hideMark/>
          </w:tcPr>
          <w:p w14:paraId="50FA5FD3" w14:textId="77777777" w:rsidR="009B1CE4" w:rsidRDefault="009B1CE4">
            <w:pPr>
              <w:rPr>
                <w:rFonts w:eastAsia="Times New Roman"/>
                <w:sz w:val="20"/>
                <w:szCs w:val="20"/>
              </w:rPr>
            </w:pPr>
          </w:p>
        </w:tc>
        <w:tc>
          <w:tcPr>
            <w:tcW w:w="0" w:type="auto"/>
            <w:gridSpan w:val="4"/>
            <w:hideMark/>
          </w:tcPr>
          <w:p w14:paraId="303AFE44" w14:textId="77777777" w:rsidR="009B1CE4" w:rsidRDefault="009B1CE4">
            <w:pPr>
              <w:rPr>
                <w:rFonts w:eastAsia="Times New Roman"/>
                <w:sz w:val="20"/>
                <w:szCs w:val="20"/>
              </w:rPr>
            </w:pPr>
          </w:p>
        </w:tc>
      </w:tr>
      <w:tr w:rsidR="009B1CE4" w14:paraId="06B02C91" w14:textId="77777777">
        <w:trPr>
          <w:divId w:val="109672267"/>
          <w:trHeight w:val="525"/>
          <w:tblCellSpacing w:w="0" w:type="dxa"/>
        </w:trPr>
        <w:tc>
          <w:tcPr>
            <w:tcW w:w="0" w:type="auto"/>
            <w:gridSpan w:val="8"/>
            <w:vAlign w:val="center"/>
            <w:hideMark/>
          </w:tcPr>
          <w:p w14:paraId="48FF56C2"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B.2. Address and telephone number of Registrant.</w:t>
            </w:r>
          </w:p>
        </w:tc>
      </w:tr>
      <w:tr w:rsidR="009B1CE4" w14:paraId="3D907530" w14:textId="77777777">
        <w:trPr>
          <w:divId w:val="109672267"/>
          <w:tblCellSpacing w:w="0" w:type="dxa"/>
        </w:trPr>
        <w:tc>
          <w:tcPr>
            <w:tcW w:w="0" w:type="auto"/>
            <w:shd w:val="clear" w:color="auto" w:fill="E0E0FF"/>
            <w:hideMark/>
          </w:tcPr>
          <w:p w14:paraId="2FAA7338" w14:textId="77777777" w:rsidR="009B1CE4" w:rsidRDefault="00152725">
            <w:pPr>
              <w:rPr>
                <w:rFonts w:eastAsia="Times New Roman"/>
              </w:rPr>
            </w:pPr>
            <w:r>
              <w:rPr>
                <w:rFonts w:eastAsia="Times New Roman"/>
              </w:rPr>
              <w:t>a.</w:t>
            </w:r>
          </w:p>
        </w:tc>
        <w:tc>
          <w:tcPr>
            <w:tcW w:w="0" w:type="auto"/>
            <w:gridSpan w:val="3"/>
            <w:shd w:val="clear" w:color="auto" w:fill="E0E0FF"/>
            <w:hideMark/>
          </w:tcPr>
          <w:p w14:paraId="3912FC31" w14:textId="77777777" w:rsidR="009B1CE4" w:rsidRDefault="00152725">
            <w:pPr>
              <w:rPr>
                <w:rFonts w:eastAsia="Times New Roman"/>
              </w:rPr>
            </w:pPr>
            <w:r>
              <w:rPr>
                <w:rFonts w:eastAsia="Times New Roman"/>
              </w:rPr>
              <w:t>Street 1</w:t>
            </w:r>
          </w:p>
        </w:tc>
        <w:tc>
          <w:tcPr>
            <w:tcW w:w="0" w:type="auto"/>
            <w:hideMark/>
          </w:tcPr>
          <w:p w14:paraId="2861BD44" w14:textId="77777777" w:rsidR="009B1CE4" w:rsidRDefault="009B1CE4">
            <w:pPr>
              <w:rPr>
                <w:rFonts w:eastAsia="Times New Roman"/>
              </w:rPr>
            </w:pPr>
          </w:p>
        </w:tc>
        <w:tc>
          <w:tcPr>
            <w:tcW w:w="0" w:type="auto"/>
            <w:gridSpan w:val="3"/>
            <w:tcBorders>
              <w:top w:val="single" w:sz="12" w:space="0" w:color="999999"/>
              <w:left w:val="single" w:sz="12" w:space="0" w:color="999999"/>
              <w:bottom w:val="single" w:sz="6" w:space="0" w:color="CCCCCC"/>
              <w:right w:val="single" w:sz="6" w:space="0" w:color="CCCCCC"/>
            </w:tcBorders>
            <w:hideMark/>
          </w:tcPr>
          <w:p w14:paraId="48A6AEE5"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r>
      <w:tr w:rsidR="009B1CE4" w14:paraId="722BF73E" w14:textId="77777777">
        <w:trPr>
          <w:divId w:val="109672267"/>
          <w:tblCellSpacing w:w="0" w:type="dxa"/>
        </w:trPr>
        <w:tc>
          <w:tcPr>
            <w:tcW w:w="0" w:type="auto"/>
            <w:shd w:val="clear" w:color="auto" w:fill="E0E0FF"/>
            <w:hideMark/>
          </w:tcPr>
          <w:p w14:paraId="69EC7ECA" w14:textId="77777777" w:rsidR="009B1CE4" w:rsidRDefault="009B1CE4">
            <w:pPr>
              <w:rPr>
                <w:rFonts w:ascii="Arial" w:eastAsia="Times New Roman" w:hAnsi="Arial" w:cs="Arial"/>
                <w:color w:val="0000FF"/>
                <w:sz w:val="20"/>
                <w:szCs w:val="20"/>
              </w:rPr>
            </w:pPr>
          </w:p>
        </w:tc>
        <w:tc>
          <w:tcPr>
            <w:tcW w:w="0" w:type="auto"/>
            <w:gridSpan w:val="3"/>
            <w:shd w:val="clear" w:color="auto" w:fill="E0E0FF"/>
            <w:hideMark/>
          </w:tcPr>
          <w:p w14:paraId="30C8E8BF" w14:textId="77777777" w:rsidR="009B1CE4" w:rsidRDefault="00152725">
            <w:pPr>
              <w:rPr>
                <w:rFonts w:eastAsia="Times New Roman"/>
              </w:rPr>
            </w:pPr>
            <w:r>
              <w:rPr>
                <w:rFonts w:eastAsia="Times New Roman"/>
              </w:rPr>
              <w:t>Street 2</w:t>
            </w:r>
          </w:p>
        </w:tc>
        <w:tc>
          <w:tcPr>
            <w:tcW w:w="0" w:type="auto"/>
            <w:hideMark/>
          </w:tcPr>
          <w:p w14:paraId="2695A74D" w14:textId="77777777" w:rsidR="009B1CE4" w:rsidRDefault="009B1CE4">
            <w:pPr>
              <w:rPr>
                <w:rFonts w:eastAsia="Times New Roman"/>
              </w:rPr>
            </w:pPr>
          </w:p>
        </w:tc>
        <w:tc>
          <w:tcPr>
            <w:tcW w:w="0" w:type="auto"/>
            <w:gridSpan w:val="3"/>
            <w:tcBorders>
              <w:top w:val="single" w:sz="12" w:space="0" w:color="999999"/>
              <w:left w:val="single" w:sz="12" w:space="0" w:color="999999"/>
              <w:bottom w:val="single" w:sz="6" w:space="0" w:color="CCCCCC"/>
              <w:right w:val="single" w:sz="6" w:space="0" w:color="CCCCCC"/>
            </w:tcBorders>
            <w:hideMark/>
          </w:tcPr>
          <w:p w14:paraId="56400C7D"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r>
      <w:tr w:rsidR="009B1CE4" w14:paraId="4521C1D0" w14:textId="77777777">
        <w:trPr>
          <w:divId w:val="109672267"/>
          <w:trHeight w:val="75"/>
          <w:tblCellSpacing w:w="0" w:type="dxa"/>
        </w:trPr>
        <w:tc>
          <w:tcPr>
            <w:tcW w:w="0" w:type="auto"/>
            <w:gridSpan w:val="4"/>
            <w:shd w:val="clear" w:color="auto" w:fill="E0E0FF"/>
            <w:hideMark/>
          </w:tcPr>
          <w:p w14:paraId="1BB8EB94" w14:textId="77777777" w:rsidR="009B1CE4" w:rsidRDefault="009B1CE4">
            <w:pPr>
              <w:rPr>
                <w:rFonts w:ascii="Arial" w:eastAsia="Times New Roman" w:hAnsi="Arial" w:cs="Arial"/>
                <w:color w:val="0000FF"/>
                <w:sz w:val="20"/>
                <w:szCs w:val="20"/>
              </w:rPr>
            </w:pPr>
          </w:p>
        </w:tc>
        <w:tc>
          <w:tcPr>
            <w:tcW w:w="0" w:type="auto"/>
            <w:gridSpan w:val="4"/>
            <w:hideMark/>
          </w:tcPr>
          <w:p w14:paraId="20324F87" w14:textId="77777777" w:rsidR="009B1CE4" w:rsidRDefault="009B1CE4">
            <w:pPr>
              <w:rPr>
                <w:rFonts w:eastAsia="Times New Roman"/>
                <w:sz w:val="20"/>
                <w:szCs w:val="20"/>
              </w:rPr>
            </w:pPr>
          </w:p>
        </w:tc>
      </w:tr>
      <w:tr w:rsidR="009B1CE4" w14:paraId="5D6060CE" w14:textId="77777777">
        <w:trPr>
          <w:divId w:val="109672267"/>
          <w:tblCellSpacing w:w="0" w:type="dxa"/>
        </w:trPr>
        <w:tc>
          <w:tcPr>
            <w:tcW w:w="0" w:type="auto"/>
            <w:shd w:val="clear" w:color="auto" w:fill="E0E0FF"/>
            <w:hideMark/>
          </w:tcPr>
          <w:p w14:paraId="3B152540" w14:textId="77777777" w:rsidR="009B1CE4" w:rsidRDefault="00152725">
            <w:pPr>
              <w:rPr>
                <w:rFonts w:eastAsia="Times New Roman"/>
              </w:rPr>
            </w:pPr>
            <w:r>
              <w:rPr>
                <w:rFonts w:eastAsia="Times New Roman"/>
              </w:rPr>
              <w:t>b.</w:t>
            </w:r>
          </w:p>
        </w:tc>
        <w:tc>
          <w:tcPr>
            <w:tcW w:w="0" w:type="auto"/>
            <w:gridSpan w:val="3"/>
            <w:shd w:val="clear" w:color="auto" w:fill="E0E0FF"/>
            <w:hideMark/>
          </w:tcPr>
          <w:p w14:paraId="3542D62D" w14:textId="77777777" w:rsidR="009B1CE4" w:rsidRDefault="00152725">
            <w:pPr>
              <w:rPr>
                <w:rFonts w:eastAsia="Times New Roman"/>
              </w:rPr>
            </w:pPr>
            <w:r>
              <w:rPr>
                <w:rFonts w:eastAsia="Times New Roman"/>
              </w:rPr>
              <w:t>City</w:t>
            </w:r>
          </w:p>
        </w:tc>
        <w:tc>
          <w:tcPr>
            <w:tcW w:w="0" w:type="auto"/>
            <w:hideMark/>
          </w:tcPr>
          <w:p w14:paraId="601F5297" w14:textId="77777777" w:rsidR="009B1CE4" w:rsidRDefault="009B1CE4">
            <w:pPr>
              <w:rPr>
                <w:rFonts w:eastAsia="Times New Roman"/>
              </w:rPr>
            </w:pPr>
          </w:p>
        </w:tc>
        <w:tc>
          <w:tcPr>
            <w:tcW w:w="0" w:type="auto"/>
            <w:gridSpan w:val="2"/>
            <w:tcBorders>
              <w:top w:val="single" w:sz="12" w:space="0" w:color="999999"/>
              <w:left w:val="single" w:sz="12" w:space="0" w:color="999999"/>
              <w:bottom w:val="single" w:sz="6" w:space="0" w:color="CCCCCC"/>
              <w:right w:val="single" w:sz="6" w:space="0" w:color="CCCCCC"/>
            </w:tcBorders>
            <w:hideMark/>
          </w:tcPr>
          <w:p w14:paraId="2CB04752"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c>
          <w:tcPr>
            <w:tcW w:w="0" w:type="auto"/>
            <w:hideMark/>
          </w:tcPr>
          <w:p w14:paraId="01ACCDD0" w14:textId="77777777" w:rsidR="009B1CE4" w:rsidRDefault="009B1CE4">
            <w:pPr>
              <w:rPr>
                <w:rFonts w:ascii="Arial" w:eastAsia="Times New Roman" w:hAnsi="Arial" w:cs="Arial"/>
                <w:color w:val="0000FF"/>
                <w:sz w:val="20"/>
                <w:szCs w:val="20"/>
              </w:rPr>
            </w:pPr>
          </w:p>
        </w:tc>
      </w:tr>
      <w:tr w:rsidR="009B1CE4" w14:paraId="7B67E3D0" w14:textId="77777777">
        <w:trPr>
          <w:divId w:val="109672267"/>
          <w:trHeight w:val="75"/>
          <w:tblCellSpacing w:w="0" w:type="dxa"/>
        </w:trPr>
        <w:tc>
          <w:tcPr>
            <w:tcW w:w="0" w:type="auto"/>
            <w:gridSpan w:val="4"/>
            <w:shd w:val="clear" w:color="auto" w:fill="E0E0FF"/>
            <w:hideMark/>
          </w:tcPr>
          <w:p w14:paraId="556E9A2D" w14:textId="77777777" w:rsidR="009B1CE4" w:rsidRDefault="009B1CE4">
            <w:pPr>
              <w:rPr>
                <w:rFonts w:eastAsia="Times New Roman"/>
                <w:sz w:val="20"/>
                <w:szCs w:val="20"/>
              </w:rPr>
            </w:pPr>
          </w:p>
        </w:tc>
        <w:tc>
          <w:tcPr>
            <w:tcW w:w="0" w:type="auto"/>
            <w:gridSpan w:val="4"/>
            <w:hideMark/>
          </w:tcPr>
          <w:p w14:paraId="0F1D8AF0" w14:textId="77777777" w:rsidR="009B1CE4" w:rsidRDefault="009B1CE4">
            <w:pPr>
              <w:rPr>
                <w:rFonts w:eastAsia="Times New Roman"/>
                <w:sz w:val="20"/>
                <w:szCs w:val="20"/>
              </w:rPr>
            </w:pPr>
          </w:p>
        </w:tc>
      </w:tr>
      <w:tr w:rsidR="009B1CE4" w14:paraId="030E1880" w14:textId="77777777">
        <w:trPr>
          <w:divId w:val="109672267"/>
          <w:tblCellSpacing w:w="0" w:type="dxa"/>
        </w:trPr>
        <w:tc>
          <w:tcPr>
            <w:tcW w:w="0" w:type="auto"/>
            <w:shd w:val="clear" w:color="auto" w:fill="E0E0FF"/>
            <w:hideMark/>
          </w:tcPr>
          <w:p w14:paraId="5B9B9F77" w14:textId="77777777" w:rsidR="009B1CE4" w:rsidRDefault="00152725">
            <w:pPr>
              <w:rPr>
                <w:rFonts w:eastAsia="Times New Roman"/>
              </w:rPr>
            </w:pPr>
            <w:r>
              <w:rPr>
                <w:rFonts w:eastAsia="Times New Roman"/>
              </w:rPr>
              <w:t>c.</w:t>
            </w:r>
          </w:p>
        </w:tc>
        <w:tc>
          <w:tcPr>
            <w:tcW w:w="0" w:type="auto"/>
            <w:gridSpan w:val="3"/>
            <w:shd w:val="clear" w:color="auto" w:fill="E0E0FF"/>
            <w:hideMark/>
          </w:tcPr>
          <w:p w14:paraId="7C4190A3" w14:textId="77777777" w:rsidR="009B1CE4" w:rsidRDefault="00152725">
            <w:pPr>
              <w:rPr>
                <w:rFonts w:eastAsia="Times New Roman"/>
              </w:rPr>
            </w:pPr>
            <w:r>
              <w:rPr>
                <w:rFonts w:eastAsia="Times New Roman"/>
              </w:rPr>
              <w:t>State, if applicable</w:t>
            </w:r>
          </w:p>
        </w:tc>
        <w:tc>
          <w:tcPr>
            <w:tcW w:w="0" w:type="auto"/>
            <w:hideMark/>
          </w:tcPr>
          <w:p w14:paraId="7A56B971" w14:textId="77777777" w:rsidR="009B1CE4" w:rsidRDefault="009B1CE4">
            <w:pPr>
              <w:rPr>
                <w:rFonts w:eastAsia="Times New Roman"/>
              </w:rPr>
            </w:pPr>
          </w:p>
        </w:tc>
        <w:tc>
          <w:tcPr>
            <w:tcW w:w="0" w:type="auto"/>
            <w:gridSpan w:val="3"/>
            <w:tcBorders>
              <w:top w:val="single" w:sz="12" w:space="0" w:color="999999"/>
              <w:left w:val="single" w:sz="12" w:space="0" w:color="999999"/>
              <w:bottom w:val="single" w:sz="6" w:space="0" w:color="CCCCCC"/>
              <w:right w:val="single" w:sz="6" w:space="0" w:color="CCCCCC"/>
            </w:tcBorders>
            <w:hideMark/>
          </w:tcPr>
          <w:p w14:paraId="6C152A8B"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r>
      <w:tr w:rsidR="009B1CE4" w14:paraId="3E268ADB" w14:textId="77777777">
        <w:trPr>
          <w:divId w:val="109672267"/>
          <w:trHeight w:val="75"/>
          <w:tblCellSpacing w:w="0" w:type="dxa"/>
        </w:trPr>
        <w:tc>
          <w:tcPr>
            <w:tcW w:w="0" w:type="auto"/>
            <w:gridSpan w:val="4"/>
            <w:shd w:val="clear" w:color="auto" w:fill="E0E0FF"/>
            <w:hideMark/>
          </w:tcPr>
          <w:p w14:paraId="4ECE9FAB" w14:textId="77777777" w:rsidR="009B1CE4" w:rsidRDefault="009B1CE4">
            <w:pPr>
              <w:rPr>
                <w:rFonts w:ascii="Arial" w:eastAsia="Times New Roman" w:hAnsi="Arial" w:cs="Arial"/>
                <w:color w:val="0000FF"/>
                <w:sz w:val="20"/>
                <w:szCs w:val="20"/>
              </w:rPr>
            </w:pPr>
          </w:p>
        </w:tc>
        <w:tc>
          <w:tcPr>
            <w:tcW w:w="0" w:type="auto"/>
            <w:gridSpan w:val="4"/>
            <w:hideMark/>
          </w:tcPr>
          <w:p w14:paraId="67D053AA" w14:textId="77777777" w:rsidR="009B1CE4" w:rsidRDefault="009B1CE4">
            <w:pPr>
              <w:rPr>
                <w:rFonts w:eastAsia="Times New Roman"/>
                <w:sz w:val="20"/>
                <w:szCs w:val="20"/>
              </w:rPr>
            </w:pPr>
          </w:p>
        </w:tc>
      </w:tr>
      <w:tr w:rsidR="009B1CE4" w14:paraId="34B36738" w14:textId="77777777">
        <w:trPr>
          <w:divId w:val="109672267"/>
          <w:tblCellSpacing w:w="0" w:type="dxa"/>
        </w:trPr>
        <w:tc>
          <w:tcPr>
            <w:tcW w:w="0" w:type="auto"/>
            <w:shd w:val="clear" w:color="auto" w:fill="E0E0FF"/>
            <w:hideMark/>
          </w:tcPr>
          <w:p w14:paraId="67A9D530" w14:textId="77777777" w:rsidR="009B1CE4" w:rsidRDefault="00152725">
            <w:pPr>
              <w:rPr>
                <w:rFonts w:eastAsia="Times New Roman"/>
              </w:rPr>
            </w:pPr>
            <w:r>
              <w:rPr>
                <w:rFonts w:eastAsia="Times New Roman"/>
              </w:rPr>
              <w:t>d.</w:t>
            </w:r>
          </w:p>
        </w:tc>
        <w:tc>
          <w:tcPr>
            <w:tcW w:w="0" w:type="auto"/>
            <w:gridSpan w:val="3"/>
            <w:shd w:val="clear" w:color="auto" w:fill="E0E0FF"/>
            <w:hideMark/>
          </w:tcPr>
          <w:p w14:paraId="79648646" w14:textId="77777777" w:rsidR="009B1CE4" w:rsidRDefault="00152725">
            <w:pPr>
              <w:rPr>
                <w:rFonts w:eastAsia="Times New Roman"/>
              </w:rPr>
            </w:pPr>
            <w:r>
              <w:rPr>
                <w:rFonts w:eastAsia="Times New Roman"/>
              </w:rPr>
              <w:t>Foreign country, if applicable</w:t>
            </w:r>
          </w:p>
        </w:tc>
        <w:tc>
          <w:tcPr>
            <w:tcW w:w="0" w:type="auto"/>
            <w:hideMark/>
          </w:tcPr>
          <w:p w14:paraId="20802497" w14:textId="77777777" w:rsidR="009B1CE4" w:rsidRDefault="009B1CE4">
            <w:pPr>
              <w:rPr>
                <w:rFonts w:eastAsia="Times New Roman"/>
              </w:rPr>
            </w:pPr>
          </w:p>
        </w:tc>
        <w:tc>
          <w:tcPr>
            <w:tcW w:w="0" w:type="auto"/>
            <w:gridSpan w:val="3"/>
            <w:tcBorders>
              <w:top w:val="single" w:sz="12" w:space="0" w:color="999999"/>
              <w:left w:val="single" w:sz="12" w:space="0" w:color="999999"/>
              <w:bottom w:val="single" w:sz="6" w:space="0" w:color="CCCCCC"/>
              <w:right w:val="single" w:sz="6" w:space="0" w:color="CCCCCC"/>
            </w:tcBorders>
            <w:hideMark/>
          </w:tcPr>
          <w:p w14:paraId="6F0883C1"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r>
      <w:tr w:rsidR="009B1CE4" w14:paraId="4F3F9825" w14:textId="77777777">
        <w:trPr>
          <w:divId w:val="109672267"/>
          <w:trHeight w:val="75"/>
          <w:tblCellSpacing w:w="0" w:type="dxa"/>
        </w:trPr>
        <w:tc>
          <w:tcPr>
            <w:tcW w:w="0" w:type="auto"/>
            <w:gridSpan w:val="4"/>
            <w:shd w:val="clear" w:color="auto" w:fill="E0E0FF"/>
            <w:hideMark/>
          </w:tcPr>
          <w:p w14:paraId="618B9C98" w14:textId="77777777" w:rsidR="009B1CE4" w:rsidRDefault="009B1CE4">
            <w:pPr>
              <w:rPr>
                <w:rFonts w:ascii="Arial" w:eastAsia="Times New Roman" w:hAnsi="Arial" w:cs="Arial"/>
                <w:color w:val="0000FF"/>
                <w:sz w:val="20"/>
                <w:szCs w:val="20"/>
              </w:rPr>
            </w:pPr>
          </w:p>
        </w:tc>
        <w:tc>
          <w:tcPr>
            <w:tcW w:w="0" w:type="auto"/>
            <w:gridSpan w:val="4"/>
            <w:hideMark/>
          </w:tcPr>
          <w:p w14:paraId="44035779" w14:textId="77777777" w:rsidR="009B1CE4" w:rsidRDefault="009B1CE4">
            <w:pPr>
              <w:rPr>
                <w:rFonts w:eastAsia="Times New Roman"/>
                <w:sz w:val="20"/>
                <w:szCs w:val="20"/>
              </w:rPr>
            </w:pPr>
          </w:p>
        </w:tc>
      </w:tr>
      <w:tr w:rsidR="009B1CE4" w14:paraId="230004F3" w14:textId="77777777">
        <w:trPr>
          <w:divId w:val="109672267"/>
          <w:tblCellSpacing w:w="0" w:type="dxa"/>
        </w:trPr>
        <w:tc>
          <w:tcPr>
            <w:tcW w:w="0" w:type="auto"/>
            <w:vMerge w:val="restart"/>
            <w:shd w:val="clear" w:color="auto" w:fill="E0E0FF"/>
            <w:hideMark/>
          </w:tcPr>
          <w:p w14:paraId="55BC9F74" w14:textId="77777777" w:rsidR="009B1CE4" w:rsidRDefault="00152725">
            <w:pPr>
              <w:rPr>
                <w:rFonts w:eastAsia="Times New Roman"/>
              </w:rPr>
            </w:pPr>
            <w:r>
              <w:rPr>
                <w:rFonts w:eastAsia="Times New Roman"/>
              </w:rPr>
              <w:t>e.</w:t>
            </w:r>
          </w:p>
        </w:tc>
        <w:tc>
          <w:tcPr>
            <w:tcW w:w="0" w:type="auto"/>
            <w:gridSpan w:val="3"/>
            <w:vMerge w:val="restart"/>
            <w:shd w:val="clear" w:color="auto" w:fill="E0E0FF"/>
            <w:hideMark/>
          </w:tcPr>
          <w:p w14:paraId="403E0114" w14:textId="77777777" w:rsidR="009B1CE4" w:rsidRDefault="00152725">
            <w:pPr>
              <w:rPr>
                <w:rFonts w:eastAsia="Times New Roman"/>
              </w:rPr>
            </w:pPr>
            <w:r>
              <w:rPr>
                <w:rFonts w:eastAsia="Times New Roman"/>
              </w:rPr>
              <w:t>Zip code and zip code extension, or foreign postal code</w:t>
            </w:r>
          </w:p>
        </w:tc>
        <w:tc>
          <w:tcPr>
            <w:tcW w:w="0" w:type="auto"/>
            <w:hideMark/>
          </w:tcPr>
          <w:p w14:paraId="25BC313C" w14:textId="77777777" w:rsidR="009B1CE4" w:rsidRDefault="009B1CE4">
            <w:pPr>
              <w:rPr>
                <w:rFonts w:eastAsia="Times New Roman"/>
              </w:rPr>
            </w:pPr>
          </w:p>
        </w:tc>
        <w:tc>
          <w:tcPr>
            <w:tcW w:w="0" w:type="auto"/>
            <w:gridSpan w:val="2"/>
            <w:tcBorders>
              <w:top w:val="single" w:sz="12" w:space="0" w:color="999999"/>
              <w:left w:val="single" w:sz="12" w:space="0" w:color="999999"/>
              <w:bottom w:val="single" w:sz="6" w:space="0" w:color="CCCCCC"/>
              <w:right w:val="single" w:sz="6" w:space="0" w:color="CCCCCC"/>
            </w:tcBorders>
            <w:hideMark/>
          </w:tcPr>
          <w:p w14:paraId="3FB9A3E3"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c>
          <w:tcPr>
            <w:tcW w:w="0" w:type="auto"/>
            <w:hideMark/>
          </w:tcPr>
          <w:p w14:paraId="4FD1142E" w14:textId="77777777" w:rsidR="009B1CE4" w:rsidRDefault="009B1CE4">
            <w:pPr>
              <w:rPr>
                <w:rFonts w:ascii="Arial" w:eastAsia="Times New Roman" w:hAnsi="Arial" w:cs="Arial"/>
                <w:color w:val="0000FF"/>
                <w:sz w:val="20"/>
                <w:szCs w:val="20"/>
              </w:rPr>
            </w:pPr>
          </w:p>
        </w:tc>
      </w:tr>
      <w:tr w:rsidR="009B1CE4" w14:paraId="58980A9E" w14:textId="77777777">
        <w:trPr>
          <w:divId w:val="109672267"/>
          <w:tblCellSpacing w:w="0" w:type="dxa"/>
        </w:trPr>
        <w:tc>
          <w:tcPr>
            <w:tcW w:w="0" w:type="auto"/>
            <w:vMerge/>
            <w:hideMark/>
          </w:tcPr>
          <w:p w14:paraId="52CAA8C1" w14:textId="77777777" w:rsidR="009B1CE4" w:rsidRDefault="009B1CE4">
            <w:pPr>
              <w:rPr>
                <w:rFonts w:eastAsia="Times New Roman"/>
              </w:rPr>
            </w:pPr>
          </w:p>
        </w:tc>
        <w:tc>
          <w:tcPr>
            <w:tcW w:w="0" w:type="auto"/>
            <w:gridSpan w:val="3"/>
            <w:vMerge/>
            <w:hideMark/>
          </w:tcPr>
          <w:p w14:paraId="43B8E315" w14:textId="77777777" w:rsidR="009B1CE4" w:rsidRDefault="009B1CE4">
            <w:pPr>
              <w:rPr>
                <w:rFonts w:eastAsia="Times New Roman"/>
              </w:rPr>
            </w:pPr>
          </w:p>
        </w:tc>
        <w:tc>
          <w:tcPr>
            <w:tcW w:w="0" w:type="auto"/>
            <w:gridSpan w:val="4"/>
            <w:hideMark/>
          </w:tcPr>
          <w:p w14:paraId="26EC76D8" w14:textId="77777777" w:rsidR="009B1CE4" w:rsidRDefault="00152725">
            <w:pPr>
              <w:rPr>
                <w:rFonts w:eastAsia="Times New Roman"/>
              </w:rPr>
            </w:pPr>
            <w:r>
              <w:rPr>
                <w:rFonts w:eastAsia="Times New Roman"/>
              </w:rPr>
              <w:t> </w:t>
            </w:r>
          </w:p>
        </w:tc>
      </w:tr>
      <w:tr w:rsidR="009B1CE4" w14:paraId="772F8382" w14:textId="77777777">
        <w:trPr>
          <w:divId w:val="109672267"/>
          <w:trHeight w:val="75"/>
          <w:tblCellSpacing w:w="0" w:type="dxa"/>
        </w:trPr>
        <w:tc>
          <w:tcPr>
            <w:tcW w:w="0" w:type="auto"/>
            <w:gridSpan w:val="4"/>
            <w:shd w:val="clear" w:color="auto" w:fill="E0E0FF"/>
            <w:hideMark/>
          </w:tcPr>
          <w:p w14:paraId="5BDC3A8B" w14:textId="77777777" w:rsidR="009B1CE4" w:rsidRDefault="009B1CE4">
            <w:pPr>
              <w:rPr>
                <w:rFonts w:eastAsia="Times New Roman"/>
              </w:rPr>
            </w:pPr>
          </w:p>
        </w:tc>
        <w:tc>
          <w:tcPr>
            <w:tcW w:w="0" w:type="auto"/>
            <w:gridSpan w:val="4"/>
            <w:hideMark/>
          </w:tcPr>
          <w:p w14:paraId="2ABEDCF6" w14:textId="77777777" w:rsidR="009B1CE4" w:rsidRDefault="009B1CE4">
            <w:pPr>
              <w:rPr>
                <w:rFonts w:eastAsia="Times New Roman"/>
                <w:sz w:val="20"/>
                <w:szCs w:val="20"/>
              </w:rPr>
            </w:pPr>
          </w:p>
        </w:tc>
      </w:tr>
      <w:tr w:rsidR="009B1CE4" w14:paraId="35476E66" w14:textId="77777777">
        <w:trPr>
          <w:divId w:val="109672267"/>
          <w:tblCellSpacing w:w="0" w:type="dxa"/>
        </w:trPr>
        <w:tc>
          <w:tcPr>
            <w:tcW w:w="0" w:type="auto"/>
            <w:vMerge w:val="restart"/>
            <w:shd w:val="clear" w:color="auto" w:fill="E0E0FF"/>
            <w:hideMark/>
          </w:tcPr>
          <w:p w14:paraId="74D510A1" w14:textId="77777777" w:rsidR="009B1CE4" w:rsidRDefault="00152725">
            <w:pPr>
              <w:rPr>
                <w:rFonts w:eastAsia="Times New Roman"/>
              </w:rPr>
            </w:pPr>
            <w:r>
              <w:rPr>
                <w:rFonts w:eastAsia="Times New Roman"/>
              </w:rPr>
              <w:t>f.</w:t>
            </w:r>
          </w:p>
        </w:tc>
        <w:tc>
          <w:tcPr>
            <w:tcW w:w="0" w:type="auto"/>
            <w:gridSpan w:val="3"/>
            <w:vMerge w:val="restart"/>
            <w:shd w:val="clear" w:color="auto" w:fill="E0E0FF"/>
            <w:hideMark/>
          </w:tcPr>
          <w:p w14:paraId="2CEBDAD0" w14:textId="77777777" w:rsidR="009B1CE4" w:rsidRDefault="00152725">
            <w:pPr>
              <w:rPr>
                <w:rFonts w:eastAsia="Times New Roman"/>
              </w:rPr>
            </w:pPr>
            <w:r>
              <w:rPr>
                <w:rFonts w:eastAsia="Times New Roman"/>
              </w:rPr>
              <w:t>Telephone number (including country code if foreign)</w:t>
            </w:r>
          </w:p>
        </w:tc>
        <w:tc>
          <w:tcPr>
            <w:tcW w:w="0" w:type="auto"/>
            <w:hideMark/>
          </w:tcPr>
          <w:p w14:paraId="6F362DCF" w14:textId="77777777" w:rsidR="009B1CE4" w:rsidRDefault="009B1CE4">
            <w:pPr>
              <w:rPr>
                <w:rFonts w:eastAsia="Times New Roman"/>
              </w:rPr>
            </w:pPr>
          </w:p>
        </w:tc>
        <w:tc>
          <w:tcPr>
            <w:tcW w:w="0" w:type="auto"/>
            <w:gridSpan w:val="2"/>
            <w:tcBorders>
              <w:top w:val="single" w:sz="12" w:space="0" w:color="999999"/>
              <w:left w:val="single" w:sz="12" w:space="0" w:color="999999"/>
              <w:bottom w:val="single" w:sz="6" w:space="0" w:color="CCCCCC"/>
              <w:right w:val="single" w:sz="6" w:space="0" w:color="CCCCCC"/>
            </w:tcBorders>
            <w:hideMark/>
          </w:tcPr>
          <w:p w14:paraId="0C884CA6"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c>
          <w:tcPr>
            <w:tcW w:w="0" w:type="auto"/>
            <w:hideMark/>
          </w:tcPr>
          <w:p w14:paraId="63F125E3" w14:textId="77777777" w:rsidR="009B1CE4" w:rsidRDefault="009B1CE4">
            <w:pPr>
              <w:rPr>
                <w:rFonts w:ascii="Arial" w:eastAsia="Times New Roman" w:hAnsi="Arial" w:cs="Arial"/>
                <w:color w:val="0000FF"/>
                <w:sz w:val="20"/>
                <w:szCs w:val="20"/>
              </w:rPr>
            </w:pPr>
          </w:p>
        </w:tc>
      </w:tr>
      <w:tr w:rsidR="009B1CE4" w14:paraId="6FF19182" w14:textId="77777777">
        <w:trPr>
          <w:divId w:val="109672267"/>
          <w:tblCellSpacing w:w="0" w:type="dxa"/>
        </w:trPr>
        <w:tc>
          <w:tcPr>
            <w:tcW w:w="0" w:type="auto"/>
            <w:vMerge/>
            <w:hideMark/>
          </w:tcPr>
          <w:p w14:paraId="10631F57" w14:textId="77777777" w:rsidR="009B1CE4" w:rsidRDefault="009B1CE4">
            <w:pPr>
              <w:rPr>
                <w:rFonts w:eastAsia="Times New Roman"/>
              </w:rPr>
            </w:pPr>
          </w:p>
        </w:tc>
        <w:tc>
          <w:tcPr>
            <w:tcW w:w="0" w:type="auto"/>
            <w:gridSpan w:val="3"/>
            <w:vMerge/>
            <w:hideMark/>
          </w:tcPr>
          <w:p w14:paraId="45B60FBE" w14:textId="77777777" w:rsidR="009B1CE4" w:rsidRDefault="009B1CE4">
            <w:pPr>
              <w:rPr>
                <w:rFonts w:eastAsia="Times New Roman"/>
              </w:rPr>
            </w:pPr>
          </w:p>
        </w:tc>
        <w:tc>
          <w:tcPr>
            <w:tcW w:w="0" w:type="auto"/>
            <w:gridSpan w:val="4"/>
            <w:hideMark/>
          </w:tcPr>
          <w:p w14:paraId="7486BC45" w14:textId="77777777" w:rsidR="009B1CE4" w:rsidRDefault="00152725">
            <w:pPr>
              <w:rPr>
                <w:rFonts w:eastAsia="Times New Roman"/>
              </w:rPr>
            </w:pPr>
            <w:r>
              <w:rPr>
                <w:rFonts w:eastAsia="Times New Roman"/>
              </w:rPr>
              <w:t> </w:t>
            </w:r>
          </w:p>
        </w:tc>
      </w:tr>
      <w:tr w:rsidR="009B1CE4" w14:paraId="6A3BC78B" w14:textId="77777777">
        <w:trPr>
          <w:divId w:val="109672267"/>
          <w:trHeight w:val="75"/>
          <w:tblCellSpacing w:w="0" w:type="dxa"/>
        </w:trPr>
        <w:tc>
          <w:tcPr>
            <w:tcW w:w="0" w:type="auto"/>
            <w:gridSpan w:val="4"/>
            <w:shd w:val="clear" w:color="auto" w:fill="E0E0FF"/>
            <w:hideMark/>
          </w:tcPr>
          <w:p w14:paraId="21681E8A" w14:textId="77777777" w:rsidR="009B1CE4" w:rsidRDefault="009B1CE4">
            <w:pPr>
              <w:rPr>
                <w:rFonts w:eastAsia="Times New Roman"/>
              </w:rPr>
            </w:pPr>
          </w:p>
        </w:tc>
        <w:tc>
          <w:tcPr>
            <w:tcW w:w="0" w:type="auto"/>
            <w:gridSpan w:val="4"/>
            <w:hideMark/>
          </w:tcPr>
          <w:p w14:paraId="326866C8" w14:textId="77777777" w:rsidR="009B1CE4" w:rsidRDefault="009B1CE4">
            <w:pPr>
              <w:rPr>
                <w:rFonts w:eastAsia="Times New Roman"/>
                <w:sz w:val="20"/>
                <w:szCs w:val="20"/>
              </w:rPr>
            </w:pPr>
          </w:p>
        </w:tc>
      </w:tr>
      <w:tr w:rsidR="009B1CE4" w14:paraId="7BBED5FF" w14:textId="77777777">
        <w:trPr>
          <w:divId w:val="109672267"/>
          <w:trHeight w:val="525"/>
          <w:tblCellSpacing w:w="0" w:type="dxa"/>
        </w:trPr>
        <w:tc>
          <w:tcPr>
            <w:tcW w:w="0" w:type="auto"/>
            <w:gridSpan w:val="8"/>
            <w:vAlign w:val="center"/>
            <w:hideMark/>
          </w:tcPr>
          <w:p w14:paraId="126304E1"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B.3. Location of books and records.</w:t>
            </w:r>
          </w:p>
        </w:tc>
      </w:tr>
      <w:tr w:rsidR="009B1CE4" w14:paraId="0AB18996" w14:textId="77777777">
        <w:trPr>
          <w:divId w:val="109672267"/>
          <w:tblCellSpacing w:w="0" w:type="dxa"/>
        </w:trPr>
        <w:tc>
          <w:tcPr>
            <w:tcW w:w="0" w:type="auto"/>
            <w:gridSpan w:val="8"/>
            <w:hideMark/>
          </w:tcPr>
          <w:p w14:paraId="6324828F" w14:textId="77777777" w:rsidR="009B1CE4" w:rsidRDefault="00152725">
            <w:pPr>
              <w:rPr>
                <w:rFonts w:ascii="Arial" w:eastAsia="Times New Roman" w:hAnsi="Arial" w:cs="Arial"/>
                <w:sz w:val="20"/>
                <w:szCs w:val="20"/>
              </w:rPr>
            </w:pPr>
            <w:r>
              <w:rPr>
                <w:rFonts w:ascii="Arial" w:eastAsia="Times New Roman" w:hAnsi="Arial" w:cs="Arial"/>
                <w:i/>
                <w:iCs/>
                <w:sz w:val="20"/>
                <w:szCs w:val="20"/>
              </w:rPr>
              <w:t>Instruction</w:t>
            </w:r>
            <w:r>
              <w:rPr>
                <w:rFonts w:ascii="Arial" w:eastAsia="Times New Roman" w:hAnsi="Arial" w:cs="Arial"/>
                <w:sz w:val="20"/>
                <w:szCs w:val="20"/>
              </w:rPr>
              <w:t>. Provide the requested information for each person maintaining physical possession of each account, book, or other document required to be maintained by section 31(a) of the Act (15 U.S.C. 80a-30(a)) and the rules under that section.</w:t>
            </w:r>
          </w:p>
        </w:tc>
      </w:tr>
      <w:tr w:rsidR="009B1CE4" w14:paraId="5C569B1A" w14:textId="77777777">
        <w:trPr>
          <w:divId w:val="109672267"/>
          <w:trHeight w:val="75"/>
          <w:tblCellSpacing w:w="0" w:type="dxa"/>
        </w:trPr>
        <w:tc>
          <w:tcPr>
            <w:tcW w:w="0" w:type="auto"/>
            <w:gridSpan w:val="8"/>
            <w:hideMark/>
          </w:tcPr>
          <w:p w14:paraId="57F7E69B" w14:textId="77777777" w:rsidR="009B1CE4" w:rsidRDefault="009B1CE4">
            <w:pPr>
              <w:rPr>
                <w:rFonts w:ascii="Arial" w:eastAsia="Times New Roman" w:hAnsi="Arial" w:cs="Arial"/>
                <w:sz w:val="20"/>
                <w:szCs w:val="20"/>
              </w:rPr>
            </w:pPr>
          </w:p>
        </w:tc>
      </w:tr>
    </w:tbl>
    <w:p w14:paraId="018929A3"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7"/>
        <w:gridCol w:w="187"/>
        <w:gridCol w:w="281"/>
        <w:gridCol w:w="2995"/>
        <w:gridCol w:w="94"/>
        <w:gridCol w:w="468"/>
        <w:gridCol w:w="2059"/>
        <w:gridCol w:w="3089"/>
      </w:tblGrid>
      <w:tr w:rsidR="009B1CE4" w14:paraId="40F2F1D4" w14:textId="77777777">
        <w:trPr>
          <w:divId w:val="109672267"/>
          <w:trHeight w:val="15"/>
          <w:tblCellSpacing w:w="0" w:type="dxa"/>
        </w:trPr>
        <w:tc>
          <w:tcPr>
            <w:tcW w:w="100" w:type="pct"/>
            <w:hideMark/>
          </w:tcPr>
          <w:p w14:paraId="060F08FE" w14:textId="77777777" w:rsidR="009B1CE4" w:rsidRDefault="009B1CE4">
            <w:pPr>
              <w:rPr>
                <w:rFonts w:eastAsia="Times New Roman"/>
              </w:rPr>
            </w:pPr>
          </w:p>
        </w:tc>
        <w:tc>
          <w:tcPr>
            <w:tcW w:w="100" w:type="pct"/>
            <w:hideMark/>
          </w:tcPr>
          <w:p w14:paraId="09D8A349" w14:textId="77777777" w:rsidR="009B1CE4" w:rsidRDefault="009B1CE4">
            <w:pPr>
              <w:rPr>
                <w:rFonts w:eastAsia="Times New Roman"/>
                <w:sz w:val="20"/>
                <w:szCs w:val="20"/>
              </w:rPr>
            </w:pPr>
          </w:p>
        </w:tc>
        <w:tc>
          <w:tcPr>
            <w:tcW w:w="150" w:type="pct"/>
            <w:hideMark/>
          </w:tcPr>
          <w:p w14:paraId="56FCF088" w14:textId="77777777" w:rsidR="009B1CE4" w:rsidRDefault="009B1CE4">
            <w:pPr>
              <w:rPr>
                <w:rFonts w:eastAsia="Times New Roman"/>
                <w:sz w:val="20"/>
                <w:szCs w:val="20"/>
              </w:rPr>
            </w:pPr>
          </w:p>
        </w:tc>
        <w:tc>
          <w:tcPr>
            <w:tcW w:w="1600" w:type="pct"/>
            <w:hideMark/>
          </w:tcPr>
          <w:p w14:paraId="40A47724" w14:textId="77777777" w:rsidR="009B1CE4" w:rsidRDefault="009B1CE4">
            <w:pPr>
              <w:rPr>
                <w:rFonts w:eastAsia="Times New Roman"/>
                <w:sz w:val="20"/>
                <w:szCs w:val="20"/>
              </w:rPr>
            </w:pPr>
          </w:p>
        </w:tc>
        <w:tc>
          <w:tcPr>
            <w:tcW w:w="50" w:type="pct"/>
            <w:hideMark/>
          </w:tcPr>
          <w:p w14:paraId="007B750D" w14:textId="77777777" w:rsidR="009B1CE4" w:rsidRDefault="009B1CE4">
            <w:pPr>
              <w:rPr>
                <w:rFonts w:eastAsia="Times New Roman"/>
                <w:sz w:val="20"/>
                <w:szCs w:val="20"/>
              </w:rPr>
            </w:pPr>
          </w:p>
        </w:tc>
        <w:tc>
          <w:tcPr>
            <w:tcW w:w="250" w:type="pct"/>
            <w:hideMark/>
          </w:tcPr>
          <w:p w14:paraId="1B462674" w14:textId="77777777" w:rsidR="009B1CE4" w:rsidRDefault="009B1CE4">
            <w:pPr>
              <w:rPr>
                <w:rFonts w:eastAsia="Times New Roman"/>
                <w:sz w:val="20"/>
                <w:szCs w:val="20"/>
              </w:rPr>
            </w:pPr>
          </w:p>
        </w:tc>
        <w:tc>
          <w:tcPr>
            <w:tcW w:w="1100" w:type="pct"/>
            <w:hideMark/>
          </w:tcPr>
          <w:p w14:paraId="6D3DE27E" w14:textId="77777777" w:rsidR="009B1CE4" w:rsidRDefault="009B1CE4">
            <w:pPr>
              <w:rPr>
                <w:rFonts w:eastAsia="Times New Roman"/>
                <w:sz w:val="20"/>
                <w:szCs w:val="20"/>
              </w:rPr>
            </w:pPr>
          </w:p>
        </w:tc>
        <w:tc>
          <w:tcPr>
            <w:tcW w:w="1750" w:type="pct"/>
            <w:hideMark/>
          </w:tcPr>
          <w:p w14:paraId="7A26E382" w14:textId="77777777" w:rsidR="009B1CE4" w:rsidRDefault="009B1CE4">
            <w:pPr>
              <w:rPr>
                <w:rFonts w:eastAsia="Times New Roman"/>
                <w:sz w:val="20"/>
                <w:szCs w:val="20"/>
              </w:rPr>
            </w:pPr>
          </w:p>
        </w:tc>
      </w:tr>
      <w:tr w:rsidR="009B1CE4" w14:paraId="4571ABFD" w14:textId="77777777">
        <w:trPr>
          <w:divId w:val="109672267"/>
          <w:trHeight w:val="525"/>
          <w:tblCellSpacing w:w="0" w:type="dxa"/>
        </w:trPr>
        <w:tc>
          <w:tcPr>
            <w:tcW w:w="0" w:type="auto"/>
            <w:gridSpan w:val="8"/>
            <w:vAlign w:val="center"/>
            <w:hideMark/>
          </w:tcPr>
          <w:p w14:paraId="433438BE"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B.4. Initial of final filings.</w:t>
            </w:r>
          </w:p>
        </w:tc>
      </w:tr>
      <w:tr w:rsidR="009B1CE4" w14:paraId="093C11C2" w14:textId="77777777">
        <w:trPr>
          <w:divId w:val="109672267"/>
          <w:tblCellSpacing w:w="0" w:type="dxa"/>
        </w:trPr>
        <w:tc>
          <w:tcPr>
            <w:tcW w:w="0" w:type="auto"/>
            <w:gridSpan w:val="8"/>
            <w:hideMark/>
          </w:tcPr>
          <w:p w14:paraId="34DFD005" w14:textId="77777777" w:rsidR="009B1CE4" w:rsidRDefault="00152725">
            <w:pPr>
              <w:rPr>
                <w:rFonts w:ascii="Arial" w:eastAsia="Times New Roman" w:hAnsi="Arial" w:cs="Arial"/>
                <w:sz w:val="20"/>
                <w:szCs w:val="20"/>
              </w:rPr>
            </w:pPr>
            <w:r>
              <w:rPr>
                <w:rFonts w:ascii="Arial" w:eastAsia="Times New Roman" w:hAnsi="Arial" w:cs="Arial"/>
                <w:i/>
                <w:iCs/>
                <w:sz w:val="20"/>
                <w:szCs w:val="20"/>
              </w:rPr>
              <w:t>Instruction</w:t>
            </w:r>
            <w:r>
              <w:rPr>
                <w:rFonts w:ascii="Arial" w:eastAsia="Times New Roman" w:hAnsi="Arial" w:cs="Arial"/>
                <w:sz w:val="20"/>
                <w:szCs w:val="20"/>
              </w:rPr>
              <w:t xml:space="preserve">. Respond "yes" to Item B.4.b only if the Registrant has filed an application to deregister or will file an application to deregister before its next required filing on this form. </w:t>
            </w:r>
          </w:p>
        </w:tc>
      </w:tr>
      <w:tr w:rsidR="009B1CE4" w14:paraId="736C56A8" w14:textId="77777777">
        <w:trPr>
          <w:divId w:val="109672267"/>
          <w:trHeight w:val="75"/>
          <w:tblCellSpacing w:w="0" w:type="dxa"/>
        </w:trPr>
        <w:tc>
          <w:tcPr>
            <w:tcW w:w="0" w:type="auto"/>
            <w:gridSpan w:val="8"/>
            <w:hideMark/>
          </w:tcPr>
          <w:p w14:paraId="6081ECF5" w14:textId="77777777" w:rsidR="009B1CE4" w:rsidRDefault="009B1CE4">
            <w:pPr>
              <w:rPr>
                <w:rFonts w:ascii="Arial" w:eastAsia="Times New Roman" w:hAnsi="Arial" w:cs="Arial"/>
                <w:sz w:val="20"/>
                <w:szCs w:val="20"/>
              </w:rPr>
            </w:pPr>
          </w:p>
        </w:tc>
      </w:tr>
    </w:tbl>
    <w:p w14:paraId="1E455B34"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40"/>
        <w:gridCol w:w="181"/>
        <w:gridCol w:w="275"/>
        <w:gridCol w:w="2989"/>
        <w:gridCol w:w="89"/>
        <w:gridCol w:w="463"/>
        <w:gridCol w:w="931"/>
        <w:gridCol w:w="744"/>
        <w:gridCol w:w="463"/>
        <w:gridCol w:w="931"/>
        <w:gridCol w:w="2054"/>
      </w:tblGrid>
      <w:tr w:rsidR="009B1CE4" w14:paraId="18C25BFC" w14:textId="77777777">
        <w:trPr>
          <w:divId w:val="109672267"/>
          <w:trHeight w:val="15"/>
          <w:tblCellSpacing w:w="0" w:type="dxa"/>
        </w:trPr>
        <w:tc>
          <w:tcPr>
            <w:tcW w:w="100" w:type="pct"/>
            <w:shd w:val="clear" w:color="auto" w:fill="E0E0FF"/>
            <w:hideMark/>
          </w:tcPr>
          <w:p w14:paraId="65C88A38" w14:textId="77777777" w:rsidR="009B1CE4" w:rsidRDefault="009B1CE4">
            <w:pPr>
              <w:rPr>
                <w:rFonts w:eastAsia="Times New Roman"/>
              </w:rPr>
            </w:pPr>
          </w:p>
        </w:tc>
        <w:tc>
          <w:tcPr>
            <w:tcW w:w="100" w:type="pct"/>
            <w:shd w:val="clear" w:color="auto" w:fill="E0E0FF"/>
            <w:hideMark/>
          </w:tcPr>
          <w:p w14:paraId="596B6640" w14:textId="77777777" w:rsidR="009B1CE4" w:rsidRDefault="009B1CE4">
            <w:pPr>
              <w:rPr>
                <w:rFonts w:eastAsia="Times New Roman"/>
                <w:sz w:val="20"/>
                <w:szCs w:val="20"/>
              </w:rPr>
            </w:pPr>
          </w:p>
        </w:tc>
        <w:tc>
          <w:tcPr>
            <w:tcW w:w="150" w:type="pct"/>
            <w:shd w:val="clear" w:color="auto" w:fill="E0E0FF"/>
            <w:hideMark/>
          </w:tcPr>
          <w:p w14:paraId="083E9246" w14:textId="77777777" w:rsidR="009B1CE4" w:rsidRDefault="009B1CE4">
            <w:pPr>
              <w:rPr>
                <w:rFonts w:eastAsia="Times New Roman"/>
                <w:sz w:val="20"/>
                <w:szCs w:val="20"/>
              </w:rPr>
            </w:pPr>
          </w:p>
        </w:tc>
        <w:tc>
          <w:tcPr>
            <w:tcW w:w="1600" w:type="pct"/>
            <w:shd w:val="clear" w:color="auto" w:fill="E0E0FF"/>
            <w:hideMark/>
          </w:tcPr>
          <w:p w14:paraId="637E45EB" w14:textId="77777777" w:rsidR="009B1CE4" w:rsidRDefault="009B1CE4">
            <w:pPr>
              <w:rPr>
                <w:rFonts w:eastAsia="Times New Roman"/>
                <w:sz w:val="20"/>
                <w:szCs w:val="20"/>
              </w:rPr>
            </w:pPr>
          </w:p>
        </w:tc>
        <w:tc>
          <w:tcPr>
            <w:tcW w:w="50" w:type="pct"/>
            <w:hideMark/>
          </w:tcPr>
          <w:p w14:paraId="7E4D34F0" w14:textId="77777777" w:rsidR="009B1CE4" w:rsidRDefault="009B1CE4">
            <w:pPr>
              <w:rPr>
                <w:rFonts w:eastAsia="Times New Roman"/>
                <w:sz w:val="20"/>
                <w:szCs w:val="20"/>
              </w:rPr>
            </w:pPr>
          </w:p>
        </w:tc>
        <w:tc>
          <w:tcPr>
            <w:tcW w:w="250" w:type="pct"/>
            <w:hideMark/>
          </w:tcPr>
          <w:p w14:paraId="72F4E2F4" w14:textId="77777777" w:rsidR="009B1CE4" w:rsidRDefault="009B1CE4">
            <w:pPr>
              <w:rPr>
                <w:rFonts w:eastAsia="Times New Roman"/>
                <w:sz w:val="20"/>
                <w:szCs w:val="20"/>
              </w:rPr>
            </w:pPr>
          </w:p>
        </w:tc>
        <w:tc>
          <w:tcPr>
            <w:tcW w:w="500" w:type="pct"/>
            <w:hideMark/>
          </w:tcPr>
          <w:p w14:paraId="37B3AFF0" w14:textId="77777777" w:rsidR="009B1CE4" w:rsidRDefault="009B1CE4">
            <w:pPr>
              <w:rPr>
                <w:rFonts w:eastAsia="Times New Roman"/>
                <w:sz w:val="20"/>
                <w:szCs w:val="20"/>
              </w:rPr>
            </w:pPr>
          </w:p>
        </w:tc>
        <w:tc>
          <w:tcPr>
            <w:tcW w:w="400" w:type="pct"/>
            <w:hideMark/>
          </w:tcPr>
          <w:p w14:paraId="0371696D" w14:textId="77777777" w:rsidR="009B1CE4" w:rsidRDefault="009B1CE4">
            <w:pPr>
              <w:rPr>
                <w:rFonts w:eastAsia="Times New Roman"/>
                <w:sz w:val="20"/>
                <w:szCs w:val="20"/>
              </w:rPr>
            </w:pPr>
          </w:p>
        </w:tc>
        <w:tc>
          <w:tcPr>
            <w:tcW w:w="250" w:type="pct"/>
            <w:hideMark/>
          </w:tcPr>
          <w:p w14:paraId="30E628E8" w14:textId="77777777" w:rsidR="009B1CE4" w:rsidRDefault="009B1CE4">
            <w:pPr>
              <w:rPr>
                <w:rFonts w:eastAsia="Times New Roman"/>
                <w:sz w:val="20"/>
                <w:szCs w:val="20"/>
              </w:rPr>
            </w:pPr>
          </w:p>
        </w:tc>
        <w:tc>
          <w:tcPr>
            <w:tcW w:w="500" w:type="pct"/>
            <w:hideMark/>
          </w:tcPr>
          <w:p w14:paraId="08BC0980" w14:textId="77777777" w:rsidR="009B1CE4" w:rsidRDefault="009B1CE4">
            <w:pPr>
              <w:rPr>
                <w:rFonts w:eastAsia="Times New Roman"/>
                <w:sz w:val="20"/>
                <w:szCs w:val="20"/>
              </w:rPr>
            </w:pPr>
          </w:p>
        </w:tc>
        <w:tc>
          <w:tcPr>
            <w:tcW w:w="1100" w:type="pct"/>
            <w:hideMark/>
          </w:tcPr>
          <w:p w14:paraId="30C53656" w14:textId="77777777" w:rsidR="009B1CE4" w:rsidRDefault="009B1CE4">
            <w:pPr>
              <w:rPr>
                <w:rFonts w:eastAsia="Times New Roman"/>
                <w:sz w:val="20"/>
                <w:szCs w:val="20"/>
              </w:rPr>
            </w:pPr>
          </w:p>
        </w:tc>
      </w:tr>
      <w:tr w:rsidR="009B1CE4" w14:paraId="39BF6E73" w14:textId="77777777">
        <w:trPr>
          <w:divId w:val="109672267"/>
          <w:tblCellSpacing w:w="0" w:type="dxa"/>
        </w:trPr>
        <w:tc>
          <w:tcPr>
            <w:tcW w:w="0" w:type="auto"/>
            <w:vMerge w:val="restart"/>
            <w:shd w:val="clear" w:color="auto" w:fill="E0E0FF"/>
            <w:hideMark/>
          </w:tcPr>
          <w:p w14:paraId="734F84BF" w14:textId="77777777" w:rsidR="009B1CE4" w:rsidRDefault="00152725">
            <w:pPr>
              <w:rPr>
                <w:rFonts w:eastAsia="Times New Roman"/>
              </w:rPr>
            </w:pPr>
            <w:r>
              <w:rPr>
                <w:rFonts w:eastAsia="Times New Roman"/>
              </w:rPr>
              <w:t>a.</w:t>
            </w:r>
          </w:p>
        </w:tc>
        <w:tc>
          <w:tcPr>
            <w:tcW w:w="0" w:type="auto"/>
            <w:gridSpan w:val="3"/>
            <w:vMerge w:val="restart"/>
            <w:shd w:val="clear" w:color="auto" w:fill="E0E0FF"/>
            <w:hideMark/>
          </w:tcPr>
          <w:p w14:paraId="4CA4880D" w14:textId="77777777" w:rsidR="009B1CE4" w:rsidRDefault="00152725">
            <w:pPr>
              <w:rPr>
                <w:rFonts w:eastAsia="Times New Roman"/>
              </w:rPr>
            </w:pPr>
            <w:r>
              <w:rPr>
                <w:rFonts w:eastAsia="Times New Roman"/>
              </w:rPr>
              <w:t>Is this the first filing on this form by the Registrant?</w:t>
            </w:r>
          </w:p>
        </w:tc>
        <w:tc>
          <w:tcPr>
            <w:tcW w:w="0" w:type="auto"/>
            <w:hideMark/>
          </w:tcPr>
          <w:p w14:paraId="5F042D84"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3E531624"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14854038"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56FD4F5A"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4EDA1393"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1F2DCD1D"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3B229BCA" w14:textId="77777777" w:rsidR="009B1CE4" w:rsidRDefault="00152725">
            <w:pPr>
              <w:rPr>
                <w:rFonts w:eastAsia="Times New Roman"/>
              </w:rPr>
            </w:pPr>
            <w:r>
              <w:rPr>
                <w:rFonts w:eastAsia="Times New Roman"/>
              </w:rPr>
              <w:t> </w:t>
            </w:r>
          </w:p>
        </w:tc>
      </w:tr>
      <w:tr w:rsidR="009B1CE4" w14:paraId="1A78C058" w14:textId="77777777">
        <w:trPr>
          <w:divId w:val="109672267"/>
          <w:trHeight w:val="75"/>
          <w:tblCellSpacing w:w="0" w:type="dxa"/>
        </w:trPr>
        <w:tc>
          <w:tcPr>
            <w:tcW w:w="0" w:type="auto"/>
            <w:vMerge/>
            <w:hideMark/>
          </w:tcPr>
          <w:p w14:paraId="7FFCF1FD" w14:textId="77777777" w:rsidR="009B1CE4" w:rsidRDefault="009B1CE4">
            <w:pPr>
              <w:rPr>
                <w:rFonts w:eastAsia="Times New Roman"/>
              </w:rPr>
            </w:pPr>
          </w:p>
        </w:tc>
        <w:tc>
          <w:tcPr>
            <w:tcW w:w="0" w:type="auto"/>
            <w:gridSpan w:val="3"/>
            <w:vMerge/>
            <w:hideMark/>
          </w:tcPr>
          <w:p w14:paraId="25DC6A4D" w14:textId="77777777" w:rsidR="009B1CE4" w:rsidRDefault="009B1CE4">
            <w:pPr>
              <w:rPr>
                <w:rFonts w:eastAsia="Times New Roman"/>
              </w:rPr>
            </w:pPr>
          </w:p>
        </w:tc>
        <w:tc>
          <w:tcPr>
            <w:tcW w:w="0" w:type="auto"/>
            <w:gridSpan w:val="7"/>
            <w:hideMark/>
          </w:tcPr>
          <w:p w14:paraId="13E6DB53" w14:textId="77777777" w:rsidR="009B1CE4" w:rsidRDefault="00152725">
            <w:pPr>
              <w:rPr>
                <w:rFonts w:eastAsia="Times New Roman"/>
              </w:rPr>
            </w:pPr>
            <w:r>
              <w:rPr>
                <w:rFonts w:eastAsia="Times New Roman"/>
              </w:rPr>
              <w:t> </w:t>
            </w:r>
          </w:p>
        </w:tc>
      </w:tr>
      <w:tr w:rsidR="009B1CE4" w14:paraId="7114C24C" w14:textId="77777777">
        <w:trPr>
          <w:divId w:val="109672267"/>
          <w:tblCellSpacing w:w="0" w:type="dxa"/>
        </w:trPr>
        <w:tc>
          <w:tcPr>
            <w:tcW w:w="0" w:type="auto"/>
            <w:vMerge w:val="restart"/>
            <w:shd w:val="clear" w:color="auto" w:fill="E0E0FF"/>
            <w:hideMark/>
          </w:tcPr>
          <w:p w14:paraId="2577A47F" w14:textId="77777777" w:rsidR="009B1CE4" w:rsidRDefault="00152725">
            <w:pPr>
              <w:rPr>
                <w:rFonts w:eastAsia="Times New Roman"/>
              </w:rPr>
            </w:pPr>
            <w:r>
              <w:rPr>
                <w:rFonts w:eastAsia="Times New Roman"/>
              </w:rPr>
              <w:t>b.</w:t>
            </w:r>
          </w:p>
        </w:tc>
        <w:tc>
          <w:tcPr>
            <w:tcW w:w="0" w:type="auto"/>
            <w:gridSpan w:val="3"/>
            <w:vMerge w:val="restart"/>
            <w:shd w:val="clear" w:color="auto" w:fill="E0E0FF"/>
            <w:hideMark/>
          </w:tcPr>
          <w:p w14:paraId="79EE5C46" w14:textId="77777777" w:rsidR="009B1CE4" w:rsidRDefault="00152725">
            <w:pPr>
              <w:rPr>
                <w:rFonts w:eastAsia="Times New Roman"/>
              </w:rPr>
            </w:pPr>
            <w:r>
              <w:rPr>
                <w:rFonts w:eastAsia="Times New Roman"/>
              </w:rPr>
              <w:t>Is this the last filing on this form by the Registrant?</w:t>
            </w:r>
          </w:p>
        </w:tc>
        <w:tc>
          <w:tcPr>
            <w:tcW w:w="0" w:type="auto"/>
            <w:hideMark/>
          </w:tcPr>
          <w:p w14:paraId="4856D5DA"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4656DFBE"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0DD243CF"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56801020"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09F770BF"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74AD100C"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2E4D9332" w14:textId="77777777" w:rsidR="009B1CE4" w:rsidRDefault="00152725">
            <w:pPr>
              <w:rPr>
                <w:rFonts w:eastAsia="Times New Roman"/>
              </w:rPr>
            </w:pPr>
            <w:r>
              <w:rPr>
                <w:rFonts w:eastAsia="Times New Roman"/>
              </w:rPr>
              <w:t> </w:t>
            </w:r>
          </w:p>
        </w:tc>
      </w:tr>
      <w:tr w:rsidR="009B1CE4" w14:paraId="43EF7DAE" w14:textId="77777777">
        <w:trPr>
          <w:divId w:val="109672267"/>
          <w:trHeight w:val="75"/>
          <w:tblCellSpacing w:w="0" w:type="dxa"/>
        </w:trPr>
        <w:tc>
          <w:tcPr>
            <w:tcW w:w="0" w:type="auto"/>
            <w:vMerge/>
            <w:hideMark/>
          </w:tcPr>
          <w:p w14:paraId="446ED558" w14:textId="77777777" w:rsidR="009B1CE4" w:rsidRDefault="009B1CE4">
            <w:pPr>
              <w:rPr>
                <w:rFonts w:eastAsia="Times New Roman"/>
              </w:rPr>
            </w:pPr>
          </w:p>
        </w:tc>
        <w:tc>
          <w:tcPr>
            <w:tcW w:w="0" w:type="auto"/>
            <w:gridSpan w:val="3"/>
            <w:vMerge/>
            <w:hideMark/>
          </w:tcPr>
          <w:p w14:paraId="6AFB74FF" w14:textId="77777777" w:rsidR="009B1CE4" w:rsidRDefault="009B1CE4">
            <w:pPr>
              <w:rPr>
                <w:rFonts w:eastAsia="Times New Roman"/>
              </w:rPr>
            </w:pPr>
          </w:p>
        </w:tc>
        <w:tc>
          <w:tcPr>
            <w:tcW w:w="0" w:type="auto"/>
            <w:gridSpan w:val="7"/>
            <w:hideMark/>
          </w:tcPr>
          <w:p w14:paraId="4BC44748" w14:textId="77777777" w:rsidR="009B1CE4" w:rsidRDefault="00152725">
            <w:pPr>
              <w:rPr>
                <w:rFonts w:eastAsia="Times New Roman"/>
              </w:rPr>
            </w:pPr>
            <w:r>
              <w:rPr>
                <w:rFonts w:eastAsia="Times New Roman"/>
              </w:rPr>
              <w:t> </w:t>
            </w:r>
          </w:p>
        </w:tc>
      </w:tr>
    </w:tbl>
    <w:p w14:paraId="55B564F6"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7"/>
        <w:gridCol w:w="187"/>
        <w:gridCol w:w="281"/>
        <w:gridCol w:w="2995"/>
        <w:gridCol w:w="94"/>
        <w:gridCol w:w="468"/>
        <w:gridCol w:w="2059"/>
        <w:gridCol w:w="3089"/>
      </w:tblGrid>
      <w:tr w:rsidR="009B1CE4" w14:paraId="33EC03A2" w14:textId="77777777">
        <w:trPr>
          <w:divId w:val="109672267"/>
          <w:trHeight w:val="15"/>
          <w:tblCellSpacing w:w="0" w:type="dxa"/>
        </w:trPr>
        <w:tc>
          <w:tcPr>
            <w:tcW w:w="100" w:type="pct"/>
            <w:hideMark/>
          </w:tcPr>
          <w:p w14:paraId="2AEF08A9" w14:textId="77777777" w:rsidR="009B1CE4" w:rsidRDefault="009B1CE4">
            <w:pPr>
              <w:rPr>
                <w:rFonts w:eastAsia="Times New Roman"/>
              </w:rPr>
            </w:pPr>
          </w:p>
        </w:tc>
        <w:tc>
          <w:tcPr>
            <w:tcW w:w="100" w:type="pct"/>
            <w:hideMark/>
          </w:tcPr>
          <w:p w14:paraId="2F2C0653" w14:textId="77777777" w:rsidR="009B1CE4" w:rsidRDefault="009B1CE4">
            <w:pPr>
              <w:rPr>
                <w:rFonts w:eastAsia="Times New Roman"/>
                <w:sz w:val="20"/>
                <w:szCs w:val="20"/>
              </w:rPr>
            </w:pPr>
          </w:p>
        </w:tc>
        <w:tc>
          <w:tcPr>
            <w:tcW w:w="150" w:type="pct"/>
            <w:hideMark/>
          </w:tcPr>
          <w:p w14:paraId="46FB6A34" w14:textId="77777777" w:rsidR="009B1CE4" w:rsidRDefault="009B1CE4">
            <w:pPr>
              <w:rPr>
                <w:rFonts w:eastAsia="Times New Roman"/>
                <w:sz w:val="20"/>
                <w:szCs w:val="20"/>
              </w:rPr>
            </w:pPr>
          </w:p>
        </w:tc>
        <w:tc>
          <w:tcPr>
            <w:tcW w:w="1600" w:type="pct"/>
            <w:hideMark/>
          </w:tcPr>
          <w:p w14:paraId="362634BE" w14:textId="77777777" w:rsidR="009B1CE4" w:rsidRDefault="009B1CE4">
            <w:pPr>
              <w:rPr>
                <w:rFonts w:eastAsia="Times New Roman"/>
                <w:sz w:val="20"/>
                <w:szCs w:val="20"/>
              </w:rPr>
            </w:pPr>
          </w:p>
        </w:tc>
        <w:tc>
          <w:tcPr>
            <w:tcW w:w="50" w:type="pct"/>
            <w:hideMark/>
          </w:tcPr>
          <w:p w14:paraId="72C22D6B" w14:textId="77777777" w:rsidR="009B1CE4" w:rsidRDefault="009B1CE4">
            <w:pPr>
              <w:rPr>
                <w:rFonts w:eastAsia="Times New Roman"/>
                <w:sz w:val="20"/>
                <w:szCs w:val="20"/>
              </w:rPr>
            </w:pPr>
          </w:p>
        </w:tc>
        <w:tc>
          <w:tcPr>
            <w:tcW w:w="250" w:type="pct"/>
            <w:hideMark/>
          </w:tcPr>
          <w:p w14:paraId="1E555E41" w14:textId="77777777" w:rsidR="009B1CE4" w:rsidRDefault="009B1CE4">
            <w:pPr>
              <w:rPr>
                <w:rFonts w:eastAsia="Times New Roman"/>
                <w:sz w:val="20"/>
                <w:szCs w:val="20"/>
              </w:rPr>
            </w:pPr>
          </w:p>
        </w:tc>
        <w:tc>
          <w:tcPr>
            <w:tcW w:w="1100" w:type="pct"/>
            <w:hideMark/>
          </w:tcPr>
          <w:p w14:paraId="4C0DAB2B" w14:textId="77777777" w:rsidR="009B1CE4" w:rsidRDefault="009B1CE4">
            <w:pPr>
              <w:rPr>
                <w:rFonts w:eastAsia="Times New Roman"/>
                <w:sz w:val="20"/>
                <w:szCs w:val="20"/>
              </w:rPr>
            </w:pPr>
          </w:p>
        </w:tc>
        <w:tc>
          <w:tcPr>
            <w:tcW w:w="1750" w:type="pct"/>
            <w:hideMark/>
          </w:tcPr>
          <w:p w14:paraId="436C7C5E" w14:textId="77777777" w:rsidR="009B1CE4" w:rsidRDefault="009B1CE4">
            <w:pPr>
              <w:rPr>
                <w:rFonts w:eastAsia="Times New Roman"/>
                <w:sz w:val="20"/>
                <w:szCs w:val="20"/>
              </w:rPr>
            </w:pPr>
          </w:p>
        </w:tc>
      </w:tr>
      <w:tr w:rsidR="009B1CE4" w14:paraId="35F8605E" w14:textId="77777777">
        <w:trPr>
          <w:divId w:val="109672267"/>
          <w:trHeight w:val="525"/>
          <w:tblCellSpacing w:w="0" w:type="dxa"/>
        </w:trPr>
        <w:tc>
          <w:tcPr>
            <w:tcW w:w="0" w:type="auto"/>
            <w:gridSpan w:val="8"/>
            <w:vAlign w:val="center"/>
            <w:hideMark/>
          </w:tcPr>
          <w:p w14:paraId="00541D65"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B.5. Family of investment companies.</w:t>
            </w:r>
          </w:p>
        </w:tc>
      </w:tr>
      <w:tr w:rsidR="009B1CE4" w14:paraId="5095B146" w14:textId="77777777">
        <w:trPr>
          <w:divId w:val="109672267"/>
          <w:tblCellSpacing w:w="0" w:type="dxa"/>
        </w:trPr>
        <w:tc>
          <w:tcPr>
            <w:tcW w:w="0" w:type="auto"/>
            <w:gridSpan w:val="8"/>
            <w:hideMark/>
          </w:tcPr>
          <w:p w14:paraId="1495C43A" w14:textId="77777777" w:rsidR="009B1CE4" w:rsidRDefault="00152725">
            <w:pPr>
              <w:rPr>
                <w:rFonts w:ascii="Arial" w:eastAsia="Times New Roman" w:hAnsi="Arial" w:cs="Arial"/>
                <w:sz w:val="20"/>
                <w:szCs w:val="20"/>
              </w:rPr>
            </w:pPr>
            <w:r>
              <w:rPr>
                <w:rFonts w:ascii="Arial" w:eastAsia="Times New Roman" w:hAnsi="Arial" w:cs="Arial"/>
                <w:i/>
                <w:iCs/>
                <w:sz w:val="20"/>
                <w:szCs w:val="20"/>
              </w:rPr>
              <w:t>Instruction</w:t>
            </w:r>
            <w:r>
              <w:rPr>
                <w:rFonts w:ascii="Arial" w:eastAsia="Times New Roman" w:hAnsi="Arial" w:cs="Arial"/>
                <w:sz w:val="20"/>
                <w:szCs w:val="20"/>
              </w:rPr>
              <w:t>. "Family of investment companies" means, except for insurance company separate accounts, any two or more registered investment companies that (</w:t>
            </w:r>
            <w:proofErr w:type="spellStart"/>
            <w:r>
              <w:rPr>
                <w:rFonts w:ascii="Arial" w:eastAsia="Times New Roman" w:hAnsi="Arial" w:cs="Arial"/>
                <w:sz w:val="20"/>
                <w:szCs w:val="20"/>
              </w:rPr>
              <w:t>i</w:t>
            </w:r>
            <w:proofErr w:type="spellEnd"/>
            <w:r>
              <w:rPr>
                <w:rFonts w:ascii="Arial" w:eastAsia="Times New Roman" w:hAnsi="Arial" w:cs="Arial"/>
                <w:sz w:val="20"/>
                <w:szCs w:val="20"/>
              </w:rPr>
              <w:t>) share the same investment adviser or principal underwriter; and (ii) hold themselves out to investors as related companies for purposes of investment and investor services. In responding to this item, all Registrants in the family of investment companies should report the name of the family of investment companies identically.</w:t>
            </w:r>
          </w:p>
        </w:tc>
      </w:tr>
      <w:tr w:rsidR="009B1CE4" w14:paraId="40212EB7" w14:textId="77777777">
        <w:trPr>
          <w:divId w:val="109672267"/>
          <w:trHeight w:val="75"/>
          <w:tblCellSpacing w:w="0" w:type="dxa"/>
        </w:trPr>
        <w:tc>
          <w:tcPr>
            <w:tcW w:w="0" w:type="auto"/>
            <w:gridSpan w:val="8"/>
            <w:hideMark/>
          </w:tcPr>
          <w:p w14:paraId="19BE99DB" w14:textId="77777777" w:rsidR="009B1CE4" w:rsidRDefault="009B1CE4">
            <w:pPr>
              <w:rPr>
                <w:rFonts w:ascii="Arial" w:eastAsia="Times New Roman" w:hAnsi="Arial" w:cs="Arial"/>
                <w:sz w:val="20"/>
                <w:szCs w:val="20"/>
              </w:rPr>
            </w:pPr>
          </w:p>
        </w:tc>
      </w:tr>
      <w:tr w:rsidR="009B1CE4" w14:paraId="1DABCCC4" w14:textId="77777777">
        <w:trPr>
          <w:divId w:val="109672267"/>
          <w:tblCellSpacing w:w="0" w:type="dxa"/>
        </w:trPr>
        <w:tc>
          <w:tcPr>
            <w:tcW w:w="0" w:type="auto"/>
            <w:gridSpan w:val="8"/>
            <w:hideMark/>
          </w:tcPr>
          <w:p w14:paraId="5409F93F" w14:textId="77777777" w:rsidR="009B1CE4" w:rsidRDefault="00152725">
            <w:pPr>
              <w:rPr>
                <w:rFonts w:ascii="Arial" w:eastAsia="Times New Roman" w:hAnsi="Arial" w:cs="Arial"/>
                <w:sz w:val="20"/>
                <w:szCs w:val="20"/>
              </w:rPr>
            </w:pPr>
            <w:r>
              <w:rPr>
                <w:rFonts w:ascii="Arial" w:eastAsia="Times New Roman" w:hAnsi="Arial" w:cs="Arial"/>
                <w:sz w:val="20"/>
                <w:szCs w:val="20"/>
              </w:rPr>
              <w:t>Insurance company separate accounts that may not hold themselves out to investors as related companies (products) for purposes of investment and investor services should consider themselves part of the same family if the operational or accounting or control systems under which these entities function are substantially similar.</w:t>
            </w:r>
          </w:p>
        </w:tc>
      </w:tr>
      <w:tr w:rsidR="009B1CE4" w14:paraId="0FDC60E4" w14:textId="77777777">
        <w:trPr>
          <w:divId w:val="109672267"/>
          <w:trHeight w:val="75"/>
          <w:tblCellSpacing w:w="0" w:type="dxa"/>
        </w:trPr>
        <w:tc>
          <w:tcPr>
            <w:tcW w:w="0" w:type="auto"/>
            <w:gridSpan w:val="8"/>
            <w:hideMark/>
          </w:tcPr>
          <w:p w14:paraId="62DB3DBD" w14:textId="77777777" w:rsidR="009B1CE4" w:rsidRDefault="009B1CE4">
            <w:pPr>
              <w:rPr>
                <w:rFonts w:ascii="Arial" w:eastAsia="Times New Roman" w:hAnsi="Arial" w:cs="Arial"/>
                <w:sz w:val="20"/>
                <w:szCs w:val="20"/>
              </w:rPr>
            </w:pPr>
          </w:p>
        </w:tc>
      </w:tr>
    </w:tbl>
    <w:p w14:paraId="147DCD84"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27"/>
        <w:gridCol w:w="188"/>
        <w:gridCol w:w="276"/>
        <w:gridCol w:w="2990"/>
        <w:gridCol w:w="89"/>
        <w:gridCol w:w="463"/>
        <w:gridCol w:w="931"/>
        <w:gridCol w:w="745"/>
        <w:gridCol w:w="464"/>
        <w:gridCol w:w="932"/>
        <w:gridCol w:w="2055"/>
      </w:tblGrid>
      <w:tr w:rsidR="009B1CE4" w14:paraId="541057FC" w14:textId="77777777">
        <w:trPr>
          <w:divId w:val="109672267"/>
          <w:trHeight w:val="15"/>
          <w:tblCellSpacing w:w="0" w:type="dxa"/>
        </w:trPr>
        <w:tc>
          <w:tcPr>
            <w:tcW w:w="100" w:type="pct"/>
            <w:shd w:val="clear" w:color="auto" w:fill="E0E0FF"/>
            <w:hideMark/>
          </w:tcPr>
          <w:p w14:paraId="39420DC1" w14:textId="77777777" w:rsidR="009B1CE4" w:rsidRDefault="009B1CE4">
            <w:pPr>
              <w:rPr>
                <w:rFonts w:eastAsia="Times New Roman"/>
              </w:rPr>
            </w:pPr>
          </w:p>
        </w:tc>
        <w:tc>
          <w:tcPr>
            <w:tcW w:w="100" w:type="pct"/>
            <w:shd w:val="clear" w:color="auto" w:fill="E0E0FF"/>
            <w:hideMark/>
          </w:tcPr>
          <w:p w14:paraId="361685EC" w14:textId="77777777" w:rsidR="009B1CE4" w:rsidRDefault="009B1CE4">
            <w:pPr>
              <w:rPr>
                <w:rFonts w:eastAsia="Times New Roman"/>
                <w:sz w:val="20"/>
                <w:szCs w:val="20"/>
              </w:rPr>
            </w:pPr>
          </w:p>
        </w:tc>
        <w:tc>
          <w:tcPr>
            <w:tcW w:w="150" w:type="pct"/>
            <w:shd w:val="clear" w:color="auto" w:fill="E0E0FF"/>
            <w:hideMark/>
          </w:tcPr>
          <w:p w14:paraId="191C7C4A" w14:textId="77777777" w:rsidR="009B1CE4" w:rsidRDefault="009B1CE4">
            <w:pPr>
              <w:rPr>
                <w:rFonts w:eastAsia="Times New Roman"/>
                <w:sz w:val="20"/>
                <w:szCs w:val="20"/>
              </w:rPr>
            </w:pPr>
          </w:p>
        </w:tc>
        <w:tc>
          <w:tcPr>
            <w:tcW w:w="1600" w:type="pct"/>
            <w:shd w:val="clear" w:color="auto" w:fill="E0E0FF"/>
            <w:hideMark/>
          </w:tcPr>
          <w:p w14:paraId="74D8D648" w14:textId="77777777" w:rsidR="009B1CE4" w:rsidRDefault="009B1CE4">
            <w:pPr>
              <w:rPr>
                <w:rFonts w:eastAsia="Times New Roman"/>
                <w:sz w:val="20"/>
                <w:szCs w:val="20"/>
              </w:rPr>
            </w:pPr>
          </w:p>
        </w:tc>
        <w:tc>
          <w:tcPr>
            <w:tcW w:w="50" w:type="pct"/>
            <w:hideMark/>
          </w:tcPr>
          <w:p w14:paraId="3DA17939" w14:textId="77777777" w:rsidR="009B1CE4" w:rsidRDefault="009B1CE4">
            <w:pPr>
              <w:rPr>
                <w:rFonts w:eastAsia="Times New Roman"/>
                <w:sz w:val="20"/>
                <w:szCs w:val="20"/>
              </w:rPr>
            </w:pPr>
          </w:p>
        </w:tc>
        <w:tc>
          <w:tcPr>
            <w:tcW w:w="250" w:type="pct"/>
            <w:hideMark/>
          </w:tcPr>
          <w:p w14:paraId="76B45D4A" w14:textId="77777777" w:rsidR="009B1CE4" w:rsidRDefault="009B1CE4">
            <w:pPr>
              <w:rPr>
                <w:rFonts w:eastAsia="Times New Roman"/>
                <w:sz w:val="20"/>
                <w:szCs w:val="20"/>
              </w:rPr>
            </w:pPr>
          </w:p>
        </w:tc>
        <w:tc>
          <w:tcPr>
            <w:tcW w:w="500" w:type="pct"/>
            <w:hideMark/>
          </w:tcPr>
          <w:p w14:paraId="006BDB12" w14:textId="77777777" w:rsidR="009B1CE4" w:rsidRDefault="009B1CE4">
            <w:pPr>
              <w:rPr>
                <w:rFonts w:eastAsia="Times New Roman"/>
                <w:sz w:val="20"/>
                <w:szCs w:val="20"/>
              </w:rPr>
            </w:pPr>
          </w:p>
        </w:tc>
        <w:tc>
          <w:tcPr>
            <w:tcW w:w="400" w:type="pct"/>
            <w:hideMark/>
          </w:tcPr>
          <w:p w14:paraId="44BFE654" w14:textId="77777777" w:rsidR="009B1CE4" w:rsidRDefault="009B1CE4">
            <w:pPr>
              <w:rPr>
                <w:rFonts w:eastAsia="Times New Roman"/>
                <w:sz w:val="20"/>
                <w:szCs w:val="20"/>
              </w:rPr>
            </w:pPr>
          </w:p>
        </w:tc>
        <w:tc>
          <w:tcPr>
            <w:tcW w:w="250" w:type="pct"/>
            <w:hideMark/>
          </w:tcPr>
          <w:p w14:paraId="10F4057A" w14:textId="77777777" w:rsidR="009B1CE4" w:rsidRDefault="009B1CE4">
            <w:pPr>
              <w:rPr>
                <w:rFonts w:eastAsia="Times New Roman"/>
                <w:sz w:val="20"/>
                <w:szCs w:val="20"/>
              </w:rPr>
            </w:pPr>
          </w:p>
        </w:tc>
        <w:tc>
          <w:tcPr>
            <w:tcW w:w="500" w:type="pct"/>
            <w:hideMark/>
          </w:tcPr>
          <w:p w14:paraId="7C82D9E8" w14:textId="77777777" w:rsidR="009B1CE4" w:rsidRDefault="009B1CE4">
            <w:pPr>
              <w:rPr>
                <w:rFonts w:eastAsia="Times New Roman"/>
                <w:sz w:val="20"/>
                <w:szCs w:val="20"/>
              </w:rPr>
            </w:pPr>
          </w:p>
        </w:tc>
        <w:tc>
          <w:tcPr>
            <w:tcW w:w="1100" w:type="pct"/>
            <w:hideMark/>
          </w:tcPr>
          <w:p w14:paraId="42EE8926" w14:textId="77777777" w:rsidR="009B1CE4" w:rsidRDefault="009B1CE4">
            <w:pPr>
              <w:rPr>
                <w:rFonts w:eastAsia="Times New Roman"/>
                <w:sz w:val="20"/>
                <w:szCs w:val="20"/>
              </w:rPr>
            </w:pPr>
          </w:p>
        </w:tc>
      </w:tr>
      <w:tr w:rsidR="009B1CE4" w14:paraId="20AA9093" w14:textId="77777777">
        <w:trPr>
          <w:divId w:val="109672267"/>
          <w:tblCellSpacing w:w="0" w:type="dxa"/>
        </w:trPr>
        <w:tc>
          <w:tcPr>
            <w:tcW w:w="0" w:type="auto"/>
            <w:vMerge w:val="restart"/>
            <w:shd w:val="clear" w:color="auto" w:fill="E0E0FF"/>
            <w:hideMark/>
          </w:tcPr>
          <w:p w14:paraId="120C4EF1" w14:textId="77777777" w:rsidR="009B1CE4" w:rsidRDefault="00152725">
            <w:pPr>
              <w:rPr>
                <w:rFonts w:eastAsia="Times New Roman"/>
              </w:rPr>
            </w:pPr>
            <w:r>
              <w:rPr>
                <w:rFonts w:eastAsia="Times New Roman"/>
              </w:rPr>
              <w:t>a.</w:t>
            </w:r>
          </w:p>
        </w:tc>
        <w:tc>
          <w:tcPr>
            <w:tcW w:w="0" w:type="auto"/>
            <w:gridSpan w:val="3"/>
            <w:vMerge w:val="restart"/>
            <w:shd w:val="clear" w:color="auto" w:fill="E0E0FF"/>
            <w:hideMark/>
          </w:tcPr>
          <w:p w14:paraId="7D3D38B5" w14:textId="77777777" w:rsidR="009B1CE4" w:rsidRDefault="00152725">
            <w:pPr>
              <w:rPr>
                <w:rFonts w:eastAsia="Times New Roman"/>
              </w:rPr>
            </w:pPr>
            <w:r>
              <w:rPr>
                <w:rFonts w:eastAsia="Times New Roman"/>
              </w:rPr>
              <w:t xml:space="preserve">Is the Registrant part of a family of investment companies? </w:t>
            </w:r>
          </w:p>
        </w:tc>
        <w:tc>
          <w:tcPr>
            <w:tcW w:w="0" w:type="auto"/>
            <w:hideMark/>
          </w:tcPr>
          <w:p w14:paraId="30B56AB2"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3ACAFAB8"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18012655"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7F285B46"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4A4288CF"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75875B1E"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64BF79A5" w14:textId="77777777" w:rsidR="009B1CE4" w:rsidRDefault="00152725">
            <w:pPr>
              <w:rPr>
                <w:rFonts w:eastAsia="Times New Roman"/>
              </w:rPr>
            </w:pPr>
            <w:r>
              <w:rPr>
                <w:rFonts w:eastAsia="Times New Roman"/>
              </w:rPr>
              <w:t> </w:t>
            </w:r>
          </w:p>
        </w:tc>
      </w:tr>
      <w:tr w:rsidR="009B1CE4" w14:paraId="56EDF05B" w14:textId="77777777">
        <w:trPr>
          <w:divId w:val="109672267"/>
          <w:trHeight w:val="75"/>
          <w:tblCellSpacing w:w="0" w:type="dxa"/>
        </w:trPr>
        <w:tc>
          <w:tcPr>
            <w:tcW w:w="0" w:type="auto"/>
            <w:vMerge/>
            <w:hideMark/>
          </w:tcPr>
          <w:p w14:paraId="4A7924E1" w14:textId="77777777" w:rsidR="009B1CE4" w:rsidRDefault="009B1CE4">
            <w:pPr>
              <w:rPr>
                <w:rFonts w:eastAsia="Times New Roman"/>
              </w:rPr>
            </w:pPr>
          </w:p>
        </w:tc>
        <w:tc>
          <w:tcPr>
            <w:tcW w:w="0" w:type="auto"/>
            <w:gridSpan w:val="3"/>
            <w:vMerge/>
            <w:hideMark/>
          </w:tcPr>
          <w:p w14:paraId="24889E89" w14:textId="77777777" w:rsidR="009B1CE4" w:rsidRDefault="009B1CE4">
            <w:pPr>
              <w:rPr>
                <w:rFonts w:eastAsia="Times New Roman"/>
              </w:rPr>
            </w:pPr>
          </w:p>
        </w:tc>
        <w:tc>
          <w:tcPr>
            <w:tcW w:w="0" w:type="auto"/>
            <w:gridSpan w:val="7"/>
            <w:hideMark/>
          </w:tcPr>
          <w:p w14:paraId="2836BC99" w14:textId="77777777" w:rsidR="009B1CE4" w:rsidRDefault="00152725">
            <w:pPr>
              <w:rPr>
                <w:rFonts w:eastAsia="Times New Roman"/>
              </w:rPr>
            </w:pPr>
            <w:r>
              <w:rPr>
                <w:rFonts w:eastAsia="Times New Roman"/>
              </w:rPr>
              <w:t> </w:t>
            </w:r>
          </w:p>
        </w:tc>
      </w:tr>
      <w:tr w:rsidR="009B1CE4" w14:paraId="261CAEC8" w14:textId="77777777">
        <w:trPr>
          <w:divId w:val="109672267"/>
          <w:tblCellSpacing w:w="0" w:type="dxa"/>
        </w:trPr>
        <w:tc>
          <w:tcPr>
            <w:tcW w:w="0" w:type="auto"/>
            <w:vMerge w:val="restart"/>
            <w:shd w:val="clear" w:color="auto" w:fill="E0E0FF"/>
            <w:hideMark/>
          </w:tcPr>
          <w:p w14:paraId="012AA46F" w14:textId="77777777" w:rsidR="009B1CE4" w:rsidRDefault="009B1CE4">
            <w:pPr>
              <w:rPr>
                <w:rFonts w:eastAsia="Times New Roman"/>
              </w:rPr>
            </w:pPr>
          </w:p>
        </w:tc>
        <w:tc>
          <w:tcPr>
            <w:tcW w:w="0" w:type="auto"/>
            <w:vMerge w:val="restart"/>
            <w:shd w:val="clear" w:color="auto" w:fill="E0E0FF"/>
            <w:hideMark/>
          </w:tcPr>
          <w:p w14:paraId="5BF2F3D7" w14:textId="77777777" w:rsidR="009B1CE4" w:rsidRDefault="00152725">
            <w:pPr>
              <w:rPr>
                <w:rFonts w:eastAsia="Times New Roman"/>
              </w:rPr>
            </w:pPr>
            <w:proofErr w:type="spellStart"/>
            <w:r>
              <w:rPr>
                <w:rFonts w:eastAsia="Times New Roman"/>
              </w:rPr>
              <w:t>i</w:t>
            </w:r>
            <w:proofErr w:type="spellEnd"/>
            <w:r>
              <w:rPr>
                <w:rFonts w:eastAsia="Times New Roman"/>
              </w:rPr>
              <w:t>.</w:t>
            </w:r>
          </w:p>
        </w:tc>
        <w:tc>
          <w:tcPr>
            <w:tcW w:w="0" w:type="auto"/>
            <w:gridSpan w:val="2"/>
            <w:vMerge w:val="restart"/>
            <w:shd w:val="clear" w:color="auto" w:fill="E0E0FF"/>
            <w:hideMark/>
          </w:tcPr>
          <w:p w14:paraId="12815DD2" w14:textId="77777777" w:rsidR="009B1CE4" w:rsidRDefault="00152725">
            <w:pPr>
              <w:rPr>
                <w:rFonts w:eastAsia="Times New Roman"/>
              </w:rPr>
            </w:pPr>
            <w:r>
              <w:rPr>
                <w:rFonts w:eastAsia="Times New Roman"/>
              </w:rPr>
              <w:t>Full name of family of investment companies</w:t>
            </w:r>
          </w:p>
        </w:tc>
        <w:tc>
          <w:tcPr>
            <w:tcW w:w="0" w:type="auto"/>
            <w:hideMark/>
          </w:tcPr>
          <w:p w14:paraId="07F8F0A6" w14:textId="77777777" w:rsidR="009B1CE4" w:rsidRDefault="009B1CE4">
            <w:pPr>
              <w:rPr>
                <w:rFonts w:eastAsia="Times New Roman"/>
              </w:rPr>
            </w:pPr>
          </w:p>
        </w:tc>
        <w:tc>
          <w:tcPr>
            <w:tcW w:w="0" w:type="auto"/>
            <w:gridSpan w:val="6"/>
            <w:tcBorders>
              <w:top w:val="single" w:sz="12" w:space="0" w:color="999999"/>
              <w:left w:val="single" w:sz="12" w:space="0" w:color="999999"/>
              <w:bottom w:val="single" w:sz="6" w:space="0" w:color="CCCCCC"/>
              <w:right w:val="single" w:sz="6" w:space="0" w:color="CCCCCC"/>
            </w:tcBorders>
            <w:hideMark/>
          </w:tcPr>
          <w:p w14:paraId="7434BBFC"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r>
      <w:tr w:rsidR="009B1CE4" w14:paraId="07C84575" w14:textId="77777777">
        <w:trPr>
          <w:divId w:val="109672267"/>
          <w:trHeight w:val="75"/>
          <w:tblCellSpacing w:w="0" w:type="dxa"/>
        </w:trPr>
        <w:tc>
          <w:tcPr>
            <w:tcW w:w="0" w:type="auto"/>
            <w:vMerge/>
            <w:hideMark/>
          </w:tcPr>
          <w:p w14:paraId="3569E86D" w14:textId="77777777" w:rsidR="009B1CE4" w:rsidRDefault="009B1CE4">
            <w:pPr>
              <w:rPr>
                <w:rFonts w:eastAsia="Times New Roman"/>
              </w:rPr>
            </w:pPr>
          </w:p>
        </w:tc>
        <w:tc>
          <w:tcPr>
            <w:tcW w:w="0" w:type="auto"/>
            <w:vMerge/>
            <w:hideMark/>
          </w:tcPr>
          <w:p w14:paraId="3B067929" w14:textId="77777777" w:rsidR="009B1CE4" w:rsidRDefault="009B1CE4">
            <w:pPr>
              <w:rPr>
                <w:rFonts w:eastAsia="Times New Roman"/>
              </w:rPr>
            </w:pPr>
          </w:p>
        </w:tc>
        <w:tc>
          <w:tcPr>
            <w:tcW w:w="0" w:type="auto"/>
            <w:gridSpan w:val="2"/>
            <w:vMerge/>
            <w:hideMark/>
          </w:tcPr>
          <w:p w14:paraId="0262F264" w14:textId="77777777" w:rsidR="009B1CE4" w:rsidRDefault="009B1CE4">
            <w:pPr>
              <w:rPr>
                <w:rFonts w:eastAsia="Times New Roman"/>
              </w:rPr>
            </w:pPr>
          </w:p>
        </w:tc>
        <w:tc>
          <w:tcPr>
            <w:tcW w:w="0" w:type="auto"/>
            <w:gridSpan w:val="7"/>
            <w:hideMark/>
          </w:tcPr>
          <w:p w14:paraId="28F9874C" w14:textId="77777777" w:rsidR="009B1CE4" w:rsidRDefault="00152725">
            <w:pPr>
              <w:rPr>
                <w:rFonts w:eastAsia="Times New Roman"/>
              </w:rPr>
            </w:pPr>
            <w:r>
              <w:rPr>
                <w:rFonts w:eastAsia="Times New Roman"/>
              </w:rPr>
              <w:t> </w:t>
            </w:r>
          </w:p>
        </w:tc>
      </w:tr>
    </w:tbl>
    <w:p w14:paraId="291D51A0"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06"/>
        <w:gridCol w:w="184"/>
        <w:gridCol w:w="278"/>
        <w:gridCol w:w="2992"/>
        <w:gridCol w:w="91"/>
        <w:gridCol w:w="465"/>
        <w:gridCol w:w="2057"/>
        <w:gridCol w:w="3087"/>
      </w:tblGrid>
      <w:tr w:rsidR="009B1CE4" w14:paraId="446678B6" w14:textId="77777777">
        <w:trPr>
          <w:divId w:val="109672267"/>
          <w:trHeight w:val="15"/>
          <w:tblCellSpacing w:w="0" w:type="dxa"/>
        </w:trPr>
        <w:tc>
          <w:tcPr>
            <w:tcW w:w="100" w:type="pct"/>
            <w:hideMark/>
          </w:tcPr>
          <w:p w14:paraId="64D142D6" w14:textId="77777777" w:rsidR="009B1CE4" w:rsidRDefault="009B1CE4">
            <w:pPr>
              <w:rPr>
                <w:rFonts w:eastAsia="Times New Roman"/>
              </w:rPr>
            </w:pPr>
          </w:p>
        </w:tc>
        <w:tc>
          <w:tcPr>
            <w:tcW w:w="100" w:type="pct"/>
            <w:hideMark/>
          </w:tcPr>
          <w:p w14:paraId="4AFDF22B" w14:textId="77777777" w:rsidR="009B1CE4" w:rsidRDefault="009B1CE4">
            <w:pPr>
              <w:rPr>
                <w:rFonts w:eastAsia="Times New Roman"/>
                <w:sz w:val="20"/>
                <w:szCs w:val="20"/>
              </w:rPr>
            </w:pPr>
          </w:p>
        </w:tc>
        <w:tc>
          <w:tcPr>
            <w:tcW w:w="150" w:type="pct"/>
            <w:hideMark/>
          </w:tcPr>
          <w:p w14:paraId="0B404114" w14:textId="77777777" w:rsidR="009B1CE4" w:rsidRDefault="009B1CE4">
            <w:pPr>
              <w:rPr>
                <w:rFonts w:eastAsia="Times New Roman"/>
                <w:sz w:val="20"/>
                <w:szCs w:val="20"/>
              </w:rPr>
            </w:pPr>
          </w:p>
        </w:tc>
        <w:tc>
          <w:tcPr>
            <w:tcW w:w="1600" w:type="pct"/>
            <w:hideMark/>
          </w:tcPr>
          <w:p w14:paraId="3B0D4D7F" w14:textId="77777777" w:rsidR="009B1CE4" w:rsidRDefault="009B1CE4">
            <w:pPr>
              <w:rPr>
                <w:rFonts w:eastAsia="Times New Roman"/>
                <w:sz w:val="20"/>
                <w:szCs w:val="20"/>
              </w:rPr>
            </w:pPr>
          </w:p>
        </w:tc>
        <w:tc>
          <w:tcPr>
            <w:tcW w:w="50" w:type="pct"/>
            <w:hideMark/>
          </w:tcPr>
          <w:p w14:paraId="0862C194" w14:textId="77777777" w:rsidR="009B1CE4" w:rsidRDefault="009B1CE4">
            <w:pPr>
              <w:rPr>
                <w:rFonts w:eastAsia="Times New Roman"/>
                <w:sz w:val="20"/>
                <w:szCs w:val="20"/>
              </w:rPr>
            </w:pPr>
          </w:p>
        </w:tc>
        <w:tc>
          <w:tcPr>
            <w:tcW w:w="250" w:type="pct"/>
            <w:hideMark/>
          </w:tcPr>
          <w:p w14:paraId="4FA90655" w14:textId="77777777" w:rsidR="009B1CE4" w:rsidRDefault="009B1CE4">
            <w:pPr>
              <w:rPr>
                <w:rFonts w:eastAsia="Times New Roman"/>
                <w:sz w:val="20"/>
                <w:szCs w:val="20"/>
              </w:rPr>
            </w:pPr>
          </w:p>
        </w:tc>
        <w:tc>
          <w:tcPr>
            <w:tcW w:w="1100" w:type="pct"/>
            <w:hideMark/>
          </w:tcPr>
          <w:p w14:paraId="2264D43B" w14:textId="77777777" w:rsidR="009B1CE4" w:rsidRDefault="009B1CE4">
            <w:pPr>
              <w:rPr>
                <w:rFonts w:eastAsia="Times New Roman"/>
                <w:sz w:val="20"/>
                <w:szCs w:val="20"/>
              </w:rPr>
            </w:pPr>
          </w:p>
        </w:tc>
        <w:tc>
          <w:tcPr>
            <w:tcW w:w="1750" w:type="pct"/>
            <w:hideMark/>
          </w:tcPr>
          <w:p w14:paraId="112E9DC0" w14:textId="77777777" w:rsidR="009B1CE4" w:rsidRDefault="009B1CE4">
            <w:pPr>
              <w:rPr>
                <w:rFonts w:eastAsia="Times New Roman"/>
                <w:sz w:val="20"/>
                <w:szCs w:val="20"/>
              </w:rPr>
            </w:pPr>
          </w:p>
        </w:tc>
      </w:tr>
      <w:tr w:rsidR="009B1CE4" w14:paraId="4ECD164C" w14:textId="77777777">
        <w:trPr>
          <w:divId w:val="109672267"/>
          <w:trHeight w:val="525"/>
          <w:tblCellSpacing w:w="0" w:type="dxa"/>
        </w:trPr>
        <w:tc>
          <w:tcPr>
            <w:tcW w:w="0" w:type="auto"/>
            <w:gridSpan w:val="8"/>
            <w:vAlign w:val="center"/>
            <w:hideMark/>
          </w:tcPr>
          <w:p w14:paraId="2A31AD2B"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B.6. Organization.</w:t>
            </w:r>
          </w:p>
        </w:tc>
      </w:tr>
      <w:tr w:rsidR="009B1CE4" w14:paraId="40DF1E30" w14:textId="77777777">
        <w:trPr>
          <w:divId w:val="109672267"/>
          <w:tblCellSpacing w:w="0" w:type="dxa"/>
        </w:trPr>
        <w:tc>
          <w:tcPr>
            <w:tcW w:w="0" w:type="auto"/>
            <w:gridSpan w:val="8"/>
            <w:hideMark/>
          </w:tcPr>
          <w:p w14:paraId="2CDD4CFC" w14:textId="77777777" w:rsidR="009B1CE4" w:rsidRDefault="00152725">
            <w:pPr>
              <w:rPr>
                <w:rFonts w:ascii="Arial" w:eastAsia="Times New Roman" w:hAnsi="Arial" w:cs="Arial"/>
                <w:sz w:val="20"/>
                <w:szCs w:val="20"/>
              </w:rPr>
            </w:pPr>
            <w:r>
              <w:rPr>
                <w:rFonts w:ascii="Arial" w:eastAsia="Times New Roman" w:hAnsi="Arial" w:cs="Arial"/>
                <w:i/>
                <w:iCs/>
                <w:sz w:val="20"/>
                <w:szCs w:val="20"/>
              </w:rPr>
              <w:t>Instruction</w:t>
            </w:r>
            <w:r>
              <w:rPr>
                <w:rFonts w:ascii="Arial" w:eastAsia="Times New Roman" w:hAnsi="Arial" w:cs="Arial"/>
                <w:sz w:val="20"/>
                <w:szCs w:val="20"/>
              </w:rPr>
              <w:t xml:space="preserve">. For Item B.6.a.i., the Registrant should include all Series that have been established by the Registrant and have shares outstanding (other than shares issued in connection with an initial investment to satisfy section 14(a) of the Act). </w:t>
            </w:r>
          </w:p>
        </w:tc>
      </w:tr>
      <w:tr w:rsidR="009B1CE4" w14:paraId="747B8C4A" w14:textId="77777777">
        <w:trPr>
          <w:divId w:val="109672267"/>
          <w:trHeight w:val="75"/>
          <w:tblCellSpacing w:w="0" w:type="dxa"/>
        </w:trPr>
        <w:tc>
          <w:tcPr>
            <w:tcW w:w="0" w:type="auto"/>
            <w:gridSpan w:val="8"/>
            <w:hideMark/>
          </w:tcPr>
          <w:p w14:paraId="4A95EB95" w14:textId="77777777" w:rsidR="009B1CE4" w:rsidRDefault="009B1CE4">
            <w:pPr>
              <w:rPr>
                <w:rFonts w:ascii="Arial" w:eastAsia="Times New Roman" w:hAnsi="Arial" w:cs="Arial"/>
                <w:sz w:val="20"/>
                <w:szCs w:val="20"/>
              </w:rPr>
            </w:pPr>
          </w:p>
        </w:tc>
      </w:tr>
      <w:tr w:rsidR="009B1CE4" w14:paraId="26779AA7" w14:textId="77777777">
        <w:trPr>
          <w:divId w:val="109672267"/>
          <w:tblCellSpacing w:w="0" w:type="dxa"/>
        </w:trPr>
        <w:tc>
          <w:tcPr>
            <w:tcW w:w="0" w:type="auto"/>
            <w:gridSpan w:val="8"/>
            <w:hideMark/>
          </w:tcPr>
          <w:p w14:paraId="42C1F8EE" w14:textId="77777777" w:rsidR="009B1CE4" w:rsidRDefault="00152725">
            <w:pPr>
              <w:rPr>
                <w:rFonts w:ascii="Arial" w:eastAsia="Times New Roman" w:hAnsi="Arial" w:cs="Arial"/>
                <w:sz w:val="20"/>
                <w:szCs w:val="20"/>
              </w:rPr>
            </w:pPr>
            <w:r>
              <w:rPr>
                <w:rFonts w:ascii="Arial" w:eastAsia="Times New Roman" w:hAnsi="Arial" w:cs="Arial"/>
                <w:sz w:val="20"/>
                <w:szCs w:val="20"/>
              </w:rPr>
              <w:t xml:space="preserve">Indicate the classification of the Registrant by checking the applicable item below. </w:t>
            </w:r>
          </w:p>
        </w:tc>
      </w:tr>
      <w:tr w:rsidR="009B1CE4" w14:paraId="7C8904BC" w14:textId="77777777">
        <w:trPr>
          <w:divId w:val="109672267"/>
          <w:trHeight w:val="75"/>
          <w:tblCellSpacing w:w="0" w:type="dxa"/>
        </w:trPr>
        <w:tc>
          <w:tcPr>
            <w:tcW w:w="0" w:type="auto"/>
            <w:gridSpan w:val="8"/>
            <w:hideMark/>
          </w:tcPr>
          <w:p w14:paraId="5574CA7D" w14:textId="77777777" w:rsidR="009B1CE4" w:rsidRDefault="009B1CE4">
            <w:pPr>
              <w:rPr>
                <w:rFonts w:ascii="Arial" w:eastAsia="Times New Roman" w:hAnsi="Arial" w:cs="Arial"/>
                <w:sz w:val="20"/>
                <w:szCs w:val="20"/>
              </w:rPr>
            </w:pPr>
          </w:p>
        </w:tc>
      </w:tr>
      <w:tr w:rsidR="009B1CE4" w14:paraId="75452C4C" w14:textId="77777777">
        <w:trPr>
          <w:divId w:val="109672267"/>
          <w:tblCellSpacing w:w="0" w:type="dxa"/>
        </w:trPr>
        <w:tc>
          <w:tcPr>
            <w:tcW w:w="0" w:type="auto"/>
            <w:gridSpan w:val="2"/>
            <w:tcBorders>
              <w:top w:val="single" w:sz="12" w:space="0" w:color="999999"/>
              <w:left w:val="single" w:sz="12" w:space="0" w:color="999999"/>
              <w:bottom w:val="single" w:sz="6" w:space="0" w:color="CCCCCC"/>
              <w:right w:val="single" w:sz="6" w:space="0" w:color="CCCCCC"/>
            </w:tcBorders>
            <w:hideMark/>
          </w:tcPr>
          <w:p w14:paraId="2F878CA5"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hideMark/>
          </w:tcPr>
          <w:p w14:paraId="7E2B6297" w14:textId="77777777" w:rsidR="009B1CE4" w:rsidRDefault="00152725">
            <w:pPr>
              <w:jc w:val="center"/>
              <w:rPr>
                <w:rFonts w:ascii="Arial" w:eastAsia="Times New Roman" w:hAnsi="Arial" w:cs="Arial"/>
                <w:sz w:val="20"/>
                <w:szCs w:val="20"/>
              </w:rPr>
            </w:pPr>
            <w:r>
              <w:rPr>
                <w:rFonts w:ascii="Arial" w:eastAsia="Times New Roman" w:hAnsi="Arial" w:cs="Arial"/>
                <w:sz w:val="20"/>
                <w:szCs w:val="20"/>
              </w:rPr>
              <w:t>a.</w:t>
            </w:r>
          </w:p>
        </w:tc>
        <w:tc>
          <w:tcPr>
            <w:tcW w:w="0" w:type="auto"/>
            <w:gridSpan w:val="5"/>
            <w:hideMark/>
          </w:tcPr>
          <w:p w14:paraId="61723416" w14:textId="77777777" w:rsidR="009B1CE4" w:rsidRDefault="00152725">
            <w:pPr>
              <w:rPr>
                <w:rFonts w:ascii="Arial" w:eastAsia="Times New Roman" w:hAnsi="Arial" w:cs="Arial"/>
                <w:sz w:val="20"/>
                <w:szCs w:val="20"/>
              </w:rPr>
            </w:pPr>
            <w:r>
              <w:rPr>
                <w:rFonts w:ascii="Arial" w:eastAsia="Times New Roman" w:hAnsi="Arial" w:cs="Arial"/>
                <w:sz w:val="20"/>
                <w:szCs w:val="20"/>
              </w:rPr>
              <w:t>Open-end management investment company registered under the Act on Form N-1A</w:t>
            </w:r>
          </w:p>
        </w:tc>
      </w:tr>
      <w:tr w:rsidR="009B1CE4" w14:paraId="06BCCBF9" w14:textId="77777777">
        <w:trPr>
          <w:divId w:val="109672267"/>
          <w:trHeight w:val="75"/>
          <w:tblCellSpacing w:w="0" w:type="dxa"/>
        </w:trPr>
        <w:tc>
          <w:tcPr>
            <w:tcW w:w="0" w:type="auto"/>
            <w:gridSpan w:val="8"/>
            <w:hideMark/>
          </w:tcPr>
          <w:p w14:paraId="79C1468F" w14:textId="77777777" w:rsidR="009B1CE4" w:rsidRDefault="009B1CE4">
            <w:pPr>
              <w:rPr>
                <w:rFonts w:ascii="Arial" w:eastAsia="Times New Roman" w:hAnsi="Arial" w:cs="Arial"/>
                <w:sz w:val="20"/>
                <w:szCs w:val="20"/>
              </w:rPr>
            </w:pPr>
          </w:p>
        </w:tc>
      </w:tr>
      <w:tr w:rsidR="009B1CE4" w14:paraId="490E540A" w14:textId="77777777">
        <w:trPr>
          <w:divId w:val="109672267"/>
          <w:tblCellSpacing w:w="0" w:type="dxa"/>
        </w:trPr>
        <w:tc>
          <w:tcPr>
            <w:tcW w:w="0" w:type="auto"/>
            <w:gridSpan w:val="2"/>
            <w:tcBorders>
              <w:top w:val="single" w:sz="12" w:space="0" w:color="999999"/>
              <w:left w:val="single" w:sz="12" w:space="0" w:color="999999"/>
              <w:bottom w:val="single" w:sz="6" w:space="0" w:color="CCCCCC"/>
              <w:right w:val="single" w:sz="6" w:space="0" w:color="CCCCCC"/>
            </w:tcBorders>
            <w:hideMark/>
          </w:tcPr>
          <w:p w14:paraId="13E9B1DA"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hideMark/>
          </w:tcPr>
          <w:p w14:paraId="0758B9FC" w14:textId="77777777" w:rsidR="009B1CE4" w:rsidRDefault="00152725">
            <w:pPr>
              <w:jc w:val="center"/>
              <w:rPr>
                <w:rFonts w:ascii="Arial" w:eastAsia="Times New Roman" w:hAnsi="Arial" w:cs="Arial"/>
                <w:sz w:val="20"/>
                <w:szCs w:val="20"/>
              </w:rPr>
            </w:pPr>
            <w:r>
              <w:rPr>
                <w:rFonts w:ascii="Arial" w:eastAsia="Times New Roman" w:hAnsi="Arial" w:cs="Arial"/>
                <w:sz w:val="20"/>
                <w:szCs w:val="20"/>
              </w:rPr>
              <w:t>b.</w:t>
            </w:r>
          </w:p>
        </w:tc>
        <w:tc>
          <w:tcPr>
            <w:tcW w:w="0" w:type="auto"/>
            <w:gridSpan w:val="5"/>
            <w:hideMark/>
          </w:tcPr>
          <w:p w14:paraId="71E3BE74" w14:textId="77777777" w:rsidR="009B1CE4" w:rsidRDefault="00152725">
            <w:pPr>
              <w:rPr>
                <w:rFonts w:ascii="Arial" w:eastAsia="Times New Roman" w:hAnsi="Arial" w:cs="Arial"/>
                <w:sz w:val="20"/>
                <w:szCs w:val="20"/>
              </w:rPr>
            </w:pPr>
            <w:r>
              <w:rPr>
                <w:rFonts w:ascii="Arial" w:eastAsia="Times New Roman" w:hAnsi="Arial" w:cs="Arial"/>
                <w:sz w:val="20"/>
                <w:szCs w:val="20"/>
              </w:rPr>
              <w:t xml:space="preserve">Closed-end management investment company registered under the Act on Form N-2 </w:t>
            </w:r>
          </w:p>
        </w:tc>
      </w:tr>
      <w:tr w:rsidR="009B1CE4" w14:paraId="2A4B5999" w14:textId="77777777">
        <w:trPr>
          <w:divId w:val="109672267"/>
          <w:trHeight w:val="75"/>
          <w:tblCellSpacing w:w="0" w:type="dxa"/>
        </w:trPr>
        <w:tc>
          <w:tcPr>
            <w:tcW w:w="0" w:type="auto"/>
            <w:gridSpan w:val="8"/>
            <w:hideMark/>
          </w:tcPr>
          <w:p w14:paraId="45BACCB0" w14:textId="77777777" w:rsidR="009B1CE4" w:rsidRDefault="009B1CE4">
            <w:pPr>
              <w:rPr>
                <w:rFonts w:ascii="Arial" w:eastAsia="Times New Roman" w:hAnsi="Arial" w:cs="Arial"/>
                <w:sz w:val="20"/>
                <w:szCs w:val="20"/>
              </w:rPr>
            </w:pPr>
          </w:p>
        </w:tc>
      </w:tr>
      <w:tr w:rsidR="009B1CE4" w14:paraId="0DC34EFC" w14:textId="77777777">
        <w:trPr>
          <w:divId w:val="109672267"/>
          <w:tblCellSpacing w:w="0" w:type="dxa"/>
        </w:trPr>
        <w:tc>
          <w:tcPr>
            <w:tcW w:w="0" w:type="auto"/>
            <w:gridSpan w:val="2"/>
            <w:tcBorders>
              <w:top w:val="single" w:sz="12" w:space="0" w:color="999999"/>
              <w:left w:val="single" w:sz="12" w:space="0" w:color="999999"/>
              <w:bottom w:val="single" w:sz="6" w:space="0" w:color="CCCCCC"/>
              <w:right w:val="single" w:sz="6" w:space="0" w:color="CCCCCC"/>
            </w:tcBorders>
            <w:hideMark/>
          </w:tcPr>
          <w:p w14:paraId="27B91E5F"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vMerge w:val="restart"/>
            <w:hideMark/>
          </w:tcPr>
          <w:p w14:paraId="03CEE98C" w14:textId="77777777" w:rsidR="009B1CE4" w:rsidRDefault="00152725">
            <w:pPr>
              <w:jc w:val="center"/>
              <w:rPr>
                <w:rFonts w:ascii="Arial" w:eastAsia="Times New Roman" w:hAnsi="Arial" w:cs="Arial"/>
                <w:sz w:val="20"/>
                <w:szCs w:val="20"/>
              </w:rPr>
            </w:pPr>
            <w:r>
              <w:rPr>
                <w:rFonts w:ascii="Arial" w:eastAsia="Times New Roman" w:hAnsi="Arial" w:cs="Arial"/>
                <w:sz w:val="20"/>
                <w:szCs w:val="20"/>
              </w:rPr>
              <w:t>c.</w:t>
            </w:r>
          </w:p>
        </w:tc>
        <w:tc>
          <w:tcPr>
            <w:tcW w:w="0" w:type="auto"/>
            <w:gridSpan w:val="5"/>
            <w:vMerge w:val="restart"/>
            <w:hideMark/>
          </w:tcPr>
          <w:p w14:paraId="33E25AD4" w14:textId="77777777" w:rsidR="009B1CE4" w:rsidRDefault="00152725">
            <w:pPr>
              <w:rPr>
                <w:rFonts w:ascii="Arial" w:eastAsia="Times New Roman" w:hAnsi="Arial" w:cs="Arial"/>
                <w:sz w:val="20"/>
                <w:szCs w:val="20"/>
              </w:rPr>
            </w:pPr>
            <w:r>
              <w:rPr>
                <w:rFonts w:ascii="Arial" w:eastAsia="Times New Roman" w:hAnsi="Arial" w:cs="Arial"/>
                <w:sz w:val="20"/>
                <w:szCs w:val="20"/>
              </w:rPr>
              <w:t>Separate account offering variable annuity contracts which is registered under the Act as a management investment company on Form N-3</w:t>
            </w:r>
          </w:p>
        </w:tc>
      </w:tr>
      <w:tr w:rsidR="009B1CE4" w14:paraId="483612CF" w14:textId="77777777">
        <w:trPr>
          <w:divId w:val="109672267"/>
          <w:tblCellSpacing w:w="0" w:type="dxa"/>
        </w:trPr>
        <w:tc>
          <w:tcPr>
            <w:tcW w:w="0" w:type="auto"/>
            <w:gridSpan w:val="3"/>
            <w:hideMark/>
          </w:tcPr>
          <w:p w14:paraId="18B9D677" w14:textId="77777777" w:rsidR="009B1CE4" w:rsidRDefault="00152725">
            <w:pPr>
              <w:rPr>
                <w:rFonts w:eastAsia="Times New Roman"/>
              </w:rPr>
            </w:pPr>
            <w:r>
              <w:rPr>
                <w:rFonts w:eastAsia="Times New Roman"/>
              </w:rPr>
              <w:t> </w:t>
            </w:r>
          </w:p>
        </w:tc>
        <w:tc>
          <w:tcPr>
            <w:tcW w:w="0" w:type="auto"/>
            <w:gridSpan w:val="5"/>
            <w:vMerge/>
            <w:vAlign w:val="center"/>
            <w:hideMark/>
          </w:tcPr>
          <w:p w14:paraId="2C65608F" w14:textId="77777777" w:rsidR="009B1CE4" w:rsidRDefault="009B1CE4">
            <w:pPr>
              <w:rPr>
                <w:rFonts w:ascii="Arial" w:eastAsia="Times New Roman" w:hAnsi="Arial" w:cs="Arial"/>
                <w:sz w:val="20"/>
                <w:szCs w:val="20"/>
              </w:rPr>
            </w:pPr>
          </w:p>
        </w:tc>
      </w:tr>
      <w:tr w:rsidR="009B1CE4" w14:paraId="086C1B18" w14:textId="77777777">
        <w:trPr>
          <w:divId w:val="109672267"/>
          <w:trHeight w:val="75"/>
          <w:tblCellSpacing w:w="0" w:type="dxa"/>
        </w:trPr>
        <w:tc>
          <w:tcPr>
            <w:tcW w:w="0" w:type="auto"/>
            <w:gridSpan w:val="8"/>
            <w:hideMark/>
          </w:tcPr>
          <w:p w14:paraId="5D7C6644" w14:textId="77777777" w:rsidR="009B1CE4" w:rsidRDefault="009B1CE4">
            <w:pPr>
              <w:rPr>
                <w:rFonts w:eastAsia="Times New Roman"/>
              </w:rPr>
            </w:pPr>
          </w:p>
        </w:tc>
      </w:tr>
      <w:tr w:rsidR="009B1CE4" w14:paraId="3EB0DFE0" w14:textId="77777777">
        <w:trPr>
          <w:divId w:val="109672267"/>
          <w:tblCellSpacing w:w="0" w:type="dxa"/>
        </w:trPr>
        <w:tc>
          <w:tcPr>
            <w:tcW w:w="0" w:type="auto"/>
            <w:gridSpan w:val="2"/>
            <w:tcBorders>
              <w:top w:val="single" w:sz="12" w:space="0" w:color="999999"/>
              <w:left w:val="single" w:sz="12" w:space="0" w:color="999999"/>
              <w:bottom w:val="single" w:sz="6" w:space="0" w:color="CCCCCC"/>
              <w:right w:val="single" w:sz="6" w:space="0" w:color="CCCCCC"/>
            </w:tcBorders>
            <w:hideMark/>
          </w:tcPr>
          <w:p w14:paraId="365819C6"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vMerge w:val="restart"/>
            <w:hideMark/>
          </w:tcPr>
          <w:p w14:paraId="6CE1814A" w14:textId="77777777" w:rsidR="009B1CE4" w:rsidRDefault="00152725">
            <w:pPr>
              <w:jc w:val="center"/>
              <w:rPr>
                <w:rFonts w:ascii="Arial" w:eastAsia="Times New Roman" w:hAnsi="Arial" w:cs="Arial"/>
                <w:sz w:val="20"/>
                <w:szCs w:val="20"/>
              </w:rPr>
            </w:pPr>
            <w:r>
              <w:rPr>
                <w:rFonts w:ascii="Arial" w:eastAsia="Times New Roman" w:hAnsi="Arial" w:cs="Arial"/>
                <w:sz w:val="20"/>
                <w:szCs w:val="20"/>
              </w:rPr>
              <w:t>d.</w:t>
            </w:r>
          </w:p>
        </w:tc>
        <w:tc>
          <w:tcPr>
            <w:tcW w:w="0" w:type="auto"/>
            <w:gridSpan w:val="5"/>
            <w:vMerge w:val="restart"/>
            <w:hideMark/>
          </w:tcPr>
          <w:p w14:paraId="2229F536" w14:textId="77777777" w:rsidR="009B1CE4" w:rsidRDefault="00152725">
            <w:pPr>
              <w:rPr>
                <w:rFonts w:ascii="Arial" w:eastAsia="Times New Roman" w:hAnsi="Arial" w:cs="Arial"/>
                <w:sz w:val="20"/>
                <w:szCs w:val="20"/>
              </w:rPr>
            </w:pPr>
            <w:r>
              <w:rPr>
                <w:rFonts w:ascii="Arial" w:eastAsia="Times New Roman" w:hAnsi="Arial" w:cs="Arial"/>
                <w:sz w:val="20"/>
                <w:szCs w:val="20"/>
              </w:rPr>
              <w:t>Separate account offering variable annuity contracts which is registered under the Act as a unit investment trust on Form N-4</w:t>
            </w:r>
          </w:p>
        </w:tc>
      </w:tr>
      <w:tr w:rsidR="009B1CE4" w14:paraId="6D8EAD99" w14:textId="77777777">
        <w:trPr>
          <w:divId w:val="109672267"/>
          <w:tblCellSpacing w:w="0" w:type="dxa"/>
        </w:trPr>
        <w:tc>
          <w:tcPr>
            <w:tcW w:w="0" w:type="auto"/>
            <w:gridSpan w:val="3"/>
            <w:hideMark/>
          </w:tcPr>
          <w:p w14:paraId="22896440" w14:textId="77777777" w:rsidR="009B1CE4" w:rsidRDefault="00152725">
            <w:pPr>
              <w:rPr>
                <w:rFonts w:eastAsia="Times New Roman"/>
              </w:rPr>
            </w:pPr>
            <w:r>
              <w:rPr>
                <w:rFonts w:eastAsia="Times New Roman"/>
              </w:rPr>
              <w:t> </w:t>
            </w:r>
          </w:p>
        </w:tc>
        <w:tc>
          <w:tcPr>
            <w:tcW w:w="0" w:type="auto"/>
            <w:gridSpan w:val="5"/>
            <w:vMerge/>
            <w:vAlign w:val="center"/>
            <w:hideMark/>
          </w:tcPr>
          <w:p w14:paraId="0BD7B6DB" w14:textId="77777777" w:rsidR="009B1CE4" w:rsidRDefault="009B1CE4">
            <w:pPr>
              <w:rPr>
                <w:rFonts w:ascii="Arial" w:eastAsia="Times New Roman" w:hAnsi="Arial" w:cs="Arial"/>
                <w:sz w:val="20"/>
                <w:szCs w:val="20"/>
              </w:rPr>
            </w:pPr>
          </w:p>
        </w:tc>
      </w:tr>
      <w:tr w:rsidR="009B1CE4" w14:paraId="36AF8699" w14:textId="77777777">
        <w:trPr>
          <w:divId w:val="109672267"/>
          <w:trHeight w:val="75"/>
          <w:tblCellSpacing w:w="0" w:type="dxa"/>
        </w:trPr>
        <w:tc>
          <w:tcPr>
            <w:tcW w:w="0" w:type="auto"/>
            <w:gridSpan w:val="8"/>
            <w:hideMark/>
          </w:tcPr>
          <w:p w14:paraId="15A6AFB6" w14:textId="77777777" w:rsidR="009B1CE4" w:rsidRDefault="009B1CE4">
            <w:pPr>
              <w:rPr>
                <w:rFonts w:eastAsia="Times New Roman"/>
              </w:rPr>
            </w:pPr>
          </w:p>
        </w:tc>
      </w:tr>
      <w:tr w:rsidR="009B1CE4" w14:paraId="73F3F145" w14:textId="77777777">
        <w:trPr>
          <w:divId w:val="109672267"/>
          <w:tblCellSpacing w:w="0" w:type="dxa"/>
        </w:trPr>
        <w:tc>
          <w:tcPr>
            <w:tcW w:w="0" w:type="auto"/>
            <w:gridSpan w:val="2"/>
            <w:tcBorders>
              <w:top w:val="single" w:sz="12" w:space="0" w:color="999999"/>
              <w:left w:val="single" w:sz="12" w:space="0" w:color="999999"/>
              <w:bottom w:val="single" w:sz="6" w:space="0" w:color="CCCCCC"/>
              <w:right w:val="single" w:sz="6" w:space="0" w:color="CCCCCC"/>
            </w:tcBorders>
            <w:hideMark/>
          </w:tcPr>
          <w:p w14:paraId="06CB7F3E"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hideMark/>
          </w:tcPr>
          <w:p w14:paraId="47DD10F7" w14:textId="77777777" w:rsidR="009B1CE4" w:rsidRDefault="00152725">
            <w:pPr>
              <w:jc w:val="center"/>
              <w:rPr>
                <w:rFonts w:ascii="Arial" w:eastAsia="Times New Roman" w:hAnsi="Arial" w:cs="Arial"/>
                <w:sz w:val="20"/>
                <w:szCs w:val="20"/>
              </w:rPr>
            </w:pPr>
            <w:r>
              <w:rPr>
                <w:rFonts w:ascii="Arial" w:eastAsia="Times New Roman" w:hAnsi="Arial" w:cs="Arial"/>
                <w:sz w:val="20"/>
                <w:szCs w:val="20"/>
              </w:rPr>
              <w:t>e.</w:t>
            </w:r>
          </w:p>
        </w:tc>
        <w:tc>
          <w:tcPr>
            <w:tcW w:w="0" w:type="auto"/>
            <w:gridSpan w:val="5"/>
            <w:hideMark/>
          </w:tcPr>
          <w:p w14:paraId="06E0AA5A" w14:textId="77777777" w:rsidR="009B1CE4" w:rsidRDefault="00152725">
            <w:pPr>
              <w:rPr>
                <w:rFonts w:ascii="Arial" w:eastAsia="Times New Roman" w:hAnsi="Arial" w:cs="Arial"/>
                <w:sz w:val="20"/>
                <w:szCs w:val="20"/>
              </w:rPr>
            </w:pPr>
            <w:r>
              <w:rPr>
                <w:rFonts w:ascii="Arial" w:eastAsia="Times New Roman" w:hAnsi="Arial" w:cs="Arial"/>
                <w:sz w:val="20"/>
                <w:szCs w:val="20"/>
              </w:rPr>
              <w:t>Small business investment company registered under the Act on Form N-5</w:t>
            </w:r>
          </w:p>
        </w:tc>
      </w:tr>
      <w:tr w:rsidR="009B1CE4" w14:paraId="59AF36E2" w14:textId="77777777">
        <w:trPr>
          <w:divId w:val="109672267"/>
          <w:trHeight w:val="75"/>
          <w:tblCellSpacing w:w="0" w:type="dxa"/>
        </w:trPr>
        <w:tc>
          <w:tcPr>
            <w:tcW w:w="0" w:type="auto"/>
            <w:gridSpan w:val="8"/>
            <w:hideMark/>
          </w:tcPr>
          <w:p w14:paraId="707BD535" w14:textId="77777777" w:rsidR="009B1CE4" w:rsidRDefault="009B1CE4">
            <w:pPr>
              <w:rPr>
                <w:rFonts w:ascii="Arial" w:eastAsia="Times New Roman" w:hAnsi="Arial" w:cs="Arial"/>
                <w:sz w:val="20"/>
                <w:szCs w:val="20"/>
              </w:rPr>
            </w:pPr>
          </w:p>
        </w:tc>
      </w:tr>
      <w:tr w:rsidR="009B1CE4" w14:paraId="5FDA6BB4" w14:textId="77777777">
        <w:trPr>
          <w:divId w:val="109672267"/>
          <w:tblCellSpacing w:w="0" w:type="dxa"/>
        </w:trPr>
        <w:tc>
          <w:tcPr>
            <w:tcW w:w="0" w:type="auto"/>
            <w:gridSpan w:val="2"/>
            <w:tcBorders>
              <w:top w:val="single" w:sz="12" w:space="0" w:color="999999"/>
              <w:left w:val="single" w:sz="12" w:space="0" w:color="999999"/>
              <w:bottom w:val="single" w:sz="6" w:space="0" w:color="CCCCCC"/>
              <w:right w:val="single" w:sz="6" w:space="0" w:color="CCCCCC"/>
            </w:tcBorders>
            <w:hideMark/>
          </w:tcPr>
          <w:p w14:paraId="31D953D8"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vMerge w:val="restart"/>
            <w:hideMark/>
          </w:tcPr>
          <w:p w14:paraId="797253D7" w14:textId="77777777" w:rsidR="009B1CE4" w:rsidRDefault="00152725">
            <w:pPr>
              <w:jc w:val="center"/>
              <w:rPr>
                <w:rFonts w:ascii="Arial" w:eastAsia="Times New Roman" w:hAnsi="Arial" w:cs="Arial"/>
                <w:sz w:val="20"/>
                <w:szCs w:val="20"/>
              </w:rPr>
            </w:pPr>
            <w:r>
              <w:rPr>
                <w:rFonts w:ascii="Arial" w:eastAsia="Times New Roman" w:hAnsi="Arial" w:cs="Arial"/>
                <w:sz w:val="20"/>
                <w:szCs w:val="20"/>
              </w:rPr>
              <w:t>f.</w:t>
            </w:r>
          </w:p>
        </w:tc>
        <w:tc>
          <w:tcPr>
            <w:tcW w:w="0" w:type="auto"/>
            <w:gridSpan w:val="5"/>
            <w:vMerge w:val="restart"/>
            <w:hideMark/>
          </w:tcPr>
          <w:p w14:paraId="32075F29" w14:textId="77777777" w:rsidR="009B1CE4" w:rsidRDefault="00152725">
            <w:pPr>
              <w:rPr>
                <w:rFonts w:ascii="Arial" w:eastAsia="Times New Roman" w:hAnsi="Arial" w:cs="Arial"/>
                <w:sz w:val="20"/>
                <w:szCs w:val="20"/>
              </w:rPr>
            </w:pPr>
            <w:r>
              <w:rPr>
                <w:rFonts w:ascii="Arial" w:eastAsia="Times New Roman" w:hAnsi="Arial" w:cs="Arial"/>
                <w:sz w:val="20"/>
                <w:szCs w:val="20"/>
              </w:rPr>
              <w:t>Separate account offering variable insurance contracts which is registered under the Act as a unit investment trust on Form N-6</w:t>
            </w:r>
          </w:p>
        </w:tc>
      </w:tr>
      <w:tr w:rsidR="009B1CE4" w14:paraId="5F1C88A8" w14:textId="77777777">
        <w:trPr>
          <w:divId w:val="109672267"/>
          <w:tblCellSpacing w:w="0" w:type="dxa"/>
        </w:trPr>
        <w:tc>
          <w:tcPr>
            <w:tcW w:w="0" w:type="auto"/>
            <w:gridSpan w:val="3"/>
            <w:hideMark/>
          </w:tcPr>
          <w:p w14:paraId="5962C0FD" w14:textId="77777777" w:rsidR="009B1CE4" w:rsidRDefault="00152725">
            <w:pPr>
              <w:rPr>
                <w:rFonts w:eastAsia="Times New Roman"/>
              </w:rPr>
            </w:pPr>
            <w:r>
              <w:rPr>
                <w:rFonts w:eastAsia="Times New Roman"/>
              </w:rPr>
              <w:t> </w:t>
            </w:r>
          </w:p>
        </w:tc>
        <w:tc>
          <w:tcPr>
            <w:tcW w:w="0" w:type="auto"/>
            <w:gridSpan w:val="5"/>
            <w:vMerge/>
            <w:vAlign w:val="center"/>
            <w:hideMark/>
          </w:tcPr>
          <w:p w14:paraId="3C9299A1" w14:textId="77777777" w:rsidR="009B1CE4" w:rsidRDefault="009B1CE4">
            <w:pPr>
              <w:rPr>
                <w:rFonts w:ascii="Arial" w:eastAsia="Times New Roman" w:hAnsi="Arial" w:cs="Arial"/>
                <w:sz w:val="20"/>
                <w:szCs w:val="20"/>
              </w:rPr>
            </w:pPr>
          </w:p>
        </w:tc>
      </w:tr>
      <w:tr w:rsidR="009B1CE4" w14:paraId="5643498F" w14:textId="77777777">
        <w:trPr>
          <w:divId w:val="109672267"/>
          <w:trHeight w:val="75"/>
          <w:tblCellSpacing w:w="0" w:type="dxa"/>
        </w:trPr>
        <w:tc>
          <w:tcPr>
            <w:tcW w:w="0" w:type="auto"/>
            <w:gridSpan w:val="8"/>
            <w:hideMark/>
          </w:tcPr>
          <w:p w14:paraId="64B386B2" w14:textId="77777777" w:rsidR="009B1CE4" w:rsidRDefault="009B1CE4">
            <w:pPr>
              <w:rPr>
                <w:rFonts w:eastAsia="Times New Roman"/>
              </w:rPr>
            </w:pPr>
          </w:p>
        </w:tc>
      </w:tr>
      <w:tr w:rsidR="009B1CE4" w14:paraId="46843985" w14:textId="77777777">
        <w:trPr>
          <w:divId w:val="109672267"/>
          <w:tblCellSpacing w:w="0" w:type="dxa"/>
        </w:trPr>
        <w:tc>
          <w:tcPr>
            <w:tcW w:w="0" w:type="auto"/>
            <w:gridSpan w:val="2"/>
            <w:tcBorders>
              <w:top w:val="single" w:sz="12" w:space="0" w:color="999999"/>
              <w:left w:val="single" w:sz="12" w:space="0" w:color="999999"/>
              <w:bottom w:val="single" w:sz="6" w:space="0" w:color="CCCCCC"/>
              <w:right w:val="single" w:sz="6" w:space="0" w:color="CCCCCC"/>
            </w:tcBorders>
            <w:hideMark/>
          </w:tcPr>
          <w:p w14:paraId="6E69C631"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hideMark/>
          </w:tcPr>
          <w:p w14:paraId="6AE53E6F" w14:textId="77777777" w:rsidR="009B1CE4" w:rsidRDefault="00152725">
            <w:pPr>
              <w:jc w:val="center"/>
              <w:rPr>
                <w:rFonts w:ascii="Arial" w:eastAsia="Times New Roman" w:hAnsi="Arial" w:cs="Arial"/>
                <w:sz w:val="20"/>
                <w:szCs w:val="20"/>
              </w:rPr>
            </w:pPr>
            <w:r>
              <w:rPr>
                <w:rFonts w:ascii="Arial" w:eastAsia="Times New Roman" w:hAnsi="Arial" w:cs="Arial"/>
                <w:sz w:val="20"/>
                <w:szCs w:val="20"/>
              </w:rPr>
              <w:t>g.</w:t>
            </w:r>
          </w:p>
        </w:tc>
        <w:tc>
          <w:tcPr>
            <w:tcW w:w="0" w:type="auto"/>
            <w:gridSpan w:val="5"/>
            <w:hideMark/>
          </w:tcPr>
          <w:p w14:paraId="7799133E" w14:textId="77777777" w:rsidR="009B1CE4" w:rsidRDefault="00152725">
            <w:pPr>
              <w:rPr>
                <w:rFonts w:ascii="Arial" w:eastAsia="Times New Roman" w:hAnsi="Arial" w:cs="Arial"/>
                <w:sz w:val="20"/>
                <w:szCs w:val="20"/>
              </w:rPr>
            </w:pPr>
            <w:r>
              <w:rPr>
                <w:rFonts w:ascii="Arial" w:eastAsia="Times New Roman" w:hAnsi="Arial" w:cs="Arial"/>
                <w:sz w:val="20"/>
                <w:szCs w:val="20"/>
              </w:rPr>
              <w:t>Unit investment trust registered under the Act on Form N-8B-2</w:t>
            </w:r>
          </w:p>
        </w:tc>
      </w:tr>
      <w:tr w:rsidR="009B1CE4" w14:paraId="1B268C21" w14:textId="77777777">
        <w:trPr>
          <w:divId w:val="109672267"/>
          <w:tblCellSpacing w:w="0" w:type="dxa"/>
        </w:trPr>
        <w:tc>
          <w:tcPr>
            <w:tcW w:w="0" w:type="auto"/>
            <w:shd w:val="clear" w:color="auto" w:fill="E0E0FF"/>
            <w:hideMark/>
          </w:tcPr>
          <w:p w14:paraId="599F70DE" w14:textId="77777777" w:rsidR="009B1CE4" w:rsidRDefault="00152725">
            <w:pPr>
              <w:jc w:val="center"/>
              <w:rPr>
                <w:rFonts w:eastAsia="Times New Roman"/>
              </w:rPr>
            </w:pPr>
            <w:proofErr w:type="spellStart"/>
            <w:r>
              <w:rPr>
                <w:rFonts w:eastAsia="Times New Roman"/>
              </w:rPr>
              <w:t>i</w:t>
            </w:r>
            <w:proofErr w:type="spellEnd"/>
            <w:r>
              <w:rPr>
                <w:rFonts w:eastAsia="Times New Roman"/>
              </w:rPr>
              <w:t>.</w:t>
            </w:r>
          </w:p>
        </w:tc>
        <w:tc>
          <w:tcPr>
            <w:tcW w:w="0" w:type="auto"/>
            <w:gridSpan w:val="4"/>
            <w:shd w:val="clear" w:color="auto" w:fill="E0E0FF"/>
            <w:hideMark/>
          </w:tcPr>
          <w:p w14:paraId="54B9CE69" w14:textId="77777777" w:rsidR="009B1CE4" w:rsidRDefault="00152725">
            <w:pPr>
              <w:rPr>
                <w:rFonts w:eastAsia="Times New Roman"/>
              </w:rPr>
            </w:pPr>
            <w:r>
              <w:rPr>
                <w:rFonts w:eastAsia="Times New Roman"/>
              </w:rPr>
              <w:t xml:space="preserve">Total </w:t>
            </w:r>
            <w:proofErr w:type="gramStart"/>
            <w:r>
              <w:rPr>
                <w:rFonts w:eastAsia="Times New Roman"/>
              </w:rPr>
              <w:t>number</w:t>
            </w:r>
            <w:proofErr w:type="gramEnd"/>
            <w:r>
              <w:rPr>
                <w:rFonts w:eastAsia="Times New Roman"/>
              </w:rPr>
              <w:t xml:space="preserve"> of Series of the Registrant</w:t>
            </w:r>
          </w:p>
        </w:tc>
        <w:tc>
          <w:tcPr>
            <w:tcW w:w="0" w:type="auto"/>
            <w:gridSpan w:val="3"/>
            <w:tcBorders>
              <w:top w:val="single" w:sz="12" w:space="0" w:color="999999"/>
              <w:left w:val="single" w:sz="12" w:space="0" w:color="999999"/>
              <w:bottom w:val="single" w:sz="6" w:space="0" w:color="CCCCCC"/>
              <w:right w:val="single" w:sz="6" w:space="0" w:color="CCCCCC"/>
            </w:tcBorders>
            <w:hideMark/>
          </w:tcPr>
          <w:p w14:paraId="77308335"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r>
      <w:tr w:rsidR="009B1CE4" w14:paraId="0E93A7D3" w14:textId="77777777">
        <w:trPr>
          <w:divId w:val="109672267"/>
          <w:tblCellSpacing w:w="0" w:type="dxa"/>
        </w:trPr>
        <w:tc>
          <w:tcPr>
            <w:tcW w:w="0" w:type="auto"/>
            <w:hideMark/>
          </w:tcPr>
          <w:p w14:paraId="30DA9BD7" w14:textId="77777777" w:rsidR="009B1CE4" w:rsidRDefault="00152725">
            <w:pPr>
              <w:jc w:val="center"/>
              <w:rPr>
                <w:rFonts w:ascii="Arial" w:eastAsia="Times New Roman" w:hAnsi="Arial" w:cs="Arial"/>
                <w:sz w:val="20"/>
                <w:szCs w:val="20"/>
              </w:rPr>
            </w:pPr>
            <w:r>
              <w:rPr>
                <w:rFonts w:ascii="Arial" w:eastAsia="Times New Roman" w:hAnsi="Arial" w:cs="Arial"/>
                <w:sz w:val="20"/>
                <w:szCs w:val="20"/>
              </w:rPr>
              <w:t>ii.</w:t>
            </w:r>
          </w:p>
        </w:tc>
        <w:tc>
          <w:tcPr>
            <w:tcW w:w="0" w:type="auto"/>
            <w:gridSpan w:val="7"/>
            <w:hideMark/>
          </w:tcPr>
          <w:p w14:paraId="4D995661" w14:textId="77777777" w:rsidR="009B1CE4" w:rsidRDefault="00152725">
            <w:pPr>
              <w:rPr>
                <w:rFonts w:ascii="Arial" w:eastAsia="Times New Roman" w:hAnsi="Arial" w:cs="Arial"/>
                <w:sz w:val="20"/>
                <w:szCs w:val="20"/>
              </w:rPr>
            </w:pPr>
            <w:r>
              <w:rPr>
                <w:rFonts w:ascii="Arial" w:eastAsia="Times New Roman" w:hAnsi="Arial" w:cs="Arial"/>
                <w:sz w:val="20"/>
                <w:szCs w:val="20"/>
              </w:rPr>
              <w:t xml:space="preserve">If a Series of the Registrant with a fiscal year end covered by the report was terminated during the reporting period, provide the following information: </w:t>
            </w:r>
          </w:p>
        </w:tc>
      </w:tr>
    </w:tbl>
    <w:p w14:paraId="519A024C" w14:textId="4F2FB6DF" w:rsidR="00775FCC" w:rsidRDefault="00775FCC">
      <w:pPr>
        <w:divId w:val="109672267"/>
        <w:rPr>
          <w:rFonts w:eastAsia="Times New Roman"/>
          <w:vanish/>
        </w:rPr>
      </w:pPr>
    </w:p>
    <w:p w14:paraId="74877189" w14:textId="77777777" w:rsidR="00775FCC" w:rsidRDefault="00775FCC">
      <w:pPr>
        <w:rPr>
          <w:rFonts w:eastAsia="Times New Roman"/>
          <w:vanish/>
        </w:rPr>
      </w:pPr>
      <w:r>
        <w:rPr>
          <w:rFonts w:eastAsia="Times New Roman"/>
          <w:vanish/>
        </w:rPr>
        <w:br w:type="page"/>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7"/>
        <w:gridCol w:w="187"/>
        <w:gridCol w:w="281"/>
        <w:gridCol w:w="2995"/>
        <w:gridCol w:w="94"/>
        <w:gridCol w:w="468"/>
        <w:gridCol w:w="936"/>
        <w:gridCol w:w="749"/>
        <w:gridCol w:w="468"/>
        <w:gridCol w:w="936"/>
        <w:gridCol w:w="2059"/>
      </w:tblGrid>
      <w:tr w:rsidR="009B1CE4" w14:paraId="0BA68DE5" w14:textId="77777777">
        <w:trPr>
          <w:divId w:val="109672267"/>
          <w:trHeight w:val="15"/>
          <w:tblCellSpacing w:w="0" w:type="dxa"/>
        </w:trPr>
        <w:tc>
          <w:tcPr>
            <w:tcW w:w="100" w:type="pct"/>
            <w:hideMark/>
          </w:tcPr>
          <w:p w14:paraId="1C5703BD" w14:textId="77777777" w:rsidR="009B1CE4" w:rsidRDefault="009B1CE4">
            <w:pPr>
              <w:rPr>
                <w:rFonts w:eastAsia="Times New Roman"/>
              </w:rPr>
            </w:pPr>
          </w:p>
        </w:tc>
        <w:tc>
          <w:tcPr>
            <w:tcW w:w="100" w:type="pct"/>
            <w:hideMark/>
          </w:tcPr>
          <w:p w14:paraId="5137333D" w14:textId="77777777" w:rsidR="009B1CE4" w:rsidRDefault="009B1CE4">
            <w:pPr>
              <w:rPr>
                <w:rFonts w:eastAsia="Times New Roman"/>
                <w:sz w:val="20"/>
                <w:szCs w:val="20"/>
              </w:rPr>
            </w:pPr>
          </w:p>
        </w:tc>
        <w:tc>
          <w:tcPr>
            <w:tcW w:w="150" w:type="pct"/>
            <w:hideMark/>
          </w:tcPr>
          <w:p w14:paraId="4DB5933C" w14:textId="77777777" w:rsidR="009B1CE4" w:rsidRDefault="009B1CE4">
            <w:pPr>
              <w:rPr>
                <w:rFonts w:eastAsia="Times New Roman"/>
                <w:sz w:val="20"/>
                <w:szCs w:val="20"/>
              </w:rPr>
            </w:pPr>
          </w:p>
        </w:tc>
        <w:tc>
          <w:tcPr>
            <w:tcW w:w="1600" w:type="pct"/>
            <w:hideMark/>
          </w:tcPr>
          <w:p w14:paraId="49DE4A1A" w14:textId="77777777" w:rsidR="009B1CE4" w:rsidRDefault="009B1CE4">
            <w:pPr>
              <w:rPr>
                <w:rFonts w:eastAsia="Times New Roman"/>
                <w:sz w:val="20"/>
                <w:szCs w:val="20"/>
              </w:rPr>
            </w:pPr>
          </w:p>
        </w:tc>
        <w:tc>
          <w:tcPr>
            <w:tcW w:w="50" w:type="pct"/>
            <w:hideMark/>
          </w:tcPr>
          <w:p w14:paraId="6FCD9119" w14:textId="77777777" w:rsidR="009B1CE4" w:rsidRDefault="009B1CE4">
            <w:pPr>
              <w:rPr>
                <w:rFonts w:eastAsia="Times New Roman"/>
                <w:sz w:val="20"/>
                <w:szCs w:val="20"/>
              </w:rPr>
            </w:pPr>
          </w:p>
        </w:tc>
        <w:tc>
          <w:tcPr>
            <w:tcW w:w="250" w:type="pct"/>
            <w:hideMark/>
          </w:tcPr>
          <w:p w14:paraId="3C445B20" w14:textId="77777777" w:rsidR="009B1CE4" w:rsidRDefault="009B1CE4">
            <w:pPr>
              <w:rPr>
                <w:rFonts w:eastAsia="Times New Roman"/>
                <w:sz w:val="20"/>
                <w:szCs w:val="20"/>
              </w:rPr>
            </w:pPr>
          </w:p>
        </w:tc>
        <w:tc>
          <w:tcPr>
            <w:tcW w:w="500" w:type="pct"/>
            <w:hideMark/>
          </w:tcPr>
          <w:p w14:paraId="2568BBF5" w14:textId="77777777" w:rsidR="009B1CE4" w:rsidRDefault="009B1CE4">
            <w:pPr>
              <w:rPr>
                <w:rFonts w:eastAsia="Times New Roman"/>
                <w:sz w:val="20"/>
                <w:szCs w:val="20"/>
              </w:rPr>
            </w:pPr>
          </w:p>
        </w:tc>
        <w:tc>
          <w:tcPr>
            <w:tcW w:w="400" w:type="pct"/>
            <w:hideMark/>
          </w:tcPr>
          <w:p w14:paraId="3DFF7DF8" w14:textId="77777777" w:rsidR="009B1CE4" w:rsidRDefault="009B1CE4">
            <w:pPr>
              <w:rPr>
                <w:rFonts w:eastAsia="Times New Roman"/>
                <w:sz w:val="20"/>
                <w:szCs w:val="20"/>
              </w:rPr>
            </w:pPr>
          </w:p>
        </w:tc>
        <w:tc>
          <w:tcPr>
            <w:tcW w:w="250" w:type="pct"/>
            <w:hideMark/>
          </w:tcPr>
          <w:p w14:paraId="0D907661" w14:textId="77777777" w:rsidR="009B1CE4" w:rsidRDefault="009B1CE4">
            <w:pPr>
              <w:rPr>
                <w:rFonts w:eastAsia="Times New Roman"/>
                <w:sz w:val="20"/>
                <w:szCs w:val="20"/>
              </w:rPr>
            </w:pPr>
          </w:p>
        </w:tc>
        <w:tc>
          <w:tcPr>
            <w:tcW w:w="500" w:type="pct"/>
            <w:hideMark/>
          </w:tcPr>
          <w:p w14:paraId="7A1A0E33" w14:textId="77777777" w:rsidR="009B1CE4" w:rsidRDefault="009B1CE4">
            <w:pPr>
              <w:rPr>
                <w:rFonts w:eastAsia="Times New Roman"/>
                <w:sz w:val="20"/>
                <w:szCs w:val="20"/>
              </w:rPr>
            </w:pPr>
          </w:p>
        </w:tc>
        <w:tc>
          <w:tcPr>
            <w:tcW w:w="1100" w:type="pct"/>
            <w:hideMark/>
          </w:tcPr>
          <w:p w14:paraId="549FA5C0" w14:textId="77777777" w:rsidR="009B1CE4" w:rsidRDefault="009B1CE4">
            <w:pPr>
              <w:rPr>
                <w:rFonts w:eastAsia="Times New Roman"/>
                <w:sz w:val="20"/>
                <w:szCs w:val="20"/>
              </w:rPr>
            </w:pPr>
          </w:p>
        </w:tc>
      </w:tr>
      <w:tr w:rsidR="009B1CE4" w14:paraId="461DAA5E" w14:textId="77777777">
        <w:trPr>
          <w:divId w:val="109672267"/>
          <w:trHeight w:val="525"/>
          <w:tblCellSpacing w:w="0" w:type="dxa"/>
        </w:trPr>
        <w:tc>
          <w:tcPr>
            <w:tcW w:w="0" w:type="auto"/>
            <w:gridSpan w:val="11"/>
            <w:vAlign w:val="center"/>
            <w:hideMark/>
          </w:tcPr>
          <w:p w14:paraId="0F9E4730"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B.7. Securities Act registration.</w:t>
            </w:r>
          </w:p>
        </w:tc>
      </w:tr>
      <w:tr w:rsidR="009B1CE4" w14:paraId="412CAEC7" w14:textId="77777777">
        <w:trPr>
          <w:divId w:val="109672267"/>
          <w:tblCellSpacing w:w="0" w:type="dxa"/>
        </w:trPr>
        <w:tc>
          <w:tcPr>
            <w:tcW w:w="0" w:type="auto"/>
            <w:gridSpan w:val="4"/>
            <w:vMerge w:val="restart"/>
            <w:shd w:val="clear" w:color="auto" w:fill="E0E0FF"/>
            <w:hideMark/>
          </w:tcPr>
          <w:p w14:paraId="7B1DBF3F" w14:textId="77777777" w:rsidR="009B1CE4" w:rsidRDefault="00152725">
            <w:pPr>
              <w:rPr>
                <w:rFonts w:eastAsia="Times New Roman"/>
              </w:rPr>
            </w:pPr>
            <w:r>
              <w:rPr>
                <w:rFonts w:eastAsia="Times New Roman"/>
              </w:rPr>
              <w:t>Is the Registrant the issuer of a class of securities registered under the Securities Act of 1933 ("Securities Act")?</w:t>
            </w:r>
          </w:p>
        </w:tc>
        <w:tc>
          <w:tcPr>
            <w:tcW w:w="0" w:type="auto"/>
            <w:hideMark/>
          </w:tcPr>
          <w:p w14:paraId="3F3ED1B1"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67FF4C3D"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481CB14D"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0FCABB74"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6F861ADE"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06C1ACAA"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4F09AC88" w14:textId="77777777" w:rsidR="009B1CE4" w:rsidRDefault="00152725">
            <w:pPr>
              <w:rPr>
                <w:rFonts w:eastAsia="Times New Roman"/>
              </w:rPr>
            </w:pPr>
            <w:r>
              <w:rPr>
                <w:rFonts w:eastAsia="Times New Roman"/>
              </w:rPr>
              <w:t> </w:t>
            </w:r>
          </w:p>
        </w:tc>
      </w:tr>
      <w:tr w:rsidR="009B1CE4" w14:paraId="1373A0EC" w14:textId="77777777">
        <w:trPr>
          <w:divId w:val="109672267"/>
          <w:tblCellSpacing w:w="0" w:type="dxa"/>
        </w:trPr>
        <w:tc>
          <w:tcPr>
            <w:tcW w:w="0" w:type="auto"/>
            <w:gridSpan w:val="4"/>
            <w:vMerge/>
            <w:hideMark/>
          </w:tcPr>
          <w:p w14:paraId="6A39EC2C" w14:textId="77777777" w:rsidR="009B1CE4" w:rsidRDefault="009B1CE4">
            <w:pPr>
              <w:rPr>
                <w:rFonts w:eastAsia="Times New Roman"/>
              </w:rPr>
            </w:pPr>
          </w:p>
        </w:tc>
        <w:tc>
          <w:tcPr>
            <w:tcW w:w="0" w:type="auto"/>
            <w:gridSpan w:val="7"/>
            <w:hideMark/>
          </w:tcPr>
          <w:p w14:paraId="4B2632B2" w14:textId="77777777" w:rsidR="009B1CE4" w:rsidRDefault="00152725">
            <w:pPr>
              <w:rPr>
                <w:rFonts w:eastAsia="Times New Roman"/>
              </w:rPr>
            </w:pPr>
            <w:r>
              <w:rPr>
                <w:rFonts w:eastAsia="Times New Roman"/>
              </w:rPr>
              <w:t> </w:t>
            </w:r>
          </w:p>
        </w:tc>
      </w:tr>
      <w:tr w:rsidR="009B1CE4" w14:paraId="71A64BF1" w14:textId="77777777">
        <w:trPr>
          <w:divId w:val="109672267"/>
          <w:tblCellSpacing w:w="0" w:type="dxa"/>
        </w:trPr>
        <w:tc>
          <w:tcPr>
            <w:tcW w:w="0" w:type="auto"/>
            <w:gridSpan w:val="4"/>
            <w:vMerge/>
            <w:hideMark/>
          </w:tcPr>
          <w:p w14:paraId="55F1316F" w14:textId="77777777" w:rsidR="009B1CE4" w:rsidRDefault="009B1CE4">
            <w:pPr>
              <w:rPr>
                <w:rFonts w:eastAsia="Times New Roman"/>
              </w:rPr>
            </w:pPr>
          </w:p>
        </w:tc>
        <w:tc>
          <w:tcPr>
            <w:tcW w:w="0" w:type="auto"/>
            <w:gridSpan w:val="7"/>
            <w:hideMark/>
          </w:tcPr>
          <w:p w14:paraId="210255E7" w14:textId="77777777" w:rsidR="009B1CE4" w:rsidRDefault="00152725">
            <w:pPr>
              <w:rPr>
                <w:rFonts w:eastAsia="Times New Roman"/>
              </w:rPr>
            </w:pPr>
            <w:r>
              <w:rPr>
                <w:rFonts w:eastAsia="Times New Roman"/>
              </w:rPr>
              <w:t> </w:t>
            </w:r>
          </w:p>
        </w:tc>
      </w:tr>
    </w:tbl>
    <w:p w14:paraId="13BC5244"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7"/>
        <w:gridCol w:w="187"/>
        <w:gridCol w:w="281"/>
        <w:gridCol w:w="2995"/>
        <w:gridCol w:w="94"/>
        <w:gridCol w:w="468"/>
        <w:gridCol w:w="936"/>
        <w:gridCol w:w="749"/>
        <w:gridCol w:w="468"/>
        <w:gridCol w:w="936"/>
        <w:gridCol w:w="2059"/>
      </w:tblGrid>
      <w:tr w:rsidR="009B1CE4" w14:paraId="7DAD9738" w14:textId="77777777">
        <w:trPr>
          <w:divId w:val="109672267"/>
          <w:trHeight w:val="15"/>
          <w:tblCellSpacing w:w="0" w:type="dxa"/>
        </w:trPr>
        <w:tc>
          <w:tcPr>
            <w:tcW w:w="100" w:type="pct"/>
            <w:hideMark/>
          </w:tcPr>
          <w:p w14:paraId="3AACBBF7" w14:textId="77777777" w:rsidR="009B1CE4" w:rsidRDefault="009B1CE4">
            <w:pPr>
              <w:rPr>
                <w:rFonts w:eastAsia="Times New Roman"/>
              </w:rPr>
            </w:pPr>
          </w:p>
        </w:tc>
        <w:tc>
          <w:tcPr>
            <w:tcW w:w="100" w:type="pct"/>
            <w:hideMark/>
          </w:tcPr>
          <w:p w14:paraId="0FB3D497" w14:textId="77777777" w:rsidR="009B1CE4" w:rsidRDefault="009B1CE4">
            <w:pPr>
              <w:rPr>
                <w:rFonts w:eastAsia="Times New Roman"/>
                <w:sz w:val="20"/>
                <w:szCs w:val="20"/>
              </w:rPr>
            </w:pPr>
          </w:p>
        </w:tc>
        <w:tc>
          <w:tcPr>
            <w:tcW w:w="150" w:type="pct"/>
            <w:hideMark/>
          </w:tcPr>
          <w:p w14:paraId="00EF60E1" w14:textId="77777777" w:rsidR="009B1CE4" w:rsidRDefault="009B1CE4">
            <w:pPr>
              <w:rPr>
                <w:rFonts w:eastAsia="Times New Roman"/>
                <w:sz w:val="20"/>
                <w:szCs w:val="20"/>
              </w:rPr>
            </w:pPr>
          </w:p>
        </w:tc>
        <w:tc>
          <w:tcPr>
            <w:tcW w:w="1600" w:type="pct"/>
            <w:hideMark/>
          </w:tcPr>
          <w:p w14:paraId="7A6437CE" w14:textId="77777777" w:rsidR="009B1CE4" w:rsidRDefault="009B1CE4">
            <w:pPr>
              <w:rPr>
                <w:rFonts w:eastAsia="Times New Roman"/>
                <w:sz w:val="20"/>
                <w:szCs w:val="20"/>
              </w:rPr>
            </w:pPr>
          </w:p>
        </w:tc>
        <w:tc>
          <w:tcPr>
            <w:tcW w:w="50" w:type="pct"/>
            <w:hideMark/>
          </w:tcPr>
          <w:p w14:paraId="71BDD025" w14:textId="77777777" w:rsidR="009B1CE4" w:rsidRDefault="009B1CE4">
            <w:pPr>
              <w:rPr>
                <w:rFonts w:eastAsia="Times New Roman"/>
                <w:sz w:val="20"/>
                <w:szCs w:val="20"/>
              </w:rPr>
            </w:pPr>
          </w:p>
        </w:tc>
        <w:tc>
          <w:tcPr>
            <w:tcW w:w="250" w:type="pct"/>
            <w:hideMark/>
          </w:tcPr>
          <w:p w14:paraId="19E71FFE" w14:textId="77777777" w:rsidR="009B1CE4" w:rsidRDefault="009B1CE4">
            <w:pPr>
              <w:rPr>
                <w:rFonts w:eastAsia="Times New Roman"/>
                <w:sz w:val="20"/>
                <w:szCs w:val="20"/>
              </w:rPr>
            </w:pPr>
          </w:p>
        </w:tc>
        <w:tc>
          <w:tcPr>
            <w:tcW w:w="500" w:type="pct"/>
            <w:hideMark/>
          </w:tcPr>
          <w:p w14:paraId="52C31330" w14:textId="77777777" w:rsidR="009B1CE4" w:rsidRDefault="009B1CE4">
            <w:pPr>
              <w:rPr>
                <w:rFonts w:eastAsia="Times New Roman"/>
                <w:sz w:val="20"/>
                <w:szCs w:val="20"/>
              </w:rPr>
            </w:pPr>
          </w:p>
        </w:tc>
        <w:tc>
          <w:tcPr>
            <w:tcW w:w="400" w:type="pct"/>
            <w:hideMark/>
          </w:tcPr>
          <w:p w14:paraId="20C3EFF5" w14:textId="77777777" w:rsidR="009B1CE4" w:rsidRDefault="009B1CE4">
            <w:pPr>
              <w:rPr>
                <w:rFonts w:eastAsia="Times New Roman"/>
                <w:sz w:val="20"/>
                <w:szCs w:val="20"/>
              </w:rPr>
            </w:pPr>
          </w:p>
        </w:tc>
        <w:tc>
          <w:tcPr>
            <w:tcW w:w="250" w:type="pct"/>
            <w:hideMark/>
          </w:tcPr>
          <w:p w14:paraId="17D9437A" w14:textId="77777777" w:rsidR="009B1CE4" w:rsidRDefault="009B1CE4">
            <w:pPr>
              <w:rPr>
                <w:rFonts w:eastAsia="Times New Roman"/>
                <w:sz w:val="20"/>
                <w:szCs w:val="20"/>
              </w:rPr>
            </w:pPr>
          </w:p>
        </w:tc>
        <w:tc>
          <w:tcPr>
            <w:tcW w:w="500" w:type="pct"/>
            <w:hideMark/>
          </w:tcPr>
          <w:p w14:paraId="04FE5F03" w14:textId="77777777" w:rsidR="009B1CE4" w:rsidRDefault="009B1CE4">
            <w:pPr>
              <w:rPr>
                <w:rFonts w:eastAsia="Times New Roman"/>
                <w:sz w:val="20"/>
                <w:szCs w:val="20"/>
              </w:rPr>
            </w:pPr>
          </w:p>
        </w:tc>
        <w:tc>
          <w:tcPr>
            <w:tcW w:w="1100" w:type="pct"/>
            <w:hideMark/>
          </w:tcPr>
          <w:p w14:paraId="2D8FB8B4" w14:textId="77777777" w:rsidR="009B1CE4" w:rsidRDefault="009B1CE4">
            <w:pPr>
              <w:rPr>
                <w:rFonts w:eastAsia="Times New Roman"/>
                <w:sz w:val="20"/>
                <w:szCs w:val="20"/>
              </w:rPr>
            </w:pPr>
          </w:p>
        </w:tc>
      </w:tr>
      <w:tr w:rsidR="009B1CE4" w14:paraId="1F2F1C78" w14:textId="77777777">
        <w:trPr>
          <w:divId w:val="109672267"/>
          <w:trHeight w:val="525"/>
          <w:tblCellSpacing w:w="0" w:type="dxa"/>
        </w:trPr>
        <w:tc>
          <w:tcPr>
            <w:tcW w:w="0" w:type="auto"/>
            <w:gridSpan w:val="11"/>
            <w:vAlign w:val="center"/>
            <w:hideMark/>
          </w:tcPr>
          <w:p w14:paraId="078F4AA4"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B.8. Directors.</w:t>
            </w:r>
          </w:p>
        </w:tc>
      </w:tr>
      <w:tr w:rsidR="009B1CE4" w14:paraId="2C67A13C" w14:textId="77777777">
        <w:trPr>
          <w:divId w:val="109672267"/>
          <w:tblCellSpacing w:w="0" w:type="dxa"/>
        </w:trPr>
        <w:tc>
          <w:tcPr>
            <w:tcW w:w="0" w:type="auto"/>
            <w:gridSpan w:val="11"/>
            <w:hideMark/>
          </w:tcPr>
          <w:p w14:paraId="6D63E57B" w14:textId="77777777" w:rsidR="009B1CE4" w:rsidRDefault="00152725">
            <w:pPr>
              <w:rPr>
                <w:rFonts w:ascii="Arial" w:eastAsia="Times New Roman" w:hAnsi="Arial" w:cs="Arial"/>
                <w:sz w:val="20"/>
                <w:szCs w:val="20"/>
              </w:rPr>
            </w:pPr>
            <w:r>
              <w:rPr>
                <w:rFonts w:ascii="Arial" w:eastAsia="Times New Roman" w:hAnsi="Arial" w:cs="Arial"/>
                <w:sz w:val="20"/>
                <w:szCs w:val="20"/>
              </w:rPr>
              <w:t>Provide the information requested below about each person serving as director of the Registrant (management investment companies only):</w:t>
            </w:r>
          </w:p>
        </w:tc>
      </w:tr>
      <w:tr w:rsidR="009B1CE4" w14:paraId="2E8EFF02" w14:textId="77777777">
        <w:trPr>
          <w:divId w:val="109672267"/>
          <w:trHeight w:val="75"/>
          <w:tblCellSpacing w:w="0" w:type="dxa"/>
        </w:trPr>
        <w:tc>
          <w:tcPr>
            <w:tcW w:w="0" w:type="auto"/>
            <w:gridSpan w:val="11"/>
            <w:hideMark/>
          </w:tcPr>
          <w:p w14:paraId="1EA156E3" w14:textId="77777777" w:rsidR="009B1CE4" w:rsidRDefault="009B1CE4">
            <w:pPr>
              <w:rPr>
                <w:rFonts w:ascii="Arial" w:eastAsia="Times New Roman" w:hAnsi="Arial" w:cs="Arial"/>
                <w:sz w:val="20"/>
                <w:szCs w:val="20"/>
              </w:rPr>
            </w:pPr>
          </w:p>
        </w:tc>
      </w:tr>
    </w:tbl>
    <w:p w14:paraId="3ED9C093"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7"/>
        <w:gridCol w:w="187"/>
        <w:gridCol w:w="281"/>
        <w:gridCol w:w="2995"/>
        <w:gridCol w:w="94"/>
        <w:gridCol w:w="468"/>
        <w:gridCol w:w="936"/>
        <w:gridCol w:w="749"/>
        <w:gridCol w:w="468"/>
        <w:gridCol w:w="936"/>
        <w:gridCol w:w="2059"/>
      </w:tblGrid>
      <w:tr w:rsidR="009B1CE4" w14:paraId="3B1EB861" w14:textId="77777777">
        <w:trPr>
          <w:divId w:val="109672267"/>
          <w:trHeight w:val="15"/>
          <w:tblCellSpacing w:w="0" w:type="dxa"/>
        </w:trPr>
        <w:tc>
          <w:tcPr>
            <w:tcW w:w="100" w:type="pct"/>
            <w:hideMark/>
          </w:tcPr>
          <w:p w14:paraId="42BDA0DE" w14:textId="77777777" w:rsidR="009B1CE4" w:rsidRDefault="009B1CE4">
            <w:pPr>
              <w:rPr>
                <w:rFonts w:eastAsia="Times New Roman"/>
              </w:rPr>
            </w:pPr>
          </w:p>
        </w:tc>
        <w:tc>
          <w:tcPr>
            <w:tcW w:w="100" w:type="pct"/>
            <w:hideMark/>
          </w:tcPr>
          <w:p w14:paraId="7FD139D7" w14:textId="77777777" w:rsidR="009B1CE4" w:rsidRDefault="009B1CE4">
            <w:pPr>
              <w:rPr>
                <w:rFonts w:eastAsia="Times New Roman"/>
                <w:sz w:val="20"/>
                <w:szCs w:val="20"/>
              </w:rPr>
            </w:pPr>
          </w:p>
        </w:tc>
        <w:tc>
          <w:tcPr>
            <w:tcW w:w="150" w:type="pct"/>
            <w:hideMark/>
          </w:tcPr>
          <w:p w14:paraId="18A4DB1A" w14:textId="77777777" w:rsidR="009B1CE4" w:rsidRDefault="009B1CE4">
            <w:pPr>
              <w:rPr>
                <w:rFonts w:eastAsia="Times New Roman"/>
                <w:sz w:val="20"/>
                <w:szCs w:val="20"/>
              </w:rPr>
            </w:pPr>
          </w:p>
        </w:tc>
        <w:tc>
          <w:tcPr>
            <w:tcW w:w="1600" w:type="pct"/>
            <w:hideMark/>
          </w:tcPr>
          <w:p w14:paraId="077640CD" w14:textId="77777777" w:rsidR="009B1CE4" w:rsidRDefault="009B1CE4">
            <w:pPr>
              <w:rPr>
                <w:rFonts w:eastAsia="Times New Roman"/>
                <w:sz w:val="20"/>
                <w:szCs w:val="20"/>
              </w:rPr>
            </w:pPr>
          </w:p>
        </w:tc>
        <w:tc>
          <w:tcPr>
            <w:tcW w:w="50" w:type="pct"/>
            <w:hideMark/>
          </w:tcPr>
          <w:p w14:paraId="5EA0AF78" w14:textId="77777777" w:rsidR="009B1CE4" w:rsidRDefault="009B1CE4">
            <w:pPr>
              <w:rPr>
                <w:rFonts w:eastAsia="Times New Roman"/>
                <w:sz w:val="20"/>
                <w:szCs w:val="20"/>
              </w:rPr>
            </w:pPr>
          </w:p>
        </w:tc>
        <w:tc>
          <w:tcPr>
            <w:tcW w:w="250" w:type="pct"/>
            <w:hideMark/>
          </w:tcPr>
          <w:p w14:paraId="557874DF" w14:textId="77777777" w:rsidR="009B1CE4" w:rsidRDefault="009B1CE4">
            <w:pPr>
              <w:rPr>
                <w:rFonts w:eastAsia="Times New Roman"/>
                <w:sz w:val="20"/>
                <w:szCs w:val="20"/>
              </w:rPr>
            </w:pPr>
          </w:p>
        </w:tc>
        <w:tc>
          <w:tcPr>
            <w:tcW w:w="500" w:type="pct"/>
            <w:hideMark/>
          </w:tcPr>
          <w:p w14:paraId="09286688" w14:textId="77777777" w:rsidR="009B1CE4" w:rsidRDefault="009B1CE4">
            <w:pPr>
              <w:rPr>
                <w:rFonts w:eastAsia="Times New Roman"/>
                <w:sz w:val="20"/>
                <w:szCs w:val="20"/>
              </w:rPr>
            </w:pPr>
          </w:p>
        </w:tc>
        <w:tc>
          <w:tcPr>
            <w:tcW w:w="400" w:type="pct"/>
            <w:hideMark/>
          </w:tcPr>
          <w:p w14:paraId="6DF228E0" w14:textId="77777777" w:rsidR="009B1CE4" w:rsidRDefault="009B1CE4">
            <w:pPr>
              <w:rPr>
                <w:rFonts w:eastAsia="Times New Roman"/>
                <w:sz w:val="20"/>
                <w:szCs w:val="20"/>
              </w:rPr>
            </w:pPr>
          </w:p>
        </w:tc>
        <w:tc>
          <w:tcPr>
            <w:tcW w:w="250" w:type="pct"/>
            <w:hideMark/>
          </w:tcPr>
          <w:p w14:paraId="7E16FF6D" w14:textId="77777777" w:rsidR="009B1CE4" w:rsidRDefault="009B1CE4">
            <w:pPr>
              <w:rPr>
                <w:rFonts w:eastAsia="Times New Roman"/>
                <w:sz w:val="20"/>
                <w:szCs w:val="20"/>
              </w:rPr>
            </w:pPr>
          </w:p>
        </w:tc>
        <w:tc>
          <w:tcPr>
            <w:tcW w:w="500" w:type="pct"/>
            <w:hideMark/>
          </w:tcPr>
          <w:p w14:paraId="5351E1B9" w14:textId="77777777" w:rsidR="009B1CE4" w:rsidRDefault="009B1CE4">
            <w:pPr>
              <w:rPr>
                <w:rFonts w:eastAsia="Times New Roman"/>
                <w:sz w:val="20"/>
                <w:szCs w:val="20"/>
              </w:rPr>
            </w:pPr>
          </w:p>
        </w:tc>
        <w:tc>
          <w:tcPr>
            <w:tcW w:w="1100" w:type="pct"/>
            <w:hideMark/>
          </w:tcPr>
          <w:p w14:paraId="074D4A0E" w14:textId="77777777" w:rsidR="009B1CE4" w:rsidRDefault="009B1CE4">
            <w:pPr>
              <w:rPr>
                <w:rFonts w:eastAsia="Times New Roman"/>
                <w:sz w:val="20"/>
                <w:szCs w:val="20"/>
              </w:rPr>
            </w:pPr>
          </w:p>
        </w:tc>
      </w:tr>
      <w:tr w:rsidR="009B1CE4" w14:paraId="63441B9D" w14:textId="77777777">
        <w:trPr>
          <w:divId w:val="109672267"/>
          <w:trHeight w:val="525"/>
          <w:tblCellSpacing w:w="0" w:type="dxa"/>
        </w:trPr>
        <w:tc>
          <w:tcPr>
            <w:tcW w:w="0" w:type="auto"/>
            <w:gridSpan w:val="11"/>
            <w:vAlign w:val="center"/>
            <w:hideMark/>
          </w:tcPr>
          <w:p w14:paraId="24942B0B"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B.9. Chief compliance officer.</w:t>
            </w:r>
          </w:p>
        </w:tc>
      </w:tr>
      <w:tr w:rsidR="009B1CE4" w14:paraId="3AEAF799" w14:textId="77777777">
        <w:trPr>
          <w:divId w:val="109672267"/>
          <w:tblCellSpacing w:w="0" w:type="dxa"/>
        </w:trPr>
        <w:tc>
          <w:tcPr>
            <w:tcW w:w="0" w:type="auto"/>
            <w:gridSpan w:val="11"/>
            <w:hideMark/>
          </w:tcPr>
          <w:p w14:paraId="46E42EFA" w14:textId="77777777" w:rsidR="009B1CE4" w:rsidRDefault="00152725">
            <w:pPr>
              <w:rPr>
                <w:rFonts w:ascii="Arial" w:eastAsia="Times New Roman" w:hAnsi="Arial" w:cs="Arial"/>
                <w:sz w:val="20"/>
                <w:szCs w:val="20"/>
              </w:rPr>
            </w:pPr>
            <w:r>
              <w:rPr>
                <w:rFonts w:ascii="Arial" w:eastAsia="Times New Roman" w:hAnsi="Arial" w:cs="Arial"/>
                <w:sz w:val="20"/>
                <w:szCs w:val="20"/>
              </w:rPr>
              <w:t>Provide the information requested below about each person serving as chief compliance officer of the Registrant for purposes of rule 38a-1 (17 CFR 270.38a- 1):</w:t>
            </w:r>
          </w:p>
        </w:tc>
      </w:tr>
      <w:tr w:rsidR="009B1CE4" w14:paraId="4C15688B" w14:textId="77777777">
        <w:trPr>
          <w:divId w:val="109672267"/>
          <w:trHeight w:val="75"/>
          <w:tblCellSpacing w:w="0" w:type="dxa"/>
        </w:trPr>
        <w:tc>
          <w:tcPr>
            <w:tcW w:w="0" w:type="auto"/>
            <w:gridSpan w:val="11"/>
            <w:hideMark/>
          </w:tcPr>
          <w:p w14:paraId="63298D0F" w14:textId="77777777" w:rsidR="009B1CE4" w:rsidRDefault="009B1CE4">
            <w:pPr>
              <w:rPr>
                <w:rFonts w:ascii="Arial" w:eastAsia="Times New Roman" w:hAnsi="Arial" w:cs="Arial"/>
                <w:sz w:val="20"/>
                <w:szCs w:val="20"/>
              </w:rPr>
            </w:pPr>
          </w:p>
        </w:tc>
      </w:tr>
    </w:tbl>
    <w:p w14:paraId="6C586C24"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28"/>
        <w:gridCol w:w="182"/>
        <w:gridCol w:w="277"/>
        <w:gridCol w:w="2991"/>
        <w:gridCol w:w="90"/>
        <w:gridCol w:w="464"/>
        <w:gridCol w:w="932"/>
        <w:gridCol w:w="745"/>
        <w:gridCol w:w="464"/>
        <w:gridCol w:w="932"/>
        <w:gridCol w:w="2055"/>
      </w:tblGrid>
      <w:tr w:rsidR="009B1CE4" w14:paraId="0BC75852" w14:textId="77777777">
        <w:trPr>
          <w:divId w:val="109672267"/>
          <w:trHeight w:val="15"/>
          <w:tblCellSpacing w:w="0" w:type="dxa"/>
        </w:trPr>
        <w:tc>
          <w:tcPr>
            <w:tcW w:w="100" w:type="pct"/>
            <w:hideMark/>
          </w:tcPr>
          <w:p w14:paraId="1739A481" w14:textId="77777777" w:rsidR="009B1CE4" w:rsidRDefault="009B1CE4">
            <w:pPr>
              <w:rPr>
                <w:rFonts w:eastAsia="Times New Roman"/>
              </w:rPr>
            </w:pPr>
          </w:p>
        </w:tc>
        <w:tc>
          <w:tcPr>
            <w:tcW w:w="100" w:type="pct"/>
            <w:hideMark/>
          </w:tcPr>
          <w:p w14:paraId="1968B36B" w14:textId="77777777" w:rsidR="009B1CE4" w:rsidRDefault="009B1CE4">
            <w:pPr>
              <w:rPr>
                <w:rFonts w:eastAsia="Times New Roman"/>
                <w:sz w:val="20"/>
                <w:szCs w:val="20"/>
              </w:rPr>
            </w:pPr>
          </w:p>
        </w:tc>
        <w:tc>
          <w:tcPr>
            <w:tcW w:w="150" w:type="pct"/>
            <w:hideMark/>
          </w:tcPr>
          <w:p w14:paraId="60B7DF71" w14:textId="77777777" w:rsidR="009B1CE4" w:rsidRDefault="009B1CE4">
            <w:pPr>
              <w:rPr>
                <w:rFonts w:eastAsia="Times New Roman"/>
                <w:sz w:val="20"/>
                <w:szCs w:val="20"/>
              </w:rPr>
            </w:pPr>
          </w:p>
        </w:tc>
        <w:tc>
          <w:tcPr>
            <w:tcW w:w="1600" w:type="pct"/>
            <w:hideMark/>
          </w:tcPr>
          <w:p w14:paraId="0903EE83" w14:textId="77777777" w:rsidR="009B1CE4" w:rsidRDefault="009B1CE4">
            <w:pPr>
              <w:rPr>
                <w:rFonts w:eastAsia="Times New Roman"/>
                <w:sz w:val="20"/>
                <w:szCs w:val="20"/>
              </w:rPr>
            </w:pPr>
          </w:p>
        </w:tc>
        <w:tc>
          <w:tcPr>
            <w:tcW w:w="50" w:type="pct"/>
            <w:hideMark/>
          </w:tcPr>
          <w:p w14:paraId="76E1BFC0" w14:textId="77777777" w:rsidR="009B1CE4" w:rsidRDefault="009B1CE4">
            <w:pPr>
              <w:rPr>
                <w:rFonts w:eastAsia="Times New Roman"/>
                <w:sz w:val="20"/>
                <w:szCs w:val="20"/>
              </w:rPr>
            </w:pPr>
          </w:p>
        </w:tc>
        <w:tc>
          <w:tcPr>
            <w:tcW w:w="250" w:type="pct"/>
            <w:hideMark/>
          </w:tcPr>
          <w:p w14:paraId="4D861060" w14:textId="77777777" w:rsidR="009B1CE4" w:rsidRDefault="009B1CE4">
            <w:pPr>
              <w:rPr>
                <w:rFonts w:eastAsia="Times New Roman"/>
                <w:sz w:val="20"/>
                <w:szCs w:val="20"/>
              </w:rPr>
            </w:pPr>
          </w:p>
        </w:tc>
        <w:tc>
          <w:tcPr>
            <w:tcW w:w="500" w:type="pct"/>
            <w:hideMark/>
          </w:tcPr>
          <w:p w14:paraId="2B2F14CF" w14:textId="77777777" w:rsidR="009B1CE4" w:rsidRDefault="009B1CE4">
            <w:pPr>
              <w:rPr>
                <w:rFonts w:eastAsia="Times New Roman"/>
                <w:sz w:val="20"/>
                <w:szCs w:val="20"/>
              </w:rPr>
            </w:pPr>
          </w:p>
        </w:tc>
        <w:tc>
          <w:tcPr>
            <w:tcW w:w="400" w:type="pct"/>
            <w:hideMark/>
          </w:tcPr>
          <w:p w14:paraId="483E0C2F" w14:textId="77777777" w:rsidR="009B1CE4" w:rsidRDefault="009B1CE4">
            <w:pPr>
              <w:rPr>
                <w:rFonts w:eastAsia="Times New Roman"/>
                <w:sz w:val="20"/>
                <w:szCs w:val="20"/>
              </w:rPr>
            </w:pPr>
          </w:p>
        </w:tc>
        <w:tc>
          <w:tcPr>
            <w:tcW w:w="250" w:type="pct"/>
            <w:hideMark/>
          </w:tcPr>
          <w:p w14:paraId="0F664FC1" w14:textId="77777777" w:rsidR="009B1CE4" w:rsidRDefault="009B1CE4">
            <w:pPr>
              <w:rPr>
                <w:rFonts w:eastAsia="Times New Roman"/>
                <w:sz w:val="20"/>
                <w:szCs w:val="20"/>
              </w:rPr>
            </w:pPr>
          </w:p>
        </w:tc>
        <w:tc>
          <w:tcPr>
            <w:tcW w:w="500" w:type="pct"/>
            <w:hideMark/>
          </w:tcPr>
          <w:p w14:paraId="630E4912" w14:textId="77777777" w:rsidR="009B1CE4" w:rsidRDefault="009B1CE4">
            <w:pPr>
              <w:rPr>
                <w:rFonts w:eastAsia="Times New Roman"/>
                <w:sz w:val="20"/>
                <w:szCs w:val="20"/>
              </w:rPr>
            </w:pPr>
          </w:p>
        </w:tc>
        <w:tc>
          <w:tcPr>
            <w:tcW w:w="1100" w:type="pct"/>
            <w:hideMark/>
          </w:tcPr>
          <w:p w14:paraId="36162CF4" w14:textId="77777777" w:rsidR="009B1CE4" w:rsidRDefault="009B1CE4">
            <w:pPr>
              <w:rPr>
                <w:rFonts w:eastAsia="Times New Roman"/>
                <w:sz w:val="20"/>
                <w:szCs w:val="20"/>
              </w:rPr>
            </w:pPr>
          </w:p>
        </w:tc>
      </w:tr>
      <w:tr w:rsidR="009B1CE4" w14:paraId="3ED5A51D" w14:textId="77777777">
        <w:trPr>
          <w:divId w:val="109672267"/>
          <w:trHeight w:val="525"/>
          <w:tblCellSpacing w:w="0" w:type="dxa"/>
        </w:trPr>
        <w:tc>
          <w:tcPr>
            <w:tcW w:w="0" w:type="auto"/>
            <w:gridSpan w:val="11"/>
            <w:vAlign w:val="center"/>
            <w:hideMark/>
          </w:tcPr>
          <w:p w14:paraId="799406CB"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B.10. Matters for security holder vote.</w:t>
            </w:r>
          </w:p>
        </w:tc>
      </w:tr>
      <w:tr w:rsidR="009B1CE4" w14:paraId="287B7561" w14:textId="77777777">
        <w:trPr>
          <w:divId w:val="109672267"/>
          <w:tblCellSpacing w:w="0" w:type="dxa"/>
        </w:trPr>
        <w:tc>
          <w:tcPr>
            <w:tcW w:w="0" w:type="auto"/>
            <w:gridSpan w:val="11"/>
            <w:hideMark/>
          </w:tcPr>
          <w:p w14:paraId="252C1DAE" w14:textId="77777777" w:rsidR="009B1CE4" w:rsidRDefault="00152725">
            <w:pPr>
              <w:rPr>
                <w:rFonts w:ascii="Arial" w:eastAsia="Times New Roman" w:hAnsi="Arial" w:cs="Arial"/>
                <w:sz w:val="20"/>
                <w:szCs w:val="20"/>
              </w:rPr>
            </w:pPr>
            <w:r>
              <w:rPr>
                <w:rFonts w:ascii="Arial" w:eastAsia="Times New Roman" w:hAnsi="Arial" w:cs="Arial"/>
                <w:i/>
                <w:iCs/>
                <w:sz w:val="20"/>
                <w:szCs w:val="20"/>
              </w:rPr>
              <w:t>Instruction.</w:t>
            </w:r>
            <w:r>
              <w:rPr>
                <w:rFonts w:ascii="Arial" w:eastAsia="Times New Roman" w:hAnsi="Arial" w:cs="Arial"/>
                <w:sz w:val="20"/>
                <w:szCs w:val="20"/>
              </w:rPr>
              <w:t xml:space="preserve"> Registrants registered on Forms N-3, N-4 or N-6, should respond "yes" to this Item only if security holder votes were solicited on contract-level matters.</w:t>
            </w:r>
          </w:p>
        </w:tc>
      </w:tr>
      <w:tr w:rsidR="009B1CE4" w14:paraId="39251D11" w14:textId="77777777">
        <w:trPr>
          <w:divId w:val="109672267"/>
          <w:trHeight w:val="75"/>
          <w:tblCellSpacing w:w="0" w:type="dxa"/>
        </w:trPr>
        <w:tc>
          <w:tcPr>
            <w:tcW w:w="0" w:type="auto"/>
            <w:gridSpan w:val="11"/>
            <w:hideMark/>
          </w:tcPr>
          <w:p w14:paraId="2352C38F" w14:textId="77777777" w:rsidR="009B1CE4" w:rsidRDefault="009B1CE4">
            <w:pPr>
              <w:rPr>
                <w:rFonts w:ascii="Arial" w:eastAsia="Times New Roman" w:hAnsi="Arial" w:cs="Arial"/>
                <w:sz w:val="20"/>
                <w:szCs w:val="20"/>
              </w:rPr>
            </w:pPr>
          </w:p>
        </w:tc>
      </w:tr>
      <w:tr w:rsidR="009B1CE4" w14:paraId="4390DD66" w14:textId="77777777">
        <w:trPr>
          <w:divId w:val="109672267"/>
          <w:tblCellSpacing w:w="0" w:type="dxa"/>
        </w:trPr>
        <w:tc>
          <w:tcPr>
            <w:tcW w:w="0" w:type="auto"/>
            <w:gridSpan w:val="4"/>
            <w:vMerge w:val="restart"/>
            <w:shd w:val="clear" w:color="auto" w:fill="E0E0FF"/>
            <w:hideMark/>
          </w:tcPr>
          <w:p w14:paraId="5FD8E007" w14:textId="77777777" w:rsidR="009B1CE4" w:rsidRDefault="00152725">
            <w:pPr>
              <w:rPr>
                <w:rFonts w:eastAsia="Times New Roman"/>
              </w:rPr>
            </w:pPr>
            <w:r>
              <w:rPr>
                <w:rFonts w:eastAsia="Times New Roman"/>
              </w:rPr>
              <w:t>Were any matters submitted by the Registrant for its security holders' vote during the reporting period?</w:t>
            </w:r>
          </w:p>
        </w:tc>
        <w:tc>
          <w:tcPr>
            <w:tcW w:w="0" w:type="auto"/>
            <w:hideMark/>
          </w:tcPr>
          <w:p w14:paraId="1E1757FE"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009770E3"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4CD25E20"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3D71CB2A"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518BF1E2"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00CB4CF6"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12543563" w14:textId="77777777" w:rsidR="009B1CE4" w:rsidRDefault="00152725">
            <w:pPr>
              <w:rPr>
                <w:rFonts w:eastAsia="Times New Roman"/>
              </w:rPr>
            </w:pPr>
            <w:r>
              <w:rPr>
                <w:rFonts w:eastAsia="Times New Roman"/>
              </w:rPr>
              <w:t> </w:t>
            </w:r>
          </w:p>
        </w:tc>
      </w:tr>
      <w:tr w:rsidR="009B1CE4" w14:paraId="4EF1A942" w14:textId="77777777">
        <w:trPr>
          <w:divId w:val="109672267"/>
          <w:tblCellSpacing w:w="0" w:type="dxa"/>
        </w:trPr>
        <w:tc>
          <w:tcPr>
            <w:tcW w:w="0" w:type="auto"/>
            <w:gridSpan w:val="4"/>
            <w:vMerge/>
            <w:hideMark/>
          </w:tcPr>
          <w:p w14:paraId="278A6D82" w14:textId="77777777" w:rsidR="009B1CE4" w:rsidRDefault="009B1CE4">
            <w:pPr>
              <w:rPr>
                <w:rFonts w:eastAsia="Times New Roman"/>
              </w:rPr>
            </w:pPr>
          </w:p>
        </w:tc>
        <w:tc>
          <w:tcPr>
            <w:tcW w:w="0" w:type="auto"/>
            <w:gridSpan w:val="7"/>
            <w:hideMark/>
          </w:tcPr>
          <w:p w14:paraId="0497CF20" w14:textId="77777777" w:rsidR="009B1CE4" w:rsidRDefault="00152725">
            <w:pPr>
              <w:rPr>
                <w:rFonts w:eastAsia="Times New Roman"/>
              </w:rPr>
            </w:pPr>
            <w:r>
              <w:rPr>
                <w:rFonts w:eastAsia="Times New Roman"/>
              </w:rPr>
              <w:t> </w:t>
            </w:r>
          </w:p>
        </w:tc>
      </w:tr>
      <w:tr w:rsidR="009B1CE4" w14:paraId="324B0E2F" w14:textId="77777777">
        <w:trPr>
          <w:divId w:val="109672267"/>
          <w:tblCellSpacing w:w="0" w:type="dxa"/>
        </w:trPr>
        <w:tc>
          <w:tcPr>
            <w:tcW w:w="0" w:type="auto"/>
            <w:gridSpan w:val="4"/>
            <w:vMerge/>
            <w:hideMark/>
          </w:tcPr>
          <w:p w14:paraId="27F73061" w14:textId="77777777" w:rsidR="009B1CE4" w:rsidRDefault="009B1CE4">
            <w:pPr>
              <w:rPr>
                <w:rFonts w:eastAsia="Times New Roman"/>
              </w:rPr>
            </w:pPr>
          </w:p>
        </w:tc>
        <w:tc>
          <w:tcPr>
            <w:tcW w:w="0" w:type="auto"/>
            <w:gridSpan w:val="7"/>
            <w:hideMark/>
          </w:tcPr>
          <w:p w14:paraId="5107C630" w14:textId="77777777" w:rsidR="009B1CE4" w:rsidRDefault="00152725">
            <w:pPr>
              <w:rPr>
                <w:rFonts w:eastAsia="Times New Roman"/>
              </w:rPr>
            </w:pPr>
            <w:r>
              <w:rPr>
                <w:rFonts w:eastAsia="Times New Roman"/>
              </w:rPr>
              <w:t> </w:t>
            </w:r>
          </w:p>
        </w:tc>
      </w:tr>
      <w:tr w:rsidR="009B1CE4" w14:paraId="4613FA8F" w14:textId="77777777">
        <w:trPr>
          <w:divId w:val="109672267"/>
          <w:trHeight w:val="75"/>
          <w:tblCellSpacing w:w="0" w:type="dxa"/>
        </w:trPr>
        <w:tc>
          <w:tcPr>
            <w:tcW w:w="0" w:type="auto"/>
            <w:gridSpan w:val="4"/>
            <w:shd w:val="clear" w:color="auto" w:fill="E0E0FF"/>
            <w:hideMark/>
          </w:tcPr>
          <w:p w14:paraId="046BE663" w14:textId="77777777" w:rsidR="009B1CE4" w:rsidRDefault="009B1CE4">
            <w:pPr>
              <w:rPr>
                <w:rFonts w:eastAsia="Times New Roman"/>
              </w:rPr>
            </w:pPr>
          </w:p>
        </w:tc>
        <w:tc>
          <w:tcPr>
            <w:tcW w:w="0" w:type="auto"/>
            <w:gridSpan w:val="7"/>
            <w:hideMark/>
          </w:tcPr>
          <w:p w14:paraId="3A72181E" w14:textId="77777777" w:rsidR="009B1CE4" w:rsidRDefault="009B1CE4">
            <w:pPr>
              <w:rPr>
                <w:rFonts w:eastAsia="Times New Roman"/>
                <w:sz w:val="20"/>
                <w:szCs w:val="20"/>
              </w:rPr>
            </w:pPr>
          </w:p>
        </w:tc>
      </w:tr>
      <w:tr w:rsidR="009B1CE4" w14:paraId="6D98FEC6" w14:textId="77777777">
        <w:trPr>
          <w:divId w:val="109672267"/>
          <w:tblCellSpacing w:w="0" w:type="dxa"/>
        </w:trPr>
        <w:tc>
          <w:tcPr>
            <w:tcW w:w="0" w:type="auto"/>
            <w:shd w:val="clear" w:color="auto" w:fill="E0E0FF"/>
            <w:hideMark/>
          </w:tcPr>
          <w:p w14:paraId="07801A9E" w14:textId="77777777" w:rsidR="009B1CE4" w:rsidRDefault="00152725">
            <w:pPr>
              <w:rPr>
                <w:rFonts w:eastAsia="Times New Roman"/>
              </w:rPr>
            </w:pPr>
            <w:r>
              <w:rPr>
                <w:rFonts w:eastAsia="Times New Roman"/>
              </w:rPr>
              <w:t>a.</w:t>
            </w:r>
          </w:p>
        </w:tc>
        <w:tc>
          <w:tcPr>
            <w:tcW w:w="0" w:type="auto"/>
            <w:gridSpan w:val="3"/>
            <w:shd w:val="clear" w:color="auto" w:fill="E0E0FF"/>
            <w:hideMark/>
          </w:tcPr>
          <w:p w14:paraId="5889CAA2" w14:textId="77777777" w:rsidR="009B1CE4" w:rsidRDefault="00152725">
            <w:pPr>
              <w:rPr>
                <w:rFonts w:eastAsia="Times New Roman"/>
              </w:rPr>
            </w:pPr>
            <w:r>
              <w:rPr>
                <w:rFonts w:eastAsia="Times New Roman"/>
              </w:rPr>
              <w:t>If yes, and to the extent the response relates only to certain series of the Registrant, indicate the series involved:</w:t>
            </w:r>
          </w:p>
        </w:tc>
        <w:tc>
          <w:tcPr>
            <w:tcW w:w="0" w:type="auto"/>
            <w:gridSpan w:val="7"/>
            <w:hideMark/>
          </w:tcPr>
          <w:p w14:paraId="392F7B46" w14:textId="77777777" w:rsidR="009B1CE4" w:rsidRDefault="009B1CE4">
            <w:pPr>
              <w:rPr>
                <w:rFonts w:eastAsia="Times New Roman"/>
              </w:rPr>
            </w:pPr>
          </w:p>
        </w:tc>
      </w:tr>
      <w:tr w:rsidR="009B1CE4" w14:paraId="2425AE6A" w14:textId="77777777">
        <w:trPr>
          <w:divId w:val="109672267"/>
          <w:trHeight w:val="75"/>
          <w:tblCellSpacing w:w="0" w:type="dxa"/>
        </w:trPr>
        <w:tc>
          <w:tcPr>
            <w:tcW w:w="0" w:type="auto"/>
            <w:gridSpan w:val="4"/>
            <w:hideMark/>
          </w:tcPr>
          <w:p w14:paraId="2172E3AC" w14:textId="77777777" w:rsidR="009B1CE4" w:rsidRDefault="009B1CE4">
            <w:pPr>
              <w:rPr>
                <w:rFonts w:eastAsia="Times New Roman"/>
                <w:sz w:val="20"/>
                <w:szCs w:val="20"/>
              </w:rPr>
            </w:pPr>
          </w:p>
        </w:tc>
        <w:tc>
          <w:tcPr>
            <w:tcW w:w="0" w:type="auto"/>
            <w:gridSpan w:val="7"/>
            <w:hideMark/>
          </w:tcPr>
          <w:p w14:paraId="4F950D22" w14:textId="77777777" w:rsidR="009B1CE4" w:rsidRDefault="009B1CE4">
            <w:pPr>
              <w:rPr>
                <w:rFonts w:eastAsia="Times New Roman"/>
                <w:sz w:val="20"/>
                <w:szCs w:val="20"/>
              </w:rPr>
            </w:pPr>
          </w:p>
        </w:tc>
      </w:tr>
    </w:tbl>
    <w:p w14:paraId="54A0E2E9" w14:textId="1A2DA158" w:rsidR="00775FCC" w:rsidRDefault="00775FCC">
      <w:pPr>
        <w:divId w:val="109672267"/>
        <w:rPr>
          <w:rFonts w:eastAsia="Times New Roman"/>
          <w:vanish/>
        </w:rPr>
      </w:pPr>
    </w:p>
    <w:p w14:paraId="639370C7" w14:textId="77777777" w:rsidR="00775FCC" w:rsidRDefault="00775FCC">
      <w:pPr>
        <w:rPr>
          <w:rFonts w:eastAsia="Times New Roman"/>
          <w:vanish/>
        </w:rPr>
      </w:pPr>
      <w:r>
        <w:rPr>
          <w:rFonts w:eastAsia="Times New Roman"/>
          <w:vanish/>
        </w:rPr>
        <w:br w:type="page"/>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41"/>
        <w:gridCol w:w="183"/>
        <w:gridCol w:w="275"/>
        <w:gridCol w:w="2990"/>
        <w:gridCol w:w="90"/>
        <w:gridCol w:w="462"/>
        <w:gridCol w:w="930"/>
        <w:gridCol w:w="743"/>
        <w:gridCol w:w="462"/>
        <w:gridCol w:w="930"/>
        <w:gridCol w:w="2054"/>
      </w:tblGrid>
      <w:tr w:rsidR="009B1CE4" w14:paraId="0660D43A" w14:textId="77777777" w:rsidTr="00775FCC">
        <w:trPr>
          <w:divId w:val="109672267"/>
          <w:trHeight w:val="15"/>
          <w:tblCellSpacing w:w="0" w:type="dxa"/>
        </w:trPr>
        <w:tc>
          <w:tcPr>
            <w:tcW w:w="128" w:type="pct"/>
            <w:hideMark/>
          </w:tcPr>
          <w:p w14:paraId="3B2DECA5" w14:textId="77777777" w:rsidR="009B1CE4" w:rsidRDefault="009B1CE4">
            <w:pPr>
              <w:rPr>
                <w:rFonts w:eastAsia="Times New Roman"/>
              </w:rPr>
            </w:pPr>
          </w:p>
        </w:tc>
        <w:tc>
          <w:tcPr>
            <w:tcW w:w="97" w:type="pct"/>
            <w:hideMark/>
          </w:tcPr>
          <w:p w14:paraId="6BDC5446" w14:textId="77777777" w:rsidR="009B1CE4" w:rsidRDefault="009B1CE4">
            <w:pPr>
              <w:rPr>
                <w:rFonts w:eastAsia="Times New Roman"/>
                <w:sz w:val="20"/>
                <w:szCs w:val="20"/>
              </w:rPr>
            </w:pPr>
          </w:p>
        </w:tc>
        <w:tc>
          <w:tcPr>
            <w:tcW w:w="147" w:type="pct"/>
            <w:hideMark/>
          </w:tcPr>
          <w:p w14:paraId="7E99F591" w14:textId="77777777" w:rsidR="009B1CE4" w:rsidRDefault="009B1CE4">
            <w:pPr>
              <w:rPr>
                <w:rFonts w:eastAsia="Times New Roman"/>
                <w:sz w:val="20"/>
                <w:szCs w:val="20"/>
              </w:rPr>
            </w:pPr>
          </w:p>
        </w:tc>
        <w:tc>
          <w:tcPr>
            <w:tcW w:w="1597" w:type="pct"/>
            <w:hideMark/>
          </w:tcPr>
          <w:p w14:paraId="736EAA7E" w14:textId="77777777" w:rsidR="009B1CE4" w:rsidRDefault="009B1CE4">
            <w:pPr>
              <w:rPr>
                <w:rFonts w:eastAsia="Times New Roman"/>
                <w:sz w:val="20"/>
                <w:szCs w:val="20"/>
              </w:rPr>
            </w:pPr>
          </w:p>
        </w:tc>
        <w:tc>
          <w:tcPr>
            <w:tcW w:w="48" w:type="pct"/>
            <w:hideMark/>
          </w:tcPr>
          <w:p w14:paraId="778F967C" w14:textId="77777777" w:rsidR="009B1CE4" w:rsidRDefault="009B1CE4">
            <w:pPr>
              <w:rPr>
                <w:rFonts w:eastAsia="Times New Roman"/>
                <w:sz w:val="20"/>
                <w:szCs w:val="20"/>
              </w:rPr>
            </w:pPr>
          </w:p>
        </w:tc>
        <w:tc>
          <w:tcPr>
            <w:tcW w:w="247" w:type="pct"/>
            <w:hideMark/>
          </w:tcPr>
          <w:p w14:paraId="5A8D16D8" w14:textId="77777777" w:rsidR="009B1CE4" w:rsidRDefault="009B1CE4">
            <w:pPr>
              <w:rPr>
                <w:rFonts w:eastAsia="Times New Roman"/>
                <w:sz w:val="20"/>
                <w:szCs w:val="20"/>
              </w:rPr>
            </w:pPr>
          </w:p>
        </w:tc>
        <w:tc>
          <w:tcPr>
            <w:tcW w:w="497" w:type="pct"/>
            <w:hideMark/>
          </w:tcPr>
          <w:p w14:paraId="71B249C9" w14:textId="77777777" w:rsidR="009B1CE4" w:rsidRDefault="009B1CE4">
            <w:pPr>
              <w:rPr>
                <w:rFonts w:eastAsia="Times New Roman"/>
                <w:sz w:val="20"/>
                <w:szCs w:val="20"/>
              </w:rPr>
            </w:pPr>
          </w:p>
        </w:tc>
        <w:tc>
          <w:tcPr>
            <w:tcW w:w="397" w:type="pct"/>
            <w:hideMark/>
          </w:tcPr>
          <w:p w14:paraId="5FC5A4BF" w14:textId="77777777" w:rsidR="009B1CE4" w:rsidRDefault="009B1CE4">
            <w:pPr>
              <w:rPr>
                <w:rFonts w:eastAsia="Times New Roman"/>
                <w:sz w:val="20"/>
                <w:szCs w:val="20"/>
              </w:rPr>
            </w:pPr>
          </w:p>
        </w:tc>
        <w:tc>
          <w:tcPr>
            <w:tcW w:w="247" w:type="pct"/>
            <w:hideMark/>
          </w:tcPr>
          <w:p w14:paraId="3C4E0FA0" w14:textId="77777777" w:rsidR="009B1CE4" w:rsidRDefault="009B1CE4">
            <w:pPr>
              <w:rPr>
                <w:rFonts w:eastAsia="Times New Roman"/>
                <w:sz w:val="20"/>
                <w:szCs w:val="20"/>
              </w:rPr>
            </w:pPr>
          </w:p>
        </w:tc>
        <w:tc>
          <w:tcPr>
            <w:tcW w:w="497" w:type="pct"/>
            <w:hideMark/>
          </w:tcPr>
          <w:p w14:paraId="19BA379B" w14:textId="77777777" w:rsidR="009B1CE4" w:rsidRDefault="009B1CE4">
            <w:pPr>
              <w:rPr>
                <w:rFonts w:eastAsia="Times New Roman"/>
                <w:sz w:val="20"/>
                <w:szCs w:val="20"/>
              </w:rPr>
            </w:pPr>
          </w:p>
        </w:tc>
        <w:tc>
          <w:tcPr>
            <w:tcW w:w="1097" w:type="pct"/>
            <w:hideMark/>
          </w:tcPr>
          <w:p w14:paraId="17F3FDEB" w14:textId="77777777" w:rsidR="009B1CE4" w:rsidRDefault="009B1CE4">
            <w:pPr>
              <w:rPr>
                <w:rFonts w:eastAsia="Times New Roman"/>
                <w:sz w:val="20"/>
                <w:szCs w:val="20"/>
              </w:rPr>
            </w:pPr>
          </w:p>
        </w:tc>
      </w:tr>
      <w:tr w:rsidR="009B1CE4" w14:paraId="478928B5" w14:textId="77777777">
        <w:trPr>
          <w:divId w:val="109672267"/>
          <w:trHeight w:val="525"/>
          <w:tblCellSpacing w:w="0" w:type="dxa"/>
        </w:trPr>
        <w:tc>
          <w:tcPr>
            <w:tcW w:w="0" w:type="auto"/>
            <w:gridSpan w:val="11"/>
            <w:vAlign w:val="center"/>
            <w:hideMark/>
          </w:tcPr>
          <w:p w14:paraId="4BBA5CDB"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B.11. Legal proceeding.</w:t>
            </w:r>
          </w:p>
        </w:tc>
      </w:tr>
      <w:tr w:rsidR="009B1CE4" w14:paraId="2B61C6B4" w14:textId="77777777">
        <w:trPr>
          <w:divId w:val="109672267"/>
          <w:tblCellSpacing w:w="0" w:type="dxa"/>
        </w:trPr>
        <w:tc>
          <w:tcPr>
            <w:tcW w:w="0" w:type="auto"/>
            <w:gridSpan w:val="11"/>
            <w:hideMark/>
          </w:tcPr>
          <w:p w14:paraId="73EB77D9" w14:textId="77777777" w:rsidR="009B1CE4" w:rsidRDefault="00152725">
            <w:pPr>
              <w:rPr>
                <w:rFonts w:ascii="Arial" w:eastAsia="Times New Roman" w:hAnsi="Arial" w:cs="Arial"/>
                <w:sz w:val="20"/>
                <w:szCs w:val="20"/>
              </w:rPr>
            </w:pPr>
            <w:r>
              <w:rPr>
                <w:rFonts w:ascii="Arial" w:eastAsia="Times New Roman" w:hAnsi="Arial" w:cs="Arial"/>
                <w:i/>
                <w:iCs/>
                <w:sz w:val="20"/>
                <w:szCs w:val="20"/>
              </w:rPr>
              <w:t>Instruction.</w:t>
            </w:r>
            <w:r>
              <w:rPr>
                <w:rFonts w:ascii="Arial" w:eastAsia="Times New Roman" w:hAnsi="Arial" w:cs="Arial"/>
                <w:sz w:val="20"/>
                <w:szCs w:val="20"/>
              </w:rPr>
              <w:t xml:space="preserve"> For purposes of this Item, the following proceedings should be described: (1) any bankruptcy, receivership or similar proceeding with respect to the Registrant or any of its significant subsidiaries; (2) any proceeding to which any director, officer or other affiliated person of the Registrant is a party adverse to the Registrant or any of its subsidiaries; and (3) any proceeding involving the revocation or suspension of the right of the Registrant to sell securities.</w:t>
            </w:r>
          </w:p>
        </w:tc>
      </w:tr>
      <w:tr w:rsidR="009B1CE4" w14:paraId="5A8CC935" w14:textId="77777777">
        <w:trPr>
          <w:divId w:val="109672267"/>
          <w:trHeight w:val="75"/>
          <w:tblCellSpacing w:w="0" w:type="dxa"/>
        </w:trPr>
        <w:tc>
          <w:tcPr>
            <w:tcW w:w="0" w:type="auto"/>
            <w:gridSpan w:val="11"/>
            <w:hideMark/>
          </w:tcPr>
          <w:p w14:paraId="6110BF6E" w14:textId="77777777" w:rsidR="009B1CE4" w:rsidRDefault="009B1CE4">
            <w:pPr>
              <w:rPr>
                <w:rFonts w:ascii="Arial" w:eastAsia="Times New Roman" w:hAnsi="Arial" w:cs="Arial"/>
                <w:sz w:val="20"/>
                <w:szCs w:val="20"/>
              </w:rPr>
            </w:pPr>
          </w:p>
        </w:tc>
      </w:tr>
      <w:tr w:rsidR="009B1CE4" w14:paraId="64DD4A8F" w14:textId="77777777">
        <w:trPr>
          <w:divId w:val="109672267"/>
          <w:tblCellSpacing w:w="0" w:type="dxa"/>
        </w:trPr>
        <w:tc>
          <w:tcPr>
            <w:tcW w:w="0" w:type="auto"/>
            <w:vMerge w:val="restart"/>
            <w:shd w:val="clear" w:color="auto" w:fill="E0E0FF"/>
            <w:hideMark/>
          </w:tcPr>
          <w:p w14:paraId="660FE5D2" w14:textId="77777777" w:rsidR="009B1CE4" w:rsidRDefault="00152725">
            <w:pPr>
              <w:rPr>
                <w:rFonts w:eastAsia="Times New Roman"/>
              </w:rPr>
            </w:pPr>
            <w:r>
              <w:rPr>
                <w:rFonts w:eastAsia="Times New Roman"/>
              </w:rPr>
              <w:t>a.</w:t>
            </w:r>
          </w:p>
        </w:tc>
        <w:tc>
          <w:tcPr>
            <w:tcW w:w="0" w:type="auto"/>
            <w:gridSpan w:val="3"/>
            <w:vMerge w:val="restart"/>
            <w:shd w:val="clear" w:color="auto" w:fill="E0E0FF"/>
            <w:hideMark/>
          </w:tcPr>
          <w:p w14:paraId="0AF094E4" w14:textId="77777777" w:rsidR="009B1CE4" w:rsidRDefault="00152725">
            <w:pPr>
              <w:rPr>
                <w:rFonts w:eastAsia="Times New Roman"/>
              </w:rPr>
            </w:pPr>
            <w:r>
              <w:rPr>
                <w:rFonts w:eastAsia="Times New Roman"/>
              </w:rPr>
              <w:t xml:space="preserve">Have there been any material legal proceedings, other than routine litigation incidental to the business, to which the Registrant or any of its subsidiaries was a party or of which any of their property was the subject during the reporting period? </w:t>
            </w:r>
          </w:p>
        </w:tc>
        <w:tc>
          <w:tcPr>
            <w:tcW w:w="0" w:type="auto"/>
            <w:hideMark/>
          </w:tcPr>
          <w:p w14:paraId="4A8C9C02"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0F49E6E0"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212AD34D"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02F90618"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266B8762"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06358B15"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4F254BE4" w14:textId="77777777" w:rsidR="009B1CE4" w:rsidRDefault="00152725">
            <w:pPr>
              <w:rPr>
                <w:rFonts w:eastAsia="Times New Roman"/>
              </w:rPr>
            </w:pPr>
            <w:r>
              <w:rPr>
                <w:rFonts w:eastAsia="Times New Roman"/>
              </w:rPr>
              <w:t> </w:t>
            </w:r>
          </w:p>
        </w:tc>
      </w:tr>
      <w:tr w:rsidR="009B1CE4" w14:paraId="33DFC041" w14:textId="77777777">
        <w:trPr>
          <w:divId w:val="109672267"/>
          <w:tblCellSpacing w:w="0" w:type="dxa"/>
        </w:trPr>
        <w:tc>
          <w:tcPr>
            <w:tcW w:w="0" w:type="auto"/>
            <w:vMerge/>
            <w:hideMark/>
          </w:tcPr>
          <w:p w14:paraId="18823CE6" w14:textId="77777777" w:rsidR="009B1CE4" w:rsidRDefault="009B1CE4">
            <w:pPr>
              <w:rPr>
                <w:rFonts w:eastAsia="Times New Roman"/>
              </w:rPr>
            </w:pPr>
          </w:p>
        </w:tc>
        <w:tc>
          <w:tcPr>
            <w:tcW w:w="0" w:type="auto"/>
            <w:gridSpan w:val="3"/>
            <w:vMerge/>
            <w:hideMark/>
          </w:tcPr>
          <w:p w14:paraId="5766FB13" w14:textId="77777777" w:rsidR="009B1CE4" w:rsidRDefault="009B1CE4">
            <w:pPr>
              <w:rPr>
                <w:rFonts w:eastAsia="Times New Roman"/>
              </w:rPr>
            </w:pPr>
          </w:p>
        </w:tc>
        <w:tc>
          <w:tcPr>
            <w:tcW w:w="0" w:type="auto"/>
            <w:gridSpan w:val="7"/>
            <w:hideMark/>
          </w:tcPr>
          <w:p w14:paraId="24BAF899" w14:textId="77777777" w:rsidR="009B1CE4" w:rsidRDefault="00152725">
            <w:pPr>
              <w:rPr>
                <w:rFonts w:eastAsia="Times New Roman"/>
              </w:rPr>
            </w:pPr>
            <w:r>
              <w:rPr>
                <w:rFonts w:eastAsia="Times New Roman"/>
              </w:rPr>
              <w:t> </w:t>
            </w:r>
          </w:p>
        </w:tc>
      </w:tr>
      <w:tr w:rsidR="009B1CE4" w14:paraId="0B20305F" w14:textId="77777777">
        <w:trPr>
          <w:divId w:val="109672267"/>
          <w:tblCellSpacing w:w="0" w:type="dxa"/>
        </w:trPr>
        <w:tc>
          <w:tcPr>
            <w:tcW w:w="0" w:type="auto"/>
            <w:vMerge/>
            <w:hideMark/>
          </w:tcPr>
          <w:p w14:paraId="29DF39B5" w14:textId="77777777" w:rsidR="009B1CE4" w:rsidRDefault="009B1CE4">
            <w:pPr>
              <w:rPr>
                <w:rFonts w:eastAsia="Times New Roman"/>
              </w:rPr>
            </w:pPr>
          </w:p>
        </w:tc>
        <w:tc>
          <w:tcPr>
            <w:tcW w:w="0" w:type="auto"/>
            <w:gridSpan w:val="3"/>
            <w:vMerge/>
            <w:hideMark/>
          </w:tcPr>
          <w:p w14:paraId="73B5A227" w14:textId="77777777" w:rsidR="009B1CE4" w:rsidRDefault="009B1CE4">
            <w:pPr>
              <w:rPr>
                <w:rFonts w:eastAsia="Times New Roman"/>
              </w:rPr>
            </w:pPr>
          </w:p>
        </w:tc>
        <w:tc>
          <w:tcPr>
            <w:tcW w:w="0" w:type="auto"/>
            <w:gridSpan w:val="7"/>
            <w:hideMark/>
          </w:tcPr>
          <w:p w14:paraId="1A1AA45C" w14:textId="77777777" w:rsidR="009B1CE4" w:rsidRDefault="00152725">
            <w:pPr>
              <w:rPr>
                <w:rFonts w:eastAsia="Times New Roman"/>
              </w:rPr>
            </w:pPr>
            <w:r>
              <w:rPr>
                <w:rFonts w:eastAsia="Times New Roman"/>
              </w:rPr>
              <w:t> </w:t>
            </w:r>
          </w:p>
        </w:tc>
      </w:tr>
      <w:tr w:rsidR="009B1CE4" w14:paraId="1BF2DB53" w14:textId="77777777">
        <w:trPr>
          <w:divId w:val="109672267"/>
          <w:tblCellSpacing w:w="0" w:type="dxa"/>
        </w:trPr>
        <w:tc>
          <w:tcPr>
            <w:tcW w:w="0" w:type="auto"/>
            <w:vMerge/>
            <w:hideMark/>
          </w:tcPr>
          <w:p w14:paraId="6CEC62E8" w14:textId="77777777" w:rsidR="009B1CE4" w:rsidRDefault="009B1CE4">
            <w:pPr>
              <w:rPr>
                <w:rFonts w:eastAsia="Times New Roman"/>
              </w:rPr>
            </w:pPr>
          </w:p>
        </w:tc>
        <w:tc>
          <w:tcPr>
            <w:tcW w:w="0" w:type="auto"/>
            <w:gridSpan w:val="3"/>
            <w:vMerge/>
            <w:hideMark/>
          </w:tcPr>
          <w:p w14:paraId="439B598A" w14:textId="77777777" w:rsidR="009B1CE4" w:rsidRDefault="009B1CE4">
            <w:pPr>
              <w:rPr>
                <w:rFonts w:eastAsia="Times New Roman"/>
              </w:rPr>
            </w:pPr>
          </w:p>
        </w:tc>
        <w:tc>
          <w:tcPr>
            <w:tcW w:w="0" w:type="auto"/>
            <w:gridSpan w:val="7"/>
            <w:hideMark/>
          </w:tcPr>
          <w:p w14:paraId="39C6D554" w14:textId="77777777" w:rsidR="009B1CE4" w:rsidRDefault="00152725">
            <w:pPr>
              <w:rPr>
                <w:rFonts w:eastAsia="Times New Roman"/>
              </w:rPr>
            </w:pPr>
            <w:r>
              <w:rPr>
                <w:rFonts w:eastAsia="Times New Roman"/>
              </w:rPr>
              <w:t> </w:t>
            </w:r>
          </w:p>
        </w:tc>
      </w:tr>
      <w:tr w:rsidR="009B1CE4" w14:paraId="1E211559" w14:textId="77777777">
        <w:trPr>
          <w:divId w:val="109672267"/>
          <w:trHeight w:val="75"/>
          <w:tblCellSpacing w:w="0" w:type="dxa"/>
        </w:trPr>
        <w:tc>
          <w:tcPr>
            <w:tcW w:w="0" w:type="auto"/>
            <w:gridSpan w:val="4"/>
            <w:shd w:val="clear" w:color="auto" w:fill="E0E0FF"/>
            <w:hideMark/>
          </w:tcPr>
          <w:p w14:paraId="4ED4B088" w14:textId="77777777" w:rsidR="009B1CE4" w:rsidRDefault="009B1CE4">
            <w:pPr>
              <w:rPr>
                <w:rFonts w:eastAsia="Times New Roman"/>
              </w:rPr>
            </w:pPr>
          </w:p>
        </w:tc>
        <w:tc>
          <w:tcPr>
            <w:tcW w:w="0" w:type="auto"/>
            <w:gridSpan w:val="7"/>
            <w:hideMark/>
          </w:tcPr>
          <w:p w14:paraId="50851FC8" w14:textId="77777777" w:rsidR="009B1CE4" w:rsidRDefault="009B1CE4">
            <w:pPr>
              <w:rPr>
                <w:rFonts w:eastAsia="Times New Roman"/>
                <w:sz w:val="20"/>
                <w:szCs w:val="20"/>
              </w:rPr>
            </w:pPr>
          </w:p>
        </w:tc>
      </w:tr>
      <w:tr w:rsidR="009B1CE4" w14:paraId="6AB23EBF" w14:textId="77777777">
        <w:trPr>
          <w:divId w:val="109672267"/>
          <w:tblCellSpacing w:w="0" w:type="dxa"/>
        </w:trPr>
        <w:tc>
          <w:tcPr>
            <w:tcW w:w="0" w:type="auto"/>
            <w:hideMark/>
          </w:tcPr>
          <w:p w14:paraId="763CBB10" w14:textId="77777777" w:rsidR="009B1CE4" w:rsidRDefault="009B1CE4">
            <w:pPr>
              <w:rPr>
                <w:rFonts w:eastAsia="Times New Roman"/>
                <w:sz w:val="20"/>
                <w:szCs w:val="20"/>
              </w:rPr>
            </w:pPr>
          </w:p>
        </w:tc>
        <w:tc>
          <w:tcPr>
            <w:tcW w:w="0" w:type="auto"/>
            <w:gridSpan w:val="10"/>
            <w:hideMark/>
          </w:tcPr>
          <w:p w14:paraId="12E15CCF" w14:textId="77777777" w:rsidR="009B1CE4" w:rsidRDefault="00152725">
            <w:pPr>
              <w:rPr>
                <w:rFonts w:ascii="Arial" w:eastAsia="Times New Roman" w:hAnsi="Arial" w:cs="Arial"/>
                <w:sz w:val="20"/>
                <w:szCs w:val="20"/>
              </w:rPr>
            </w:pPr>
            <w:r>
              <w:rPr>
                <w:rFonts w:ascii="Arial" w:eastAsia="Times New Roman" w:hAnsi="Arial" w:cs="Arial"/>
                <w:sz w:val="20"/>
                <w:szCs w:val="20"/>
              </w:rPr>
              <w:t xml:space="preserve">If yes, include the attachment required by Item G.1.a.i. </w:t>
            </w:r>
          </w:p>
        </w:tc>
      </w:tr>
      <w:tr w:rsidR="009B1CE4" w14:paraId="6AA3218A" w14:textId="77777777">
        <w:trPr>
          <w:divId w:val="109672267"/>
          <w:trHeight w:val="75"/>
          <w:tblCellSpacing w:w="0" w:type="dxa"/>
        </w:trPr>
        <w:tc>
          <w:tcPr>
            <w:tcW w:w="0" w:type="auto"/>
            <w:gridSpan w:val="4"/>
            <w:hideMark/>
          </w:tcPr>
          <w:p w14:paraId="531E2583" w14:textId="77777777" w:rsidR="009B1CE4" w:rsidRDefault="009B1CE4">
            <w:pPr>
              <w:rPr>
                <w:rFonts w:ascii="Arial" w:eastAsia="Times New Roman" w:hAnsi="Arial" w:cs="Arial"/>
                <w:sz w:val="20"/>
                <w:szCs w:val="20"/>
              </w:rPr>
            </w:pPr>
          </w:p>
        </w:tc>
        <w:tc>
          <w:tcPr>
            <w:tcW w:w="0" w:type="auto"/>
            <w:gridSpan w:val="7"/>
            <w:hideMark/>
          </w:tcPr>
          <w:p w14:paraId="469203A8" w14:textId="77777777" w:rsidR="009B1CE4" w:rsidRDefault="009B1CE4">
            <w:pPr>
              <w:rPr>
                <w:rFonts w:eastAsia="Times New Roman"/>
                <w:sz w:val="20"/>
                <w:szCs w:val="20"/>
              </w:rPr>
            </w:pPr>
          </w:p>
        </w:tc>
      </w:tr>
      <w:tr w:rsidR="009B1CE4" w14:paraId="28ADA3D7" w14:textId="77777777">
        <w:trPr>
          <w:divId w:val="109672267"/>
          <w:tblCellSpacing w:w="0" w:type="dxa"/>
        </w:trPr>
        <w:tc>
          <w:tcPr>
            <w:tcW w:w="0" w:type="auto"/>
            <w:hideMark/>
          </w:tcPr>
          <w:p w14:paraId="0F4A9F5A" w14:textId="77777777" w:rsidR="009B1CE4" w:rsidRDefault="009B1CE4">
            <w:pPr>
              <w:rPr>
                <w:rFonts w:eastAsia="Times New Roman"/>
                <w:sz w:val="20"/>
                <w:szCs w:val="20"/>
              </w:rPr>
            </w:pPr>
          </w:p>
        </w:tc>
        <w:tc>
          <w:tcPr>
            <w:tcW w:w="0" w:type="auto"/>
            <w:hideMark/>
          </w:tcPr>
          <w:p w14:paraId="3CCFE89B" w14:textId="77777777" w:rsidR="009B1CE4" w:rsidRDefault="00152725">
            <w:pPr>
              <w:rPr>
                <w:rFonts w:ascii="Arial" w:eastAsia="Times New Roman" w:hAnsi="Arial" w:cs="Arial"/>
                <w:sz w:val="20"/>
                <w:szCs w:val="20"/>
              </w:rPr>
            </w:pPr>
            <w:proofErr w:type="spellStart"/>
            <w:r>
              <w:rPr>
                <w:rFonts w:ascii="Arial" w:eastAsia="Times New Roman" w:hAnsi="Arial" w:cs="Arial"/>
                <w:sz w:val="20"/>
                <w:szCs w:val="20"/>
              </w:rPr>
              <w:t>i</w:t>
            </w:r>
            <w:proofErr w:type="spellEnd"/>
            <w:r>
              <w:rPr>
                <w:rFonts w:ascii="Arial" w:eastAsia="Times New Roman" w:hAnsi="Arial" w:cs="Arial"/>
                <w:sz w:val="20"/>
                <w:szCs w:val="20"/>
              </w:rPr>
              <w:t>.</w:t>
            </w:r>
          </w:p>
        </w:tc>
        <w:tc>
          <w:tcPr>
            <w:tcW w:w="0" w:type="auto"/>
            <w:gridSpan w:val="9"/>
            <w:hideMark/>
          </w:tcPr>
          <w:p w14:paraId="0F1B62E5" w14:textId="77777777" w:rsidR="009B1CE4" w:rsidRDefault="00152725">
            <w:pPr>
              <w:rPr>
                <w:rFonts w:ascii="Arial" w:eastAsia="Times New Roman" w:hAnsi="Arial" w:cs="Arial"/>
                <w:sz w:val="20"/>
                <w:szCs w:val="20"/>
              </w:rPr>
            </w:pPr>
            <w:r>
              <w:rPr>
                <w:rFonts w:ascii="Arial" w:eastAsia="Times New Roman" w:hAnsi="Arial" w:cs="Arial"/>
                <w:sz w:val="20"/>
                <w:szCs w:val="20"/>
              </w:rPr>
              <w:t>If yes, and to the extent the response relates only to certain series of the Registrant, indicate the series involved:</w:t>
            </w:r>
          </w:p>
        </w:tc>
      </w:tr>
      <w:tr w:rsidR="009B1CE4" w14:paraId="74098AEE" w14:textId="77777777">
        <w:trPr>
          <w:divId w:val="109672267"/>
          <w:trHeight w:val="75"/>
          <w:tblCellSpacing w:w="0" w:type="dxa"/>
        </w:trPr>
        <w:tc>
          <w:tcPr>
            <w:tcW w:w="0" w:type="auto"/>
            <w:gridSpan w:val="4"/>
            <w:hideMark/>
          </w:tcPr>
          <w:p w14:paraId="28732EDF" w14:textId="77777777" w:rsidR="009B1CE4" w:rsidRDefault="009B1CE4">
            <w:pPr>
              <w:rPr>
                <w:rFonts w:ascii="Arial" w:eastAsia="Times New Roman" w:hAnsi="Arial" w:cs="Arial"/>
                <w:sz w:val="20"/>
                <w:szCs w:val="20"/>
              </w:rPr>
            </w:pPr>
          </w:p>
        </w:tc>
        <w:tc>
          <w:tcPr>
            <w:tcW w:w="0" w:type="auto"/>
            <w:gridSpan w:val="7"/>
            <w:hideMark/>
          </w:tcPr>
          <w:p w14:paraId="65D9EA97" w14:textId="77777777" w:rsidR="009B1CE4" w:rsidRDefault="009B1CE4">
            <w:pPr>
              <w:rPr>
                <w:rFonts w:eastAsia="Times New Roman"/>
                <w:sz w:val="20"/>
                <w:szCs w:val="20"/>
              </w:rPr>
            </w:pPr>
          </w:p>
        </w:tc>
      </w:tr>
      <w:tr w:rsidR="009B1CE4" w14:paraId="4D6775DB" w14:textId="77777777">
        <w:trPr>
          <w:divId w:val="109672267"/>
          <w:trHeight w:val="75"/>
          <w:tblCellSpacing w:w="0" w:type="dxa"/>
        </w:trPr>
        <w:tc>
          <w:tcPr>
            <w:tcW w:w="0" w:type="auto"/>
            <w:gridSpan w:val="11"/>
            <w:hideMark/>
          </w:tcPr>
          <w:p w14:paraId="2D23B1C4" w14:textId="77777777" w:rsidR="009B1CE4" w:rsidRDefault="009B1CE4">
            <w:pPr>
              <w:rPr>
                <w:rFonts w:eastAsia="Times New Roman"/>
                <w:sz w:val="20"/>
                <w:szCs w:val="20"/>
              </w:rPr>
            </w:pPr>
          </w:p>
        </w:tc>
      </w:tr>
      <w:tr w:rsidR="009B1CE4" w14:paraId="08F0DFEF" w14:textId="77777777">
        <w:trPr>
          <w:divId w:val="109672267"/>
          <w:tblCellSpacing w:w="0" w:type="dxa"/>
        </w:trPr>
        <w:tc>
          <w:tcPr>
            <w:tcW w:w="0" w:type="auto"/>
            <w:vMerge w:val="restart"/>
            <w:shd w:val="clear" w:color="auto" w:fill="E0E0FF"/>
            <w:hideMark/>
          </w:tcPr>
          <w:p w14:paraId="1521419B" w14:textId="77777777" w:rsidR="009B1CE4" w:rsidRDefault="00152725">
            <w:pPr>
              <w:rPr>
                <w:rFonts w:eastAsia="Times New Roman"/>
              </w:rPr>
            </w:pPr>
            <w:r>
              <w:rPr>
                <w:rFonts w:eastAsia="Times New Roman"/>
              </w:rPr>
              <w:t>b.</w:t>
            </w:r>
          </w:p>
        </w:tc>
        <w:tc>
          <w:tcPr>
            <w:tcW w:w="0" w:type="auto"/>
            <w:gridSpan w:val="3"/>
            <w:vMerge w:val="restart"/>
            <w:shd w:val="clear" w:color="auto" w:fill="E0E0FF"/>
            <w:hideMark/>
          </w:tcPr>
          <w:p w14:paraId="37DE9221" w14:textId="77777777" w:rsidR="009B1CE4" w:rsidRDefault="00152725">
            <w:pPr>
              <w:rPr>
                <w:rFonts w:eastAsia="Times New Roman"/>
              </w:rPr>
            </w:pPr>
            <w:r>
              <w:rPr>
                <w:rFonts w:eastAsia="Times New Roman"/>
              </w:rPr>
              <w:t>Has any proceeding previously reported been terminated?</w:t>
            </w:r>
          </w:p>
        </w:tc>
        <w:tc>
          <w:tcPr>
            <w:tcW w:w="0" w:type="auto"/>
            <w:hideMark/>
          </w:tcPr>
          <w:p w14:paraId="7098C604"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2FF172FA"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5CD4AD78"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660FCDD3"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075813D0"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58FCC536"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7426A0B9" w14:textId="77777777" w:rsidR="009B1CE4" w:rsidRDefault="00152725">
            <w:pPr>
              <w:rPr>
                <w:rFonts w:eastAsia="Times New Roman"/>
              </w:rPr>
            </w:pPr>
            <w:r>
              <w:rPr>
                <w:rFonts w:eastAsia="Times New Roman"/>
              </w:rPr>
              <w:t> </w:t>
            </w:r>
          </w:p>
        </w:tc>
      </w:tr>
      <w:tr w:rsidR="009B1CE4" w14:paraId="5550DDED" w14:textId="77777777">
        <w:trPr>
          <w:divId w:val="109672267"/>
          <w:tblCellSpacing w:w="0" w:type="dxa"/>
        </w:trPr>
        <w:tc>
          <w:tcPr>
            <w:tcW w:w="0" w:type="auto"/>
            <w:vMerge/>
            <w:hideMark/>
          </w:tcPr>
          <w:p w14:paraId="1BCB77B8" w14:textId="77777777" w:rsidR="009B1CE4" w:rsidRDefault="009B1CE4">
            <w:pPr>
              <w:rPr>
                <w:rFonts w:eastAsia="Times New Roman"/>
              </w:rPr>
            </w:pPr>
          </w:p>
        </w:tc>
        <w:tc>
          <w:tcPr>
            <w:tcW w:w="0" w:type="auto"/>
            <w:gridSpan w:val="3"/>
            <w:vMerge/>
            <w:hideMark/>
          </w:tcPr>
          <w:p w14:paraId="67BC818B" w14:textId="77777777" w:rsidR="009B1CE4" w:rsidRDefault="009B1CE4">
            <w:pPr>
              <w:rPr>
                <w:rFonts w:eastAsia="Times New Roman"/>
              </w:rPr>
            </w:pPr>
          </w:p>
        </w:tc>
        <w:tc>
          <w:tcPr>
            <w:tcW w:w="0" w:type="auto"/>
            <w:gridSpan w:val="7"/>
            <w:hideMark/>
          </w:tcPr>
          <w:p w14:paraId="45C29813" w14:textId="77777777" w:rsidR="009B1CE4" w:rsidRDefault="00152725">
            <w:pPr>
              <w:rPr>
                <w:rFonts w:eastAsia="Times New Roman"/>
              </w:rPr>
            </w:pPr>
            <w:r>
              <w:rPr>
                <w:rFonts w:eastAsia="Times New Roman"/>
              </w:rPr>
              <w:t> </w:t>
            </w:r>
          </w:p>
        </w:tc>
      </w:tr>
      <w:tr w:rsidR="009B1CE4" w14:paraId="66C6AEA3" w14:textId="77777777">
        <w:trPr>
          <w:divId w:val="109672267"/>
          <w:trHeight w:val="75"/>
          <w:tblCellSpacing w:w="0" w:type="dxa"/>
        </w:trPr>
        <w:tc>
          <w:tcPr>
            <w:tcW w:w="0" w:type="auto"/>
            <w:gridSpan w:val="4"/>
            <w:shd w:val="clear" w:color="auto" w:fill="E0E0FF"/>
            <w:hideMark/>
          </w:tcPr>
          <w:p w14:paraId="1A5EC2D0" w14:textId="77777777" w:rsidR="009B1CE4" w:rsidRDefault="009B1CE4">
            <w:pPr>
              <w:rPr>
                <w:rFonts w:eastAsia="Times New Roman"/>
              </w:rPr>
            </w:pPr>
          </w:p>
        </w:tc>
        <w:tc>
          <w:tcPr>
            <w:tcW w:w="0" w:type="auto"/>
            <w:gridSpan w:val="7"/>
            <w:hideMark/>
          </w:tcPr>
          <w:p w14:paraId="406466C0" w14:textId="77777777" w:rsidR="009B1CE4" w:rsidRDefault="009B1CE4">
            <w:pPr>
              <w:rPr>
                <w:rFonts w:eastAsia="Times New Roman"/>
                <w:sz w:val="20"/>
                <w:szCs w:val="20"/>
              </w:rPr>
            </w:pPr>
          </w:p>
        </w:tc>
      </w:tr>
      <w:tr w:rsidR="009B1CE4" w14:paraId="654DFA76" w14:textId="77777777">
        <w:trPr>
          <w:divId w:val="109672267"/>
          <w:tblCellSpacing w:w="0" w:type="dxa"/>
        </w:trPr>
        <w:tc>
          <w:tcPr>
            <w:tcW w:w="0" w:type="auto"/>
            <w:hideMark/>
          </w:tcPr>
          <w:p w14:paraId="6F2689B7" w14:textId="77777777" w:rsidR="009B1CE4" w:rsidRDefault="009B1CE4">
            <w:pPr>
              <w:rPr>
                <w:rFonts w:eastAsia="Times New Roman"/>
                <w:sz w:val="20"/>
                <w:szCs w:val="20"/>
              </w:rPr>
            </w:pPr>
          </w:p>
        </w:tc>
        <w:tc>
          <w:tcPr>
            <w:tcW w:w="0" w:type="auto"/>
            <w:gridSpan w:val="10"/>
            <w:hideMark/>
          </w:tcPr>
          <w:p w14:paraId="347E1DE7" w14:textId="77777777" w:rsidR="009B1CE4" w:rsidRDefault="00152725">
            <w:pPr>
              <w:rPr>
                <w:rFonts w:ascii="Arial" w:eastAsia="Times New Roman" w:hAnsi="Arial" w:cs="Arial"/>
                <w:sz w:val="20"/>
                <w:szCs w:val="20"/>
              </w:rPr>
            </w:pPr>
            <w:r>
              <w:rPr>
                <w:rFonts w:ascii="Arial" w:eastAsia="Times New Roman" w:hAnsi="Arial" w:cs="Arial"/>
                <w:sz w:val="20"/>
                <w:szCs w:val="20"/>
              </w:rPr>
              <w:t xml:space="preserve">If yes, include the attachment required by Item G.1.a.i. </w:t>
            </w:r>
          </w:p>
        </w:tc>
      </w:tr>
      <w:tr w:rsidR="009B1CE4" w14:paraId="64267E6E" w14:textId="77777777">
        <w:trPr>
          <w:divId w:val="109672267"/>
          <w:trHeight w:val="75"/>
          <w:tblCellSpacing w:w="0" w:type="dxa"/>
        </w:trPr>
        <w:tc>
          <w:tcPr>
            <w:tcW w:w="0" w:type="auto"/>
            <w:gridSpan w:val="4"/>
            <w:hideMark/>
          </w:tcPr>
          <w:p w14:paraId="7B8E6F02" w14:textId="77777777" w:rsidR="009B1CE4" w:rsidRDefault="009B1CE4">
            <w:pPr>
              <w:rPr>
                <w:rFonts w:ascii="Arial" w:eastAsia="Times New Roman" w:hAnsi="Arial" w:cs="Arial"/>
                <w:sz w:val="20"/>
                <w:szCs w:val="20"/>
              </w:rPr>
            </w:pPr>
          </w:p>
        </w:tc>
        <w:tc>
          <w:tcPr>
            <w:tcW w:w="0" w:type="auto"/>
            <w:gridSpan w:val="7"/>
            <w:hideMark/>
          </w:tcPr>
          <w:p w14:paraId="2245A061" w14:textId="77777777" w:rsidR="009B1CE4" w:rsidRDefault="009B1CE4">
            <w:pPr>
              <w:rPr>
                <w:rFonts w:eastAsia="Times New Roman"/>
                <w:sz w:val="20"/>
                <w:szCs w:val="20"/>
              </w:rPr>
            </w:pPr>
          </w:p>
        </w:tc>
      </w:tr>
      <w:tr w:rsidR="009B1CE4" w14:paraId="140E3527" w14:textId="77777777">
        <w:trPr>
          <w:divId w:val="109672267"/>
          <w:tblCellSpacing w:w="0" w:type="dxa"/>
        </w:trPr>
        <w:tc>
          <w:tcPr>
            <w:tcW w:w="0" w:type="auto"/>
            <w:hideMark/>
          </w:tcPr>
          <w:p w14:paraId="33CD2FF5" w14:textId="77777777" w:rsidR="009B1CE4" w:rsidRDefault="009B1CE4">
            <w:pPr>
              <w:rPr>
                <w:rFonts w:eastAsia="Times New Roman"/>
                <w:sz w:val="20"/>
                <w:szCs w:val="20"/>
              </w:rPr>
            </w:pPr>
          </w:p>
        </w:tc>
        <w:tc>
          <w:tcPr>
            <w:tcW w:w="0" w:type="auto"/>
            <w:hideMark/>
          </w:tcPr>
          <w:p w14:paraId="61B5965B" w14:textId="77777777" w:rsidR="009B1CE4" w:rsidRDefault="00152725">
            <w:pPr>
              <w:rPr>
                <w:rFonts w:ascii="Arial" w:eastAsia="Times New Roman" w:hAnsi="Arial" w:cs="Arial"/>
                <w:sz w:val="20"/>
                <w:szCs w:val="20"/>
              </w:rPr>
            </w:pPr>
            <w:proofErr w:type="spellStart"/>
            <w:r>
              <w:rPr>
                <w:rFonts w:ascii="Arial" w:eastAsia="Times New Roman" w:hAnsi="Arial" w:cs="Arial"/>
                <w:sz w:val="20"/>
                <w:szCs w:val="20"/>
              </w:rPr>
              <w:t>i</w:t>
            </w:r>
            <w:proofErr w:type="spellEnd"/>
            <w:r>
              <w:rPr>
                <w:rFonts w:ascii="Arial" w:eastAsia="Times New Roman" w:hAnsi="Arial" w:cs="Arial"/>
                <w:sz w:val="20"/>
                <w:szCs w:val="20"/>
              </w:rPr>
              <w:t>.</w:t>
            </w:r>
          </w:p>
        </w:tc>
        <w:tc>
          <w:tcPr>
            <w:tcW w:w="0" w:type="auto"/>
            <w:gridSpan w:val="9"/>
            <w:hideMark/>
          </w:tcPr>
          <w:p w14:paraId="0E55FE6C" w14:textId="77777777" w:rsidR="009B1CE4" w:rsidRDefault="00152725">
            <w:pPr>
              <w:rPr>
                <w:rFonts w:ascii="Arial" w:eastAsia="Times New Roman" w:hAnsi="Arial" w:cs="Arial"/>
                <w:sz w:val="20"/>
                <w:szCs w:val="20"/>
              </w:rPr>
            </w:pPr>
            <w:r>
              <w:rPr>
                <w:rFonts w:ascii="Arial" w:eastAsia="Times New Roman" w:hAnsi="Arial" w:cs="Arial"/>
                <w:sz w:val="20"/>
                <w:szCs w:val="20"/>
              </w:rPr>
              <w:t>If yes, and to the extent the response relates only to certain series of the Registrant, indicate the series involved:</w:t>
            </w:r>
          </w:p>
        </w:tc>
      </w:tr>
      <w:tr w:rsidR="009B1CE4" w14:paraId="03C038D2" w14:textId="77777777">
        <w:trPr>
          <w:divId w:val="109672267"/>
          <w:trHeight w:val="75"/>
          <w:tblCellSpacing w:w="0" w:type="dxa"/>
        </w:trPr>
        <w:tc>
          <w:tcPr>
            <w:tcW w:w="0" w:type="auto"/>
            <w:gridSpan w:val="4"/>
            <w:hideMark/>
          </w:tcPr>
          <w:p w14:paraId="0019CA53" w14:textId="77777777" w:rsidR="009B1CE4" w:rsidRDefault="009B1CE4">
            <w:pPr>
              <w:rPr>
                <w:rFonts w:ascii="Arial" w:eastAsia="Times New Roman" w:hAnsi="Arial" w:cs="Arial"/>
                <w:sz w:val="20"/>
                <w:szCs w:val="20"/>
              </w:rPr>
            </w:pPr>
          </w:p>
        </w:tc>
        <w:tc>
          <w:tcPr>
            <w:tcW w:w="0" w:type="auto"/>
            <w:gridSpan w:val="7"/>
            <w:hideMark/>
          </w:tcPr>
          <w:p w14:paraId="78738B9F" w14:textId="77777777" w:rsidR="009B1CE4" w:rsidRDefault="009B1CE4">
            <w:pPr>
              <w:rPr>
                <w:rFonts w:eastAsia="Times New Roman"/>
                <w:sz w:val="20"/>
                <w:szCs w:val="20"/>
              </w:rPr>
            </w:pPr>
          </w:p>
        </w:tc>
      </w:tr>
    </w:tbl>
    <w:p w14:paraId="00507A54" w14:textId="10597A08" w:rsidR="00775FCC" w:rsidRDefault="00775FCC">
      <w:pPr>
        <w:divId w:val="109672267"/>
        <w:rPr>
          <w:rFonts w:eastAsia="Times New Roman"/>
          <w:vanish/>
        </w:rPr>
      </w:pPr>
    </w:p>
    <w:p w14:paraId="53AB5035" w14:textId="77777777" w:rsidR="00775FCC" w:rsidRDefault="00775FCC">
      <w:pPr>
        <w:rPr>
          <w:rFonts w:eastAsia="Times New Roman"/>
          <w:vanish/>
        </w:rPr>
      </w:pPr>
      <w:r>
        <w:rPr>
          <w:rFonts w:eastAsia="Times New Roman"/>
          <w:vanish/>
        </w:rPr>
        <w:br w:type="page"/>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28"/>
        <w:gridCol w:w="189"/>
        <w:gridCol w:w="275"/>
        <w:gridCol w:w="2990"/>
        <w:gridCol w:w="90"/>
        <w:gridCol w:w="462"/>
        <w:gridCol w:w="930"/>
        <w:gridCol w:w="745"/>
        <w:gridCol w:w="464"/>
        <w:gridCol w:w="932"/>
        <w:gridCol w:w="2055"/>
      </w:tblGrid>
      <w:tr w:rsidR="009B1CE4" w14:paraId="060EA109" w14:textId="77777777" w:rsidTr="00775FCC">
        <w:trPr>
          <w:divId w:val="109672267"/>
          <w:trHeight w:val="15"/>
          <w:tblCellSpacing w:w="0" w:type="dxa"/>
        </w:trPr>
        <w:tc>
          <w:tcPr>
            <w:tcW w:w="121" w:type="pct"/>
            <w:hideMark/>
          </w:tcPr>
          <w:p w14:paraId="2A71982C" w14:textId="77777777" w:rsidR="009B1CE4" w:rsidRDefault="009B1CE4">
            <w:pPr>
              <w:rPr>
                <w:rFonts w:eastAsia="Times New Roman"/>
              </w:rPr>
            </w:pPr>
          </w:p>
        </w:tc>
        <w:tc>
          <w:tcPr>
            <w:tcW w:w="100" w:type="pct"/>
            <w:hideMark/>
          </w:tcPr>
          <w:p w14:paraId="62E7978A" w14:textId="77777777" w:rsidR="009B1CE4" w:rsidRDefault="009B1CE4">
            <w:pPr>
              <w:rPr>
                <w:rFonts w:eastAsia="Times New Roman"/>
                <w:sz w:val="20"/>
                <w:szCs w:val="20"/>
              </w:rPr>
            </w:pPr>
          </w:p>
        </w:tc>
        <w:tc>
          <w:tcPr>
            <w:tcW w:w="147" w:type="pct"/>
            <w:hideMark/>
          </w:tcPr>
          <w:p w14:paraId="69AD8344" w14:textId="77777777" w:rsidR="009B1CE4" w:rsidRDefault="009B1CE4">
            <w:pPr>
              <w:rPr>
                <w:rFonts w:eastAsia="Times New Roman"/>
                <w:sz w:val="20"/>
                <w:szCs w:val="20"/>
              </w:rPr>
            </w:pPr>
          </w:p>
        </w:tc>
        <w:tc>
          <w:tcPr>
            <w:tcW w:w="1597" w:type="pct"/>
            <w:hideMark/>
          </w:tcPr>
          <w:p w14:paraId="4091A464" w14:textId="77777777" w:rsidR="009B1CE4" w:rsidRDefault="009B1CE4">
            <w:pPr>
              <w:rPr>
                <w:rFonts w:eastAsia="Times New Roman"/>
                <w:sz w:val="20"/>
                <w:szCs w:val="20"/>
              </w:rPr>
            </w:pPr>
          </w:p>
        </w:tc>
        <w:tc>
          <w:tcPr>
            <w:tcW w:w="48" w:type="pct"/>
            <w:hideMark/>
          </w:tcPr>
          <w:p w14:paraId="2E5C5E41" w14:textId="77777777" w:rsidR="009B1CE4" w:rsidRDefault="009B1CE4">
            <w:pPr>
              <w:rPr>
                <w:rFonts w:eastAsia="Times New Roman"/>
                <w:sz w:val="20"/>
                <w:szCs w:val="20"/>
              </w:rPr>
            </w:pPr>
          </w:p>
        </w:tc>
        <w:tc>
          <w:tcPr>
            <w:tcW w:w="247" w:type="pct"/>
            <w:hideMark/>
          </w:tcPr>
          <w:p w14:paraId="2898B9DC" w14:textId="77777777" w:rsidR="009B1CE4" w:rsidRDefault="009B1CE4">
            <w:pPr>
              <w:rPr>
                <w:rFonts w:eastAsia="Times New Roman"/>
                <w:sz w:val="20"/>
                <w:szCs w:val="20"/>
              </w:rPr>
            </w:pPr>
          </w:p>
        </w:tc>
        <w:tc>
          <w:tcPr>
            <w:tcW w:w="497" w:type="pct"/>
            <w:hideMark/>
          </w:tcPr>
          <w:p w14:paraId="061EE306" w14:textId="77777777" w:rsidR="009B1CE4" w:rsidRDefault="009B1CE4">
            <w:pPr>
              <w:rPr>
                <w:rFonts w:eastAsia="Times New Roman"/>
                <w:sz w:val="20"/>
                <w:szCs w:val="20"/>
              </w:rPr>
            </w:pPr>
          </w:p>
        </w:tc>
        <w:tc>
          <w:tcPr>
            <w:tcW w:w="398" w:type="pct"/>
            <w:hideMark/>
          </w:tcPr>
          <w:p w14:paraId="69F81633" w14:textId="77777777" w:rsidR="009B1CE4" w:rsidRDefault="009B1CE4">
            <w:pPr>
              <w:rPr>
                <w:rFonts w:eastAsia="Times New Roman"/>
                <w:sz w:val="20"/>
                <w:szCs w:val="20"/>
              </w:rPr>
            </w:pPr>
          </w:p>
        </w:tc>
        <w:tc>
          <w:tcPr>
            <w:tcW w:w="248" w:type="pct"/>
            <w:hideMark/>
          </w:tcPr>
          <w:p w14:paraId="6D788521" w14:textId="77777777" w:rsidR="009B1CE4" w:rsidRDefault="009B1CE4">
            <w:pPr>
              <w:rPr>
                <w:rFonts w:eastAsia="Times New Roman"/>
                <w:sz w:val="20"/>
                <w:szCs w:val="20"/>
              </w:rPr>
            </w:pPr>
          </w:p>
        </w:tc>
        <w:tc>
          <w:tcPr>
            <w:tcW w:w="498" w:type="pct"/>
            <w:hideMark/>
          </w:tcPr>
          <w:p w14:paraId="439844B0" w14:textId="77777777" w:rsidR="009B1CE4" w:rsidRDefault="009B1CE4">
            <w:pPr>
              <w:rPr>
                <w:rFonts w:eastAsia="Times New Roman"/>
                <w:sz w:val="20"/>
                <w:szCs w:val="20"/>
              </w:rPr>
            </w:pPr>
          </w:p>
        </w:tc>
        <w:tc>
          <w:tcPr>
            <w:tcW w:w="1098" w:type="pct"/>
            <w:hideMark/>
          </w:tcPr>
          <w:p w14:paraId="438FFDF6" w14:textId="77777777" w:rsidR="009B1CE4" w:rsidRDefault="009B1CE4">
            <w:pPr>
              <w:rPr>
                <w:rFonts w:eastAsia="Times New Roman"/>
                <w:sz w:val="20"/>
                <w:szCs w:val="20"/>
              </w:rPr>
            </w:pPr>
          </w:p>
        </w:tc>
      </w:tr>
      <w:tr w:rsidR="009B1CE4" w14:paraId="31290449" w14:textId="77777777">
        <w:trPr>
          <w:divId w:val="109672267"/>
          <w:trHeight w:val="525"/>
          <w:tblCellSpacing w:w="0" w:type="dxa"/>
        </w:trPr>
        <w:tc>
          <w:tcPr>
            <w:tcW w:w="0" w:type="auto"/>
            <w:gridSpan w:val="11"/>
            <w:vAlign w:val="center"/>
            <w:hideMark/>
          </w:tcPr>
          <w:p w14:paraId="7A448180"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B.12. Fidelity bond and insurance (management investment companies only).</w:t>
            </w:r>
          </w:p>
        </w:tc>
      </w:tr>
      <w:tr w:rsidR="009B1CE4" w14:paraId="56C3AE06" w14:textId="77777777">
        <w:trPr>
          <w:divId w:val="109672267"/>
          <w:trHeight w:val="75"/>
          <w:tblCellSpacing w:w="0" w:type="dxa"/>
        </w:trPr>
        <w:tc>
          <w:tcPr>
            <w:tcW w:w="0" w:type="auto"/>
            <w:gridSpan w:val="11"/>
            <w:hideMark/>
          </w:tcPr>
          <w:p w14:paraId="0D9636DE" w14:textId="77777777" w:rsidR="009B1CE4" w:rsidRDefault="009B1CE4">
            <w:pPr>
              <w:rPr>
                <w:rFonts w:ascii="Arial" w:eastAsia="Times New Roman" w:hAnsi="Arial" w:cs="Arial"/>
                <w:sz w:val="20"/>
                <w:szCs w:val="20"/>
              </w:rPr>
            </w:pPr>
          </w:p>
        </w:tc>
      </w:tr>
      <w:tr w:rsidR="009B1CE4" w14:paraId="649E90F6" w14:textId="77777777">
        <w:trPr>
          <w:divId w:val="109672267"/>
          <w:tblCellSpacing w:w="0" w:type="dxa"/>
        </w:trPr>
        <w:tc>
          <w:tcPr>
            <w:tcW w:w="0" w:type="auto"/>
            <w:vMerge w:val="restart"/>
            <w:shd w:val="clear" w:color="auto" w:fill="E0E0FF"/>
            <w:hideMark/>
          </w:tcPr>
          <w:p w14:paraId="2BF8120B" w14:textId="77777777" w:rsidR="009B1CE4" w:rsidRDefault="00152725">
            <w:pPr>
              <w:rPr>
                <w:rFonts w:eastAsia="Times New Roman"/>
              </w:rPr>
            </w:pPr>
            <w:r>
              <w:rPr>
                <w:rFonts w:eastAsia="Times New Roman"/>
              </w:rPr>
              <w:t>a.</w:t>
            </w:r>
          </w:p>
        </w:tc>
        <w:tc>
          <w:tcPr>
            <w:tcW w:w="0" w:type="auto"/>
            <w:gridSpan w:val="3"/>
            <w:vMerge w:val="restart"/>
            <w:shd w:val="clear" w:color="auto" w:fill="E0E0FF"/>
            <w:hideMark/>
          </w:tcPr>
          <w:p w14:paraId="66D8FF1E" w14:textId="77777777" w:rsidR="009B1CE4" w:rsidRDefault="00152725">
            <w:pPr>
              <w:rPr>
                <w:rFonts w:eastAsia="Times New Roman"/>
              </w:rPr>
            </w:pPr>
            <w:r>
              <w:rPr>
                <w:rFonts w:eastAsia="Times New Roman"/>
              </w:rPr>
              <w:t>Were any claims with respect to the Registrant filed under a fidelity bond (including, but not limited to, the fidelity insuring agreement of the bond) during the reporting period?</w:t>
            </w:r>
          </w:p>
        </w:tc>
        <w:tc>
          <w:tcPr>
            <w:tcW w:w="0" w:type="auto"/>
            <w:hideMark/>
          </w:tcPr>
          <w:p w14:paraId="2DC01AE9"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3DD51D88"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33DACFC9"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6C6222A4"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0BD7D881"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72998821"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07084DD5" w14:textId="77777777" w:rsidR="009B1CE4" w:rsidRDefault="00152725">
            <w:pPr>
              <w:rPr>
                <w:rFonts w:eastAsia="Times New Roman"/>
              </w:rPr>
            </w:pPr>
            <w:r>
              <w:rPr>
                <w:rFonts w:eastAsia="Times New Roman"/>
              </w:rPr>
              <w:t> </w:t>
            </w:r>
          </w:p>
        </w:tc>
      </w:tr>
      <w:tr w:rsidR="009B1CE4" w14:paraId="23F9FF8C" w14:textId="77777777">
        <w:trPr>
          <w:divId w:val="109672267"/>
          <w:tblCellSpacing w:w="0" w:type="dxa"/>
        </w:trPr>
        <w:tc>
          <w:tcPr>
            <w:tcW w:w="0" w:type="auto"/>
            <w:vMerge/>
            <w:hideMark/>
          </w:tcPr>
          <w:p w14:paraId="322C0A21" w14:textId="77777777" w:rsidR="009B1CE4" w:rsidRDefault="009B1CE4">
            <w:pPr>
              <w:rPr>
                <w:rFonts w:eastAsia="Times New Roman"/>
              </w:rPr>
            </w:pPr>
          </w:p>
        </w:tc>
        <w:tc>
          <w:tcPr>
            <w:tcW w:w="0" w:type="auto"/>
            <w:gridSpan w:val="3"/>
            <w:vMerge/>
            <w:hideMark/>
          </w:tcPr>
          <w:p w14:paraId="5E8D68E1" w14:textId="77777777" w:rsidR="009B1CE4" w:rsidRDefault="009B1CE4">
            <w:pPr>
              <w:rPr>
                <w:rFonts w:eastAsia="Times New Roman"/>
              </w:rPr>
            </w:pPr>
          </w:p>
        </w:tc>
        <w:tc>
          <w:tcPr>
            <w:tcW w:w="0" w:type="auto"/>
            <w:gridSpan w:val="7"/>
            <w:hideMark/>
          </w:tcPr>
          <w:p w14:paraId="71FD7838" w14:textId="77777777" w:rsidR="009B1CE4" w:rsidRDefault="00152725">
            <w:pPr>
              <w:rPr>
                <w:rFonts w:eastAsia="Times New Roman"/>
              </w:rPr>
            </w:pPr>
            <w:r>
              <w:rPr>
                <w:rFonts w:eastAsia="Times New Roman"/>
              </w:rPr>
              <w:t> </w:t>
            </w:r>
          </w:p>
        </w:tc>
      </w:tr>
      <w:tr w:rsidR="009B1CE4" w14:paraId="17F5C7F6" w14:textId="77777777">
        <w:trPr>
          <w:divId w:val="109672267"/>
          <w:tblCellSpacing w:w="0" w:type="dxa"/>
        </w:trPr>
        <w:tc>
          <w:tcPr>
            <w:tcW w:w="0" w:type="auto"/>
            <w:vMerge/>
            <w:hideMark/>
          </w:tcPr>
          <w:p w14:paraId="48CD536F" w14:textId="77777777" w:rsidR="009B1CE4" w:rsidRDefault="009B1CE4">
            <w:pPr>
              <w:rPr>
                <w:rFonts w:eastAsia="Times New Roman"/>
              </w:rPr>
            </w:pPr>
          </w:p>
        </w:tc>
        <w:tc>
          <w:tcPr>
            <w:tcW w:w="0" w:type="auto"/>
            <w:gridSpan w:val="3"/>
            <w:vMerge/>
            <w:hideMark/>
          </w:tcPr>
          <w:p w14:paraId="08069E4C" w14:textId="77777777" w:rsidR="009B1CE4" w:rsidRDefault="009B1CE4">
            <w:pPr>
              <w:rPr>
                <w:rFonts w:eastAsia="Times New Roman"/>
              </w:rPr>
            </w:pPr>
          </w:p>
        </w:tc>
        <w:tc>
          <w:tcPr>
            <w:tcW w:w="0" w:type="auto"/>
            <w:gridSpan w:val="7"/>
            <w:hideMark/>
          </w:tcPr>
          <w:p w14:paraId="00F37C57" w14:textId="77777777" w:rsidR="009B1CE4" w:rsidRDefault="00152725">
            <w:pPr>
              <w:rPr>
                <w:rFonts w:eastAsia="Times New Roman"/>
              </w:rPr>
            </w:pPr>
            <w:r>
              <w:rPr>
                <w:rFonts w:eastAsia="Times New Roman"/>
              </w:rPr>
              <w:t> </w:t>
            </w:r>
          </w:p>
        </w:tc>
      </w:tr>
      <w:tr w:rsidR="009B1CE4" w14:paraId="74CF5B96" w14:textId="77777777">
        <w:trPr>
          <w:divId w:val="109672267"/>
          <w:tblCellSpacing w:w="0" w:type="dxa"/>
        </w:trPr>
        <w:tc>
          <w:tcPr>
            <w:tcW w:w="0" w:type="auto"/>
            <w:vMerge/>
            <w:hideMark/>
          </w:tcPr>
          <w:p w14:paraId="4B04DE3E" w14:textId="77777777" w:rsidR="009B1CE4" w:rsidRDefault="009B1CE4">
            <w:pPr>
              <w:rPr>
                <w:rFonts w:eastAsia="Times New Roman"/>
              </w:rPr>
            </w:pPr>
          </w:p>
        </w:tc>
        <w:tc>
          <w:tcPr>
            <w:tcW w:w="0" w:type="auto"/>
            <w:gridSpan w:val="3"/>
            <w:vMerge/>
            <w:hideMark/>
          </w:tcPr>
          <w:p w14:paraId="14CEC682" w14:textId="77777777" w:rsidR="009B1CE4" w:rsidRDefault="009B1CE4">
            <w:pPr>
              <w:rPr>
                <w:rFonts w:eastAsia="Times New Roman"/>
              </w:rPr>
            </w:pPr>
          </w:p>
        </w:tc>
        <w:tc>
          <w:tcPr>
            <w:tcW w:w="0" w:type="auto"/>
            <w:gridSpan w:val="7"/>
            <w:hideMark/>
          </w:tcPr>
          <w:p w14:paraId="5BA21A14" w14:textId="77777777" w:rsidR="009B1CE4" w:rsidRDefault="00152725">
            <w:pPr>
              <w:rPr>
                <w:rFonts w:eastAsia="Times New Roman"/>
              </w:rPr>
            </w:pPr>
            <w:r>
              <w:rPr>
                <w:rFonts w:eastAsia="Times New Roman"/>
              </w:rPr>
              <w:t> </w:t>
            </w:r>
          </w:p>
        </w:tc>
      </w:tr>
      <w:tr w:rsidR="009B1CE4" w14:paraId="11C2777B" w14:textId="77777777">
        <w:trPr>
          <w:divId w:val="109672267"/>
          <w:trHeight w:val="75"/>
          <w:tblCellSpacing w:w="0" w:type="dxa"/>
        </w:trPr>
        <w:tc>
          <w:tcPr>
            <w:tcW w:w="0" w:type="auto"/>
            <w:gridSpan w:val="4"/>
            <w:shd w:val="clear" w:color="auto" w:fill="E0E0FF"/>
            <w:hideMark/>
          </w:tcPr>
          <w:p w14:paraId="51F98007" w14:textId="77777777" w:rsidR="009B1CE4" w:rsidRDefault="009B1CE4">
            <w:pPr>
              <w:rPr>
                <w:rFonts w:eastAsia="Times New Roman"/>
              </w:rPr>
            </w:pPr>
          </w:p>
        </w:tc>
        <w:tc>
          <w:tcPr>
            <w:tcW w:w="0" w:type="auto"/>
            <w:gridSpan w:val="7"/>
            <w:hideMark/>
          </w:tcPr>
          <w:p w14:paraId="6BB1742B" w14:textId="77777777" w:rsidR="009B1CE4" w:rsidRDefault="009B1CE4">
            <w:pPr>
              <w:rPr>
                <w:rFonts w:eastAsia="Times New Roman"/>
                <w:sz w:val="20"/>
                <w:szCs w:val="20"/>
              </w:rPr>
            </w:pPr>
          </w:p>
        </w:tc>
      </w:tr>
      <w:tr w:rsidR="009B1CE4" w14:paraId="534131E7" w14:textId="77777777">
        <w:trPr>
          <w:divId w:val="109672267"/>
          <w:tblCellSpacing w:w="0" w:type="dxa"/>
        </w:trPr>
        <w:tc>
          <w:tcPr>
            <w:tcW w:w="0" w:type="auto"/>
            <w:vMerge w:val="restart"/>
            <w:shd w:val="clear" w:color="auto" w:fill="E0E0FF"/>
            <w:hideMark/>
          </w:tcPr>
          <w:p w14:paraId="6C6E65D9" w14:textId="77777777" w:rsidR="009B1CE4" w:rsidRDefault="009B1CE4">
            <w:pPr>
              <w:rPr>
                <w:rFonts w:eastAsia="Times New Roman"/>
                <w:sz w:val="20"/>
                <w:szCs w:val="20"/>
              </w:rPr>
            </w:pPr>
          </w:p>
        </w:tc>
        <w:tc>
          <w:tcPr>
            <w:tcW w:w="0" w:type="auto"/>
            <w:vMerge w:val="restart"/>
            <w:shd w:val="clear" w:color="auto" w:fill="E0E0FF"/>
            <w:hideMark/>
          </w:tcPr>
          <w:p w14:paraId="62463090" w14:textId="77777777" w:rsidR="009B1CE4" w:rsidRDefault="00152725">
            <w:pPr>
              <w:rPr>
                <w:rFonts w:eastAsia="Times New Roman"/>
              </w:rPr>
            </w:pPr>
            <w:proofErr w:type="spellStart"/>
            <w:r>
              <w:rPr>
                <w:rFonts w:eastAsia="Times New Roman"/>
              </w:rPr>
              <w:t>i</w:t>
            </w:r>
            <w:proofErr w:type="spellEnd"/>
            <w:r>
              <w:rPr>
                <w:rFonts w:eastAsia="Times New Roman"/>
              </w:rPr>
              <w:t>.</w:t>
            </w:r>
          </w:p>
        </w:tc>
        <w:tc>
          <w:tcPr>
            <w:tcW w:w="0" w:type="auto"/>
            <w:gridSpan w:val="2"/>
            <w:vMerge w:val="restart"/>
            <w:shd w:val="clear" w:color="auto" w:fill="E0E0FF"/>
            <w:hideMark/>
          </w:tcPr>
          <w:p w14:paraId="39C1F288" w14:textId="77777777" w:rsidR="009B1CE4" w:rsidRDefault="00152725">
            <w:pPr>
              <w:rPr>
                <w:rFonts w:eastAsia="Times New Roman"/>
              </w:rPr>
            </w:pPr>
            <w:r>
              <w:rPr>
                <w:rFonts w:eastAsia="Times New Roman"/>
              </w:rPr>
              <w:t>If yes, enter the aggregate dollar amount of claims filed:</w:t>
            </w:r>
          </w:p>
        </w:tc>
        <w:tc>
          <w:tcPr>
            <w:tcW w:w="0" w:type="auto"/>
            <w:hideMark/>
          </w:tcPr>
          <w:p w14:paraId="60822CA9" w14:textId="77777777" w:rsidR="009B1CE4" w:rsidRDefault="009B1CE4">
            <w:pPr>
              <w:rPr>
                <w:rFonts w:eastAsia="Times New Roman"/>
              </w:rPr>
            </w:pPr>
          </w:p>
        </w:tc>
        <w:tc>
          <w:tcPr>
            <w:tcW w:w="0" w:type="auto"/>
            <w:gridSpan w:val="3"/>
            <w:tcBorders>
              <w:top w:val="single" w:sz="12" w:space="0" w:color="999999"/>
              <w:left w:val="single" w:sz="12" w:space="0" w:color="999999"/>
              <w:bottom w:val="single" w:sz="6" w:space="0" w:color="CCCCCC"/>
              <w:right w:val="single" w:sz="6" w:space="0" w:color="CCCCCC"/>
            </w:tcBorders>
            <w:hideMark/>
          </w:tcPr>
          <w:p w14:paraId="7CF846C0"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c>
          <w:tcPr>
            <w:tcW w:w="0" w:type="auto"/>
            <w:gridSpan w:val="3"/>
            <w:hideMark/>
          </w:tcPr>
          <w:p w14:paraId="5BBF4183" w14:textId="77777777" w:rsidR="009B1CE4" w:rsidRDefault="00152725">
            <w:pPr>
              <w:rPr>
                <w:rFonts w:eastAsia="Times New Roman"/>
              </w:rPr>
            </w:pPr>
            <w:r>
              <w:rPr>
                <w:rFonts w:eastAsia="Times New Roman"/>
              </w:rPr>
              <w:t> </w:t>
            </w:r>
          </w:p>
        </w:tc>
      </w:tr>
      <w:tr w:rsidR="009B1CE4" w14:paraId="6F25371A" w14:textId="77777777">
        <w:trPr>
          <w:divId w:val="109672267"/>
          <w:tblCellSpacing w:w="0" w:type="dxa"/>
        </w:trPr>
        <w:tc>
          <w:tcPr>
            <w:tcW w:w="0" w:type="auto"/>
            <w:vMerge/>
            <w:hideMark/>
          </w:tcPr>
          <w:p w14:paraId="072459AA" w14:textId="77777777" w:rsidR="009B1CE4" w:rsidRDefault="009B1CE4">
            <w:pPr>
              <w:rPr>
                <w:rFonts w:eastAsia="Times New Roman"/>
                <w:sz w:val="20"/>
                <w:szCs w:val="20"/>
              </w:rPr>
            </w:pPr>
          </w:p>
        </w:tc>
        <w:tc>
          <w:tcPr>
            <w:tcW w:w="0" w:type="auto"/>
            <w:vMerge/>
            <w:hideMark/>
          </w:tcPr>
          <w:p w14:paraId="18909412" w14:textId="77777777" w:rsidR="009B1CE4" w:rsidRDefault="009B1CE4">
            <w:pPr>
              <w:rPr>
                <w:rFonts w:eastAsia="Times New Roman"/>
              </w:rPr>
            </w:pPr>
          </w:p>
        </w:tc>
        <w:tc>
          <w:tcPr>
            <w:tcW w:w="0" w:type="auto"/>
            <w:gridSpan w:val="2"/>
            <w:vMerge/>
            <w:hideMark/>
          </w:tcPr>
          <w:p w14:paraId="7D8D2AB0" w14:textId="77777777" w:rsidR="009B1CE4" w:rsidRDefault="009B1CE4">
            <w:pPr>
              <w:rPr>
                <w:rFonts w:eastAsia="Times New Roman"/>
              </w:rPr>
            </w:pPr>
          </w:p>
        </w:tc>
        <w:tc>
          <w:tcPr>
            <w:tcW w:w="0" w:type="auto"/>
            <w:gridSpan w:val="7"/>
            <w:hideMark/>
          </w:tcPr>
          <w:p w14:paraId="2BAB8BF6" w14:textId="77777777" w:rsidR="009B1CE4" w:rsidRDefault="00152725">
            <w:pPr>
              <w:rPr>
                <w:rFonts w:eastAsia="Times New Roman"/>
              </w:rPr>
            </w:pPr>
            <w:r>
              <w:rPr>
                <w:rFonts w:eastAsia="Times New Roman"/>
              </w:rPr>
              <w:t> </w:t>
            </w:r>
          </w:p>
        </w:tc>
      </w:tr>
      <w:tr w:rsidR="009B1CE4" w14:paraId="658934CF" w14:textId="77777777">
        <w:trPr>
          <w:divId w:val="109672267"/>
          <w:trHeight w:val="75"/>
          <w:tblCellSpacing w:w="0" w:type="dxa"/>
        </w:trPr>
        <w:tc>
          <w:tcPr>
            <w:tcW w:w="0" w:type="auto"/>
            <w:gridSpan w:val="4"/>
            <w:hideMark/>
          </w:tcPr>
          <w:p w14:paraId="01BFDF61" w14:textId="77777777" w:rsidR="009B1CE4" w:rsidRDefault="009B1CE4">
            <w:pPr>
              <w:rPr>
                <w:rFonts w:eastAsia="Times New Roman"/>
              </w:rPr>
            </w:pPr>
          </w:p>
        </w:tc>
        <w:tc>
          <w:tcPr>
            <w:tcW w:w="0" w:type="auto"/>
            <w:gridSpan w:val="7"/>
            <w:hideMark/>
          </w:tcPr>
          <w:p w14:paraId="38E93453" w14:textId="77777777" w:rsidR="009B1CE4" w:rsidRDefault="009B1CE4">
            <w:pPr>
              <w:rPr>
                <w:rFonts w:eastAsia="Times New Roman"/>
                <w:sz w:val="20"/>
                <w:szCs w:val="20"/>
              </w:rPr>
            </w:pPr>
          </w:p>
        </w:tc>
      </w:tr>
    </w:tbl>
    <w:p w14:paraId="5BBBE62E"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27"/>
        <w:gridCol w:w="188"/>
        <w:gridCol w:w="276"/>
        <w:gridCol w:w="2990"/>
        <w:gridCol w:w="89"/>
        <w:gridCol w:w="463"/>
        <w:gridCol w:w="931"/>
        <w:gridCol w:w="745"/>
        <w:gridCol w:w="464"/>
        <w:gridCol w:w="932"/>
        <w:gridCol w:w="2055"/>
      </w:tblGrid>
      <w:tr w:rsidR="009B1CE4" w14:paraId="026E6863" w14:textId="77777777">
        <w:trPr>
          <w:divId w:val="109672267"/>
          <w:trHeight w:val="15"/>
          <w:tblCellSpacing w:w="0" w:type="dxa"/>
        </w:trPr>
        <w:tc>
          <w:tcPr>
            <w:tcW w:w="100" w:type="pct"/>
            <w:hideMark/>
          </w:tcPr>
          <w:p w14:paraId="527A4BA6" w14:textId="77777777" w:rsidR="009B1CE4" w:rsidRDefault="009B1CE4">
            <w:pPr>
              <w:rPr>
                <w:rFonts w:eastAsia="Times New Roman"/>
              </w:rPr>
            </w:pPr>
          </w:p>
        </w:tc>
        <w:tc>
          <w:tcPr>
            <w:tcW w:w="100" w:type="pct"/>
            <w:hideMark/>
          </w:tcPr>
          <w:p w14:paraId="38B51072" w14:textId="77777777" w:rsidR="009B1CE4" w:rsidRDefault="009B1CE4">
            <w:pPr>
              <w:rPr>
                <w:rFonts w:eastAsia="Times New Roman"/>
                <w:sz w:val="20"/>
                <w:szCs w:val="20"/>
              </w:rPr>
            </w:pPr>
          </w:p>
        </w:tc>
        <w:tc>
          <w:tcPr>
            <w:tcW w:w="150" w:type="pct"/>
            <w:hideMark/>
          </w:tcPr>
          <w:p w14:paraId="1544C9E5" w14:textId="77777777" w:rsidR="009B1CE4" w:rsidRDefault="009B1CE4">
            <w:pPr>
              <w:rPr>
                <w:rFonts w:eastAsia="Times New Roman"/>
                <w:sz w:val="20"/>
                <w:szCs w:val="20"/>
              </w:rPr>
            </w:pPr>
          </w:p>
        </w:tc>
        <w:tc>
          <w:tcPr>
            <w:tcW w:w="1600" w:type="pct"/>
            <w:hideMark/>
          </w:tcPr>
          <w:p w14:paraId="0B021FED" w14:textId="77777777" w:rsidR="009B1CE4" w:rsidRDefault="009B1CE4">
            <w:pPr>
              <w:rPr>
                <w:rFonts w:eastAsia="Times New Roman"/>
                <w:sz w:val="20"/>
                <w:szCs w:val="20"/>
              </w:rPr>
            </w:pPr>
          </w:p>
        </w:tc>
        <w:tc>
          <w:tcPr>
            <w:tcW w:w="50" w:type="pct"/>
            <w:hideMark/>
          </w:tcPr>
          <w:p w14:paraId="6B8F7061" w14:textId="77777777" w:rsidR="009B1CE4" w:rsidRDefault="009B1CE4">
            <w:pPr>
              <w:rPr>
                <w:rFonts w:eastAsia="Times New Roman"/>
                <w:sz w:val="20"/>
                <w:szCs w:val="20"/>
              </w:rPr>
            </w:pPr>
          </w:p>
        </w:tc>
        <w:tc>
          <w:tcPr>
            <w:tcW w:w="250" w:type="pct"/>
            <w:hideMark/>
          </w:tcPr>
          <w:p w14:paraId="78D73CA9" w14:textId="77777777" w:rsidR="009B1CE4" w:rsidRDefault="009B1CE4">
            <w:pPr>
              <w:rPr>
                <w:rFonts w:eastAsia="Times New Roman"/>
                <w:sz w:val="20"/>
                <w:szCs w:val="20"/>
              </w:rPr>
            </w:pPr>
          </w:p>
        </w:tc>
        <w:tc>
          <w:tcPr>
            <w:tcW w:w="500" w:type="pct"/>
            <w:hideMark/>
          </w:tcPr>
          <w:p w14:paraId="743F104F" w14:textId="77777777" w:rsidR="009B1CE4" w:rsidRDefault="009B1CE4">
            <w:pPr>
              <w:rPr>
                <w:rFonts w:eastAsia="Times New Roman"/>
                <w:sz w:val="20"/>
                <w:szCs w:val="20"/>
              </w:rPr>
            </w:pPr>
          </w:p>
        </w:tc>
        <w:tc>
          <w:tcPr>
            <w:tcW w:w="400" w:type="pct"/>
            <w:hideMark/>
          </w:tcPr>
          <w:p w14:paraId="32619CB6" w14:textId="77777777" w:rsidR="009B1CE4" w:rsidRDefault="009B1CE4">
            <w:pPr>
              <w:rPr>
                <w:rFonts w:eastAsia="Times New Roman"/>
                <w:sz w:val="20"/>
                <w:szCs w:val="20"/>
              </w:rPr>
            </w:pPr>
          </w:p>
        </w:tc>
        <w:tc>
          <w:tcPr>
            <w:tcW w:w="250" w:type="pct"/>
            <w:hideMark/>
          </w:tcPr>
          <w:p w14:paraId="65C5CF40" w14:textId="77777777" w:rsidR="009B1CE4" w:rsidRDefault="009B1CE4">
            <w:pPr>
              <w:rPr>
                <w:rFonts w:eastAsia="Times New Roman"/>
                <w:sz w:val="20"/>
                <w:szCs w:val="20"/>
              </w:rPr>
            </w:pPr>
          </w:p>
        </w:tc>
        <w:tc>
          <w:tcPr>
            <w:tcW w:w="500" w:type="pct"/>
            <w:hideMark/>
          </w:tcPr>
          <w:p w14:paraId="70ACC1FC" w14:textId="77777777" w:rsidR="009B1CE4" w:rsidRDefault="009B1CE4">
            <w:pPr>
              <w:rPr>
                <w:rFonts w:eastAsia="Times New Roman"/>
                <w:sz w:val="20"/>
                <w:szCs w:val="20"/>
              </w:rPr>
            </w:pPr>
          </w:p>
        </w:tc>
        <w:tc>
          <w:tcPr>
            <w:tcW w:w="1100" w:type="pct"/>
            <w:hideMark/>
          </w:tcPr>
          <w:p w14:paraId="2E9AC46D" w14:textId="77777777" w:rsidR="009B1CE4" w:rsidRDefault="009B1CE4">
            <w:pPr>
              <w:rPr>
                <w:rFonts w:eastAsia="Times New Roman"/>
                <w:sz w:val="20"/>
                <w:szCs w:val="20"/>
              </w:rPr>
            </w:pPr>
          </w:p>
        </w:tc>
      </w:tr>
      <w:tr w:rsidR="009B1CE4" w14:paraId="0CA19C9A" w14:textId="77777777">
        <w:trPr>
          <w:divId w:val="109672267"/>
          <w:trHeight w:val="525"/>
          <w:tblCellSpacing w:w="0" w:type="dxa"/>
        </w:trPr>
        <w:tc>
          <w:tcPr>
            <w:tcW w:w="0" w:type="auto"/>
            <w:gridSpan w:val="11"/>
            <w:vAlign w:val="center"/>
            <w:hideMark/>
          </w:tcPr>
          <w:p w14:paraId="60A748D2"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B.13. Directors and officers/errors and omissions insurance (management investment companies only).</w:t>
            </w:r>
          </w:p>
        </w:tc>
      </w:tr>
      <w:tr w:rsidR="009B1CE4" w14:paraId="655F8BC9" w14:textId="77777777">
        <w:trPr>
          <w:divId w:val="109672267"/>
          <w:trHeight w:val="75"/>
          <w:tblCellSpacing w:w="0" w:type="dxa"/>
        </w:trPr>
        <w:tc>
          <w:tcPr>
            <w:tcW w:w="0" w:type="auto"/>
            <w:gridSpan w:val="11"/>
            <w:hideMark/>
          </w:tcPr>
          <w:p w14:paraId="2F01712D" w14:textId="77777777" w:rsidR="009B1CE4" w:rsidRDefault="009B1CE4">
            <w:pPr>
              <w:rPr>
                <w:rFonts w:ascii="Arial" w:eastAsia="Times New Roman" w:hAnsi="Arial" w:cs="Arial"/>
                <w:sz w:val="20"/>
                <w:szCs w:val="20"/>
              </w:rPr>
            </w:pPr>
          </w:p>
        </w:tc>
      </w:tr>
      <w:tr w:rsidR="009B1CE4" w14:paraId="362BBE71" w14:textId="77777777">
        <w:trPr>
          <w:divId w:val="109672267"/>
          <w:tblCellSpacing w:w="0" w:type="dxa"/>
        </w:trPr>
        <w:tc>
          <w:tcPr>
            <w:tcW w:w="0" w:type="auto"/>
            <w:vMerge w:val="restart"/>
            <w:shd w:val="clear" w:color="auto" w:fill="E0E0FF"/>
            <w:hideMark/>
          </w:tcPr>
          <w:p w14:paraId="1D827FF4" w14:textId="77777777" w:rsidR="009B1CE4" w:rsidRDefault="00152725">
            <w:pPr>
              <w:rPr>
                <w:rFonts w:eastAsia="Times New Roman"/>
              </w:rPr>
            </w:pPr>
            <w:r>
              <w:rPr>
                <w:rFonts w:eastAsia="Times New Roman"/>
              </w:rPr>
              <w:t>a.</w:t>
            </w:r>
          </w:p>
        </w:tc>
        <w:tc>
          <w:tcPr>
            <w:tcW w:w="0" w:type="auto"/>
            <w:gridSpan w:val="3"/>
            <w:vMerge w:val="restart"/>
            <w:shd w:val="clear" w:color="auto" w:fill="E0E0FF"/>
            <w:hideMark/>
          </w:tcPr>
          <w:p w14:paraId="327376A1" w14:textId="77777777" w:rsidR="009B1CE4" w:rsidRDefault="00152725">
            <w:pPr>
              <w:rPr>
                <w:rFonts w:eastAsia="Times New Roman"/>
              </w:rPr>
            </w:pPr>
            <w:r>
              <w:rPr>
                <w:rFonts w:eastAsia="Times New Roman"/>
              </w:rPr>
              <w:t>Are the Registrant's officers or directors covered in their capacities as officers or directors under any directors and officers/errors and omissions insurance policy owned by the Registrant or anyone else?</w:t>
            </w:r>
          </w:p>
        </w:tc>
        <w:tc>
          <w:tcPr>
            <w:tcW w:w="0" w:type="auto"/>
            <w:hideMark/>
          </w:tcPr>
          <w:p w14:paraId="129AC0CE"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55E348CB"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0B6C892A"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5DD6B592"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11008D6A"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5D3DDA25"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28E6B7F3" w14:textId="77777777" w:rsidR="009B1CE4" w:rsidRDefault="00152725">
            <w:pPr>
              <w:rPr>
                <w:rFonts w:eastAsia="Times New Roman"/>
              </w:rPr>
            </w:pPr>
            <w:r>
              <w:rPr>
                <w:rFonts w:eastAsia="Times New Roman"/>
              </w:rPr>
              <w:t> </w:t>
            </w:r>
          </w:p>
        </w:tc>
      </w:tr>
      <w:tr w:rsidR="009B1CE4" w14:paraId="7B08D5F1" w14:textId="77777777">
        <w:trPr>
          <w:divId w:val="109672267"/>
          <w:tblCellSpacing w:w="0" w:type="dxa"/>
        </w:trPr>
        <w:tc>
          <w:tcPr>
            <w:tcW w:w="0" w:type="auto"/>
            <w:vMerge/>
            <w:hideMark/>
          </w:tcPr>
          <w:p w14:paraId="4735D4BC" w14:textId="77777777" w:rsidR="009B1CE4" w:rsidRDefault="009B1CE4">
            <w:pPr>
              <w:rPr>
                <w:rFonts w:eastAsia="Times New Roman"/>
              </w:rPr>
            </w:pPr>
          </w:p>
        </w:tc>
        <w:tc>
          <w:tcPr>
            <w:tcW w:w="0" w:type="auto"/>
            <w:gridSpan w:val="3"/>
            <w:vMerge/>
            <w:hideMark/>
          </w:tcPr>
          <w:p w14:paraId="772F0869" w14:textId="77777777" w:rsidR="009B1CE4" w:rsidRDefault="009B1CE4">
            <w:pPr>
              <w:rPr>
                <w:rFonts w:eastAsia="Times New Roman"/>
              </w:rPr>
            </w:pPr>
          </w:p>
        </w:tc>
        <w:tc>
          <w:tcPr>
            <w:tcW w:w="0" w:type="auto"/>
            <w:gridSpan w:val="7"/>
            <w:hideMark/>
          </w:tcPr>
          <w:p w14:paraId="6262955C" w14:textId="77777777" w:rsidR="009B1CE4" w:rsidRDefault="00152725">
            <w:pPr>
              <w:rPr>
                <w:rFonts w:eastAsia="Times New Roman"/>
              </w:rPr>
            </w:pPr>
            <w:r>
              <w:rPr>
                <w:rFonts w:eastAsia="Times New Roman"/>
              </w:rPr>
              <w:t> </w:t>
            </w:r>
          </w:p>
        </w:tc>
      </w:tr>
      <w:tr w:rsidR="009B1CE4" w14:paraId="0426DD44" w14:textId="77777777">
        <w:trPr>
          <w:divId w:val="109672267"/>
          <w:tblCellSpacing w:w="0" w:type="dxa"/>
        </w:trPr>
        <w:tc>
          <w:tcPr>
            <w:tcW w:w="0" w:type="auto"/>
            <w:vMerge/>
            <w:hideMark/>
          </w:tcPr>
          <w:p w14:paraId="1D04717E" w14:textId="77777777" w:rsidR="009B1CE4" w:rsidRDefault="009B1CE4">
            <w:pPr>
              <w:rPr>
                <w:rFonts w:eastAsia="Times New Roman"/>
              </w:rPr>
            </w:pPr>
          </w:p>
        </w:tc>
        <w:tc>
          <w:tcPr>
            <w:tcW w:w="0" w:type="auto"/>
            <w:gridSpan w:val="3"/>
            <w:vMerge/>
            <w:hideMark/>
          </w:tcPr>
          <w:p w14:paraId="4E82BAD3" w14:textId="77777777" w:rsidR="009B1CE4" w:rsidRDefault="009B1CE4">
            <w:pPr>
              <w:rPr>
                <w:rFonts w:eastAsia="Times New Roman"/>
              </w:rPr>
            </w:pPr>
          </w:p>
        </w:tc>
        <w:tc>
          <w:tcPr>
            <w:tcW w:w="0" w:type="auto"/>
            <w:gridSpan w:val="7"/>
            <w:hideMark/>
          </w:tcPr>
          <w:p w14:paraId="08461882" w14:textId="77777777" w:rsidR="009B1CE4" w:rsidRDefault="00152725">
            <w:pPr>
              <w:rPr>
                <w:rFonts w:eastAsia="Times New Roman"/>
              </w:rPr>
            </w:pPr>
            <w:r>
              <w:rPr>
                <w:rFonts w:eastAsia="Times New Roman"/>
              </w:rPr>
              <w:t> </w:t>
            </w:r>
          </w:p>
        </w:tc>
      </w:tr>
      <w:tr w:rsidR="009B1CE4" w14:paraId="783F1328" w14:textId="77777777">
        <w:trPr>
          <w:divId w:val="109672267"/>
          <w:tblCellSpacing w:w="0" w:type="dxa"/>
        </w:trPr>
        <w:tc>
          <w:tcPr>
            <w:tcW w:w="0" w:type="auto"/>
            <w:vMerge/>
            <w:hideMark/>
          </w:tcPr>
          <w:p w14:paraId="6203295B" w14:textId="77777777" w:rsidR="009B1CE4" w:rsidRDefault="009B1CE4">
            <w:pPr>
              <w:rPr>
                <w:rFonts w:eastAsia="Times New Roman"/>
              </w:rPr>
            </w:pPr>
          </w:p>
        </w:tc>
        <w:tc>
          <w:tcPr>
            <w:tcW w:w="0" w:type="auto"/>
            <w:gridSpan w:val="3"/>
            <w:vMerge/>
            <w:hideMark/>
          </w:tcPr>
          <w:p w14:paraId="2E5675FB" w14:textId="77777777" w:rsidR="009B1CE4" w:rsidRDefault="009B1CE4">
            <w:pPr>
              <w:rPr>
                <w:rFonts w:eastAsia="Times New Roman"/>
              </w:rPr>
            </w:pPr>
          </w:p>
        </w:tc>
        <w:tc>
          <w:tcPr>
            <w:tcW w:w="0" w:type="auto"/>
            <w:gridSpan w:val="7"/>
            <w:hideMark/>
          </w:tcPr>
          <w:p w14:paraId="45F8E391" w14:textId="77777777" w:rsidR="009B1CE4" w:rsidRDefault="00152725">
            <w:pPr>
              <w:rPr>
                <w:rFonts w:eastAsia="Times New Roman"/>
              </w:rPr>
            </w:pPr>
            <w:r>
              <w:rPr>
                <w:rFonts w:eastAsia="Times New Roman"/>
              </w:rPr>
              <w:t> </w:t>
            </w:r>
          </w:p>
        </w:tc>
      </w:tr>
      <w:tr w:rsidR="009B1CE4" w14:paraId="6E9B89DC" w14:textId="77777777">
        <w:trPr>
          <w:divId w:val="109672267"/>
          <w:trHeight w:val="75"/>
          <w:tblCellSpacing w:w="0" w:type="dxa"/>
        </w:trPr>
        <w:tc>
          <w:tcPr>
            <w:tcW w:w="0" w:type="auto"/>
            <w:gridSpan w:val="4"/>
            <w:shd w:val="clear" w:color="auto" w:fill="E0E0FF"/>
            <w:hideMark/>
          </w:tcPr>
          <w:p w14:paraId="26CECB70" w14:textId="77777777" w:rsidR="009B1CE4" w:rsidRDefault="009B1CE4">
            <w:pPr>
              <w:rPr>
                <w:rFonts w:eastAsia="Times New Roman"/>
              </w:rPr>
            </w:pPr>
          </w:p>
        </w:tc>
        <w:tc>
          <w:tcPr>
            <w:tcW w:w="0" w:type="auto"/>
            <w:gridSpan w:val="7"/>
            <w:hideMark/>
          </w:tcPr>
          <w:p w14:paraId="665F3C5C" w14:textId="77777777" w:rsidR="009B1CE4" w:rsidRDefault="009B1CE4">
            <w:pPr>
              <w:rPr>
                <w:rFonts w:eastAsia="Times New Roman"/>
                <w:sz w:val="20"/>
                <w:szCs w:val="20"/>
              </w:rPr>
            </w:pPr>
          </w:p>
        </w:tc>
      </w:tr>
      <w:tr w:rsidR="009B1CE4" w14:paraId="4E92D882" w14:textId="77777777">
        <w:trPr>
          <w:divId w:val="109672267"/>
          <w:tblCellSpacing w:w="0" w:type="dxa"/>
        </w:trPr>
        <w:tc>
          <w:tcPr>
            <w:tcW w:w="0" w:type="auto"/>
            <w:vMerge w:val="restart"/>
            <w:shd w:val="clear" w:color="auto" w:fill="E0E0FF"/>
            <w:hideMark/>
          </w:tcPr>
          <w:p w14:paraId="6004A119" w14:textId="77777777" w:rsidR="009B1CE4" w:rsidRDefault="009B1CE4">
            <w:pPr>
              <w:rPr>
                <w:rFonts w:eastAsia="Times New Roman"/>
                <w:sz w:val="20"/>
                <w:szCs w:val="20"/>
              </w:rPr>
            </w:pPr>
          </w:p>
        </w:tc>
        <w:tc>
          <w:tcPr>
            <w:tcW w:w="0" w:type="auto"/>
            <w:vMerge w:val="restart"/>
            <w:shd w:val="clear" w:color="auto" w:fill="E0E0FF"/>
            <w:hideMark/>
          </w:tcPr>
          <w:p w14:paraId="2CA536BE" w14:textId="77777777" w:rsidR="009B1CE4" w:rsidRDefault="00152725">
            <w:pPr>
              <w:rPr>
                <w:rFonts w:eastAsia="Times New Roman"/>
              </w:rPr>
            </w:pPr>
            <w:proofErr w:type="spellStart"/>
            <w:r>
              <w:rPr>
                <w:rFonts w:eastAsia="Times New Roman"/>
              </w:rPr>
              <w:t>i</w:t>
            </w:r>
            <w:proofErr w:type="spellEnd"/>
            <w:r>
              <w:rPr>
                <w:rFonts w:eastAsia="Times New Roman"/>
              </w:rPr>
              <w:t>.</w:t>
            </w:r>
          </w:p>
        </w:tc>
        <w:tc>
          <w:tcPr>
            <w:tcW w:w="0" w:type="auto"/>
            <w:gridSpan w:val="2"/>
            <w:vMerge w:val="restart"/>
            <w:shd w:val="clear" w:color="auto" w:fill="E0E0FF"/>
            <w:hideMark/>
          </w:tcPr>
          <w:p w14:paraId="5931D7C3" w14:textId="77777777" w:rsidR="009B1CE4" w:rsidRDefault="00152725">
            <w:pPr>
              <w:rPr>
                <w:rFonts w:eastAsia="Times New Roman"/>
              </w:rPr>
            </w:pPr>
            <w:r>
              <w:rPr>
                <w:rFonts w:eastAsia="Times New Roman"/>
              </w:rPr>
              <w:t>If yes, were any claims filed under the policy during the reporting period with respect to the Registrant?</w:t>
            </w:r>
          </w:p>
        </w:tc>
        <w:tc>
          <w:tcPr>
            <w:tcW w:w="0" w:type="auto"/>
            <w:hideMark/>
          </w:tcPr>
          <w:p w14:paraId="682F2B47"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749C4205"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299DA3FE"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1FA90996"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32E18FD1"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125713FA"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31A62980" w14:textId="77777777" w:rsidR="009B1CE4" w:rsidRDefault="00152725">
            <w:pPr>
              <w:rPr>
                <w:rFonts w:eastAsia="Times New Roman"/>
              </w:rPr>
            </w:pPr>
            <w:r>
              <w:rPr>
                <w:rFonts w:eastAsia="Times New Roman"/>
              </w:rPr>
              <w:t> </w:t>
            </w:r>
          </w:p>
        </w:tc>
      </w:tr>
      <w:tr w:rsidR="009B1CE4" w14:paraId="39095473" w14:textId="77777777">
        <w:trPr>
          <w:divId w:val="109672267"/>
          <w:tblCellSpacing w:w="0" w:type="dxa"/>
        </w:trPr>
        <w:tc>
          <w:tcPr>
            <w:tcW w:w="0" w:type="auto"/>
            <w:vMerge/>
            <w:hideMark/>
          </w:tcPr>
          <w:p w14:paraId="7288D83A" w14:textId="77777777" w:rsidR="009B1CE4" w:rsidRDefault="009B1CE4">
            <w:pPr>
              <w:rPr>
                <w:rFonts w:eastAsia="Times New Roman"/>
                <w:sz w:val="20"/>
                <w:szCs w:val="20"/>
              </w:rPr>
            </w:pPr>
          </w:p>
        </w:tc>
        <w:tc>
          <w:tcPr>
            <w:tcW w:w="0" w:type="auto"/>
            <w:vMerge/>
            <w:hideMark/>
          </w:tcPr>
          <w:p w14:paraId="06DC2395" w14:textId="77777777" w:rsidR="009B1CE4" w:rsidRDefault="009B1CE4">
            <w:pPr>
              <w:rPr>
                <w:rFonts w:eastAsia="Times New Roman"/>
              </w:rPr>
            </w:pPr>
          </w:p>
        </w:tc>
        <w:tc>
          <w:tcPr>
            <w:tcW w:w="0" w:type="auto"/>
            <w:gridSpan w:val="2"/>
            <w:vMerge/>
            <w:hideMark/>
          </w:tcPr>
          <w:p w14:paraId="464DBE01" w14:textId="77777777" w:rsidR="009B1CE4" w:rsidRDefault="009B1CE4">
            <w:pPr>
              <w:rPr>
                <w:rFonts w:eastAsia="Times New Roman"/>
              </w:rPr>
            </w:pPr>
          </w:p>
        </w:tc>
        <w:tc>
          <w:tcPr>
            <w:tcW w:w="0" w:type="auto"/>
            <w:gridSpan w:val="7"/>
            <w:hideMark/>
          </w:tcPr>
          <w:p w14:paraId="2F7F1304" w14:textId="77777777" w:rsidR="009B1CE4" w:rsidRDefault="00152725">
            <w:pPr>
              <w:rPr>
                <w:rFonts w:eastAsia="Times New Roman"/>
              </w:rPr>
            </w:pPr>
            <w:r>
              <w:rPr>
                <w:rFonts w:eastAsia="Times New Roman"/>
              </w:rPr>
              <w:t> </w:t>
            </w:r>
          </w:p>
        </w:tc>
      </w:tr>
      <w:tr w:rsidR="009B1CE4" w14:paraId="64253DBC" w14:textId="77777777">
        <w:trPr>
          <w:divId w:val="109672267"/>
          <w:tblCellSpacing w:w="0" w:type="dxa"/>
        </w:trPr>
        <w:tc>
          <w:tcPr>
            <w:tcW w:w="0" w:type="auto"/>
            <w:vMerge/>
            <w:hideMark/>
          </w:tcPr>
          <w:p w14:paraId="35F98B02" w14:textId="77777777" w:rsidR="009B1CE4" w:rsidRDefault="009B1CE4">
            <w:pPr>
              <w:rPr>
                <w:rFonts w:eastAsia="Times New Roman"/>
                <w:sz w:val="20"/>
                <w:szCs w:val="20"/>
              </w:rPr>
            </w:pPr>
          </w:p>
        </w:tc>
        <w:tc>
          <w:tcPr>
            <w:tcW w:w="0" w:type="auto"/>
            <w:vMerge/>
            <w:hideMark/>
          </w:tcPr>
          <w:p w14:paraId="41568D4A" w14:textId="77777777" w:rsidR="009B1CE4" w:rsidRDefault="009B1CE4">
            <w:pPr>
              <w:rPr>
                <w:rFonts w:eastAsia="Times New Roman"/>
              </w:rPr>
            </w:pPr>
          </w:p>
        </w:tc>
        <w:tc>
          <w:tcPr>
            <w:tcW w:w="0" w:type="auto"/>
            <w:gridSpan w:val="2"/>
            <w:vMerge/>
            <w:hideMark/>
          </w:tcPr>
          <w:p w14:paraId="30772740" w14:textId="77777777" w:rsidR="009B1CE4" w:rsidRDefault="009B1CE4">
            <w:pPr>
              <w:rPr>
                <w:rFonts w:eastAsia="Times New Roman"/>
              </w:rPr>
            </w:pPr>
          </w:p>
        </w:tc>
        <w:tc>
          <w:tcPr>
            <w:tcW w:w="0" w:type="auto"/>
            <w:gridSpan w:val="7"/>
            <w:hideMark/>
          </w:tcPr>
          <w:p w14:paraId="66299425" w14:textId="77777777" w:rsidR="009B1CE4" w:rsidRDefault="00152725">
            <w:pPr>
              <w:rPr>
                <w:rFonts w:eastAsia="Times New Roman"/>
              </w:rPr>
            </w:pPr>
            <w:r>
              <w:rPr>
                <w:rFonts w:eastAsia="Times New Roman"/>
              </w:rPr>
              <w:t> </w:t>
            </w:r>
          </w:p>
        </w:tc>
      </w:tr>
      <w:tr w:rsidR="009B1CE4" w14:paraId="3DE0D15D" w14:textId="77777777">
        <w:trPr>
          <w:divId w:val="109672267"/>
          <w:trHeight w:val="75"/>
          <w:tblCellSpacing w:w="0" w:type="dxa"/>
        </w:trPr>
        <w:tc>
          <w:tcPr>
            <w:tcW w:w="0" w:type="auto"/>
            <w:gridSpan w:val="4"/>
            <w:hideMark/>
          </w:tcPr>
          <w:p w14:paraId="03BE3D87" w14:textId="77777777" w:rsidR="009B1CE4" w:rsidRDefault="009B1CE4">
            <w:pPr>
              <w:rPr>
                <w:rFonts w:eastAsia="Times New Roman"/>
              </w:rPr>
            </w:pPr>
          </w:p>
        </w:tc>
        <w:tc>
          <w:tcPr>
            <w:tcW w:w="0" w:type="auto"/>
            <w:gridSpan w:val="7"/>
            <w:hideMark/>
          </w:tcPr>
          <w:p w14:paraId="344B0A8F" w14:textId="77777777" w:rsidR="009B1CE4" w:rsidRDefault="009B1CE4">
            <w:pPr>
              <w:rPr>
                <w:rFonts w:eastAsia="Times New Roman"/>
                <w:sz w:val="20"/>
                <w:szCs w:val="20"/>
              </w:rPr>
            </w:pPr>
          </w:p>
        </w:tc>
      </w:tr>
    </w:tbl>
    <w:p w14:paraId="74CCA636"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28"/>
        <w:gridCol w:w="182"/>
        <w:gridCol w:w="277"/>
        <w:gridCol w:w="2991"/>
        <w:gridCol w:w="90"/>
        <w:gridCol w:w="464"/>
        <w:gridCol w:w="932"/>
        <w:gridCol w:w="745"/>
        <w:gridCol w:w="464"/>
        <w:gridCol w:w="932"/>
        <w:gridCol w:w="2055"/>
      </w:tblGrid>
      <w:tr w:rsidR="009B1CE4" w14:paraId="1ADD9F21" w14:textId="77777777">
        <w:trPr>
          <w:divId w:val="109672267"/>
          <w:trHeight w:val="15"/>
          <w:tblCellSpacing w:w="0" w:type="dxa"/>
        </w:trPr>
        <w:tc>
          <w:tcPr>
            <w:tcW w:w="100" w:type="pct"/>
            <w:hideMark/>
          </w:tcPr>
          <w:p w14:paraId="6A11661E" w14:textId="77777777" w:rsidR="009B1CE4" w:rsidRDefault="009B1CE4">
            <w:pPr>
              <w:rPr>
                <w:rFonts w:eastAsia="Times New Roman"/>
              </w:rPr>
            </w:pPr>
          </w:p>
        </w:tc>
        <w:tc>
          <w:tcPr>
            <w:tcW w:w="100" w:type="pct"/>
            <w:hideMark/>
          </w:tcPr>
          <w:p w14:paraId="38877A85" w14:textId="77777777" w:rsidR="009B1CE4" w:rsidRDefault="009B1CE4">
            <w:pPr>
              <w:rPr>
                <w:rFonts w:eastAsia="Times New Roman"/>
                <w:sz w:val="20"/>
                <w:szCs w:val="20"/>
              </w:rPr>
            </w:pPr>
          </w:p>
        </w:tc>
        <w:tc>
          <w:tcPr>
            <w:tcW w:w="150" w:type="pct"/>
            <w:hideMark/>
          </w:tcPr>
          <w:p w14:paraId="40741031" w14:textId="77777777" w:rsidR="009B1CE4" w:rsidRDefault="009B1CE4">
            <w:pPr>
              <w:rPr>
                <w:rFonts w:eastAsia="Times New Roman"/>
                <w:sz w:val="20"/>
                <w:szCs w:val="20"/>
              </w:rPr>
            </w:pPr>
          </w:p>
        </w:tc>
        <w:tc>
          <w:tcPr>
            <w:tcW w:w="1600" w:type="pct"/>
            <w:hideMark/>
          </w:tcPr>
          <w:p w14:paraId="3F9DF367" w14:textId="77777777" w:rsidR="009B1CE4" w:rsidRDefault="009B1CE4">
            <w:pPr>
              <w:rPr>
                <w:rFonts w:eastAsia="Times New Roman"/>
                <w:sz w:val="20"/>
                <w:szCs w:val="20"/>
              </w:rPr>
            </w:pPr>
          </w:p>
        </w:tc>
        <w:tc>
          <w:tcPr>
            <w:tcW w:w="50" w:type="pct"/>
            <w:hideMark/>
          </w:tcPr>
          <w:p w14:paraId="298F9AD3" w14:textId="77777777" w:rsidR="009B1CE4" w:rsidRDefault="009B1CE4">
            <w:pPr>
              <w:rPr>
                <w:rFonts w:eastAsia="Times New Roman"/>
                <w:sz w:val="20"/>
                <w:szCs w:val="20"/>
              </w:rPr>
            </w:pPr>
          </w:p>
        </w:tc>
        <w:tc>
          <w:tcPr>
            <w:tcW w:w="250" w:type="pct"/>
            <w:hideMark/>
          </w:tcPr>
          <w:p w14:paraId="0533536B" w14:textId="77777777" w:rsidR="009B1CE4" w:rsidRDefault="009B1CE4">
            <w:pPr>
              <w:rPr>
                <w:rFonts w:eastAsia="Times New Roman"/>
                <w:sz w:val="20"/>
                <w:szCs w:val="20"/>
              </w:rPr>
            </w:pPr>
          </w:p>
        </w:tc>
        <w:tc>
          <w:tcPr>
            <w:tcW w:w="500" w:type="pct"/>
            <w:hideMark/>
          </w:tcPr>
          <w:p w14:paraId="1D13DD48" w14:textId="77777777" w:rsidR="009B1CE4" w:rsidRDefault="009B1CE4">
            <w:pPr>
              <w:rPr>
                <w:rFonts w:eastAsia="Times New Roman"/>
                <w:sz w:val="20"/>
                <w:szCs w:val="20"/>
              </w:rPr>
            </w:pPr>
          </w:p>
        </w:tc>
        <w:tc>
          <w:tcPr>
            <w:tcW w:w="400" w:type="pct"/>
            <w:hideMark/>
          </w:tcPr>
          <w:p w14:paraId="1E1CC97B" w14:textId="77777777" w:rsidR="009B1CE4" w:rsidRDefault="009B1CE4">
            <w:pPr>
              <w:rPr>
                <w:rFonts w:eastAsia="Times New Roman"/>
                <w:sz w:val="20"/>
                <w:szCs w:val="20"/>
              </w:rPr>
            </w:pPr>
          </w:p>
        </w:tc>
        <w:tc>
          <w:tcPr>
            <w:tcW w:w="250" w:type="pct"/>
            <w:hideMark/>
          </w:tcPr>
          <w:p w14:paraId="516A419C" w14:textId="77777777" w:rsidR="009B1CE4" w:rsidRDefault="009B1CE4">
            <w:pPr>
              <w:rPr>
                <w:rFonts w:eastAsia="Times New Roman"/>
                <w:sz w:val="20"/>
                <w:szCs w:val="20"/>
              </w:rPr>
            </w:pPr>
          </w:p>
        </w:tc>
        <w:tc>
          <w:tcPr>
            <w:tcW w:w="500" w:type="pct"/>
            <w:hideMark/>
          </w:tcPr>
          <w:p w14:paraId="7463D3E9" w14:textId="77777777" w:rsidR="009B1CE4" w:rsidRDefault="009B1CE4">
            <w:pPr>
              <w:rPr>
                <w:rFonts w:eastAsia="Times New Roman"/>
                <w:sz w:val="20"/>
                <w:szCs w:val="20"/>
              </w:rPr>
            </w:pPr>
          </w:p>
        </w:tc>
        <w:tc>
          <w:tcPr>
            <w:tcW w:w="1100" w:type="pct"/>
            <w:hideMark/>
          </w:tcPr>
          <w:p w14:paraId="34C59478" w14:textId="77777777" w:rsidR="009B1CE4" w:rsidRDefault="009B1CE4">
            <w:pPr>
              <w:rPr>
                <w:rFonts w:eastAsia="Times New Roman"/>
                <w:sz w:val="20"/>
                <w:szCs w:val="20"/>
              </w:rPr>
            </w:pPr>
          </w:p>
        </w:tc>
      </w:tr>
      <w:tr w:rsidR="009B1CE4" w14:paraId="69D167B7" w14:textId="77777777">
        <w:trPr>
          <w:divId w:val="109672267"/>
          <w:trHeight w:val="525"/>
          <w:tblCellSpacing w:w="0" w:type="dxa"/>
        </w:trPr>
        <w:tc>
          <w:tcPr>
            <w:tcW w:w="0" w:type="auto"/>
            <w:gridSpan w:val="11"/>
            <w:vAlign w:val="center"/>
            <w:hideMark/>
          </w:tcPr>
          <w:p w14:paraId="432E7F2B"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B.14. Provision of financial support.</w:t>
            </w:r>
          </w:p>
        </w:tc>
      </w:tr>
      <w:tr w:rsidR="009B1CE4" w14:paraId="7D1A2B5C" w14:textId="77777777">
        <w:trPr>
          <w:divId w:val="109672267"/>
          <w:tblCellSpacing w:w="0" w:type="dxa"/>
        </w:trPr>
        <w:tc>
          <w:tcPr>
            <w:tcW w:w="0" w:type="auto"/>
            <w:gridSpan w:val="11"/>
            <w:hideMark/>
          </w:tcPr>
          <w:p w14:paraId="2184C22E" w14:textId="77777777" w:rsidR="009B1CE4" w:rsidRDefault="00152725">
            <w:pPr>
              <w:rPr>
                <w:rFonts w:ascii="Arial" w:eastAsia="Times New Roman" w:hAnsi="Arial" w:cs="Arial"/>
                <w:sz w:val="20"/>
                <w:szCs w:val="20"/>
              </w:rPr>
            </w:pPr>
            <w:r>
              <w:rPr>
                <w:rFonts w:ascii="Arial" w:eastAsia="Times New Roman" w:hAnsi="Arial" w:cs="Arial"/>
                <w:i/>
                <w:iCs/>
                <w:sz w:val="20"/>
                <w:szCs w:val="20"/>
              </w:rPr>
              <w:t>Instruction.</w:t>
            </w:r>
            <w:r>
              <w:rPr>
                <w:rFonts w:ascii="Arial" w:eastAsia="Times New Roman" w:hAnsi="Arial" w:cs="Arial"/>
                <w:sz w:val="20"/>
                <w:szCs w:val="20"/>
              </w:rPr>
              <w:t xml:space="preserve"> For purposes of this Item, a provision of financial support includes any (1) capital contribution, (2) purchase of a security from a Money Market Fund in reliance on rule 17a-9 under the Act (17 CFR 270.17a-9), (3) purchase of any defaulted or devalued security at fair value reasonably intended to increase or stabilize the value or liquidity of the Registrant's portfolio, (4) execution of letter of credit or letter of indemnity, (5) capital support agreement (whether or not the Registrant ultimately received support), (6) performance guarantee, or (7) other similar action reasonably intended to increase or stabilize the value or liquidity of the Registrant's portfolio. Provision of financial support does not include any (1) routine waiver of fees or reimbursement of Registrant's expenses, (2) routine inter-fund </w:t>
            </w:r>
            <w:r>
              <w:rPr>
                <w:rFonts w:ascii="Arial" w:eastAsia="Times New Roman" w:hAnsi="Arial" w:cs="Arial"/>
                <w:sz w:val="20"/>
                <w:szCs w:val="20"/>
              </w:rPr>
              <w:lastRenderedPageBreak/>
              <w:t xml:space="preserve">lending, (3) routine inter-fund purchases of Registrant's shares, or (4) action that would qualify as financial support as defined above, that the board of directors has otherwise determined not to be reasonably intended to increase or stabilize the value or liquidity of the Registrant's portfolio. </w:t>
            </w:r>
          </w:p>
        </w:tc>
      </w:tr>
      <w:tr w:rsidR="009B1CE4" w14:paraId="0CF53FFA" w14:textId="77777777">
        <w:trPr>
          <w:divId w:val="109672267"/>
          <w:trHeight w:val="75"/>
          <w:tblCellSpacing w:w="0" w:type="dxa"/>
        </w:trPr>
        <w:tc>
          <w:tcPr>
            <w:tcW w:w="0" w:type="auto"/>
            <w:gridSpan w:val="11"/>
            <w:hideMark/>
          </w:tcPr>
          <w:p w14:paraId="6FFE61A7" w14:textId="77777777" w:rsidR="009B1CE4" w:rsidRDefault="009B1CE4">
            <w:pPr>
              <w:rPr>
                <w:rFonts w:ascii="Arial" w:eastAsia="Times New Roman" w:hAnsi="Arial" w:cs="Arial"/>
                <w:sz w:val="20"/>
                <w:szCs w:val="20"/>
              </w:rPr>
            </w:pPr>
          </w:p>
        </w:tc>
      </w:tr>
      <w:tr w:rsidR="009B1CE4" w14:paraId="6ABC1D95" w14:textId="77777777">
        <w:trPr>
          <w:divId w:val="109672267"/>
          <w:tblCellSpacing w:w="0" w:type="dxa"/>
        </w:trPr>
        <w:tc>
          <w:tcPr>
            <w:tcW w:w="0" w:type="auto"/>
            <w:gridSpan w:val="4"/>
            <w:vMerge w:val="restart"/>
            <w:shd w:val="clear" w:color="auto" w:fill="E0E0FF"/>
            <w:hideMark/>
          </w:tcPr>
          <w:p w14:paraId="37A41A7C" w14:textId="77777777" w:rsidR="009B1CE4" w:rsidRDefault="00152725">
            <w:pPr>
              <w:rPr>
                <w:rFonts w:eastAsia="Times New Roman"/>
              </w:rPr>
            </w:pPr>
            <w:r>
              <w:rPr>
                <w:rFonts w:eastAsia="Times New Roman"/>
              </w:rPr>
              <w:t>Did an affiliated person, promoter, or principal underwriter of the Registrant, or an affiliated person of such a person, provide any form of financial support to the Registrant during the reporting period?</w:t>
            </w:r>
          </w:p>
        </w:tc>
        <w:tc>
          <w:tcPr>
            <w:tcW w:w="0" w:type="auto"/>
            <w:hideMark/>
          </w:tcPr>
          <w:p w14:paraId="2D98D785"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5B90E64D"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60E001C5"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0CB0CEB1"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75F613E5"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7C662FD9"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77469B2E" w14:textId="77777777" w:rsidR="009B1CE4" w:rsidRDefault="00152725">
            <w:pPr>
              <w:rPr>
                <w:rFonts w:eastAsia="Times New Roman"/>
              </w:rPr>
            </w:pPr>
            <w:r>
              <w:rPr>
                <w:rFonts w:eastAsia="Times New Roman"/>
              </w:rPr>
              <w:t> </w:t>
            </w:r>
          </w:p>
        </w:tc>
      </w:tr>
      <w:tr w:rsidR="009B1CE4" w14:paraId="4DB81CA3" w14:textId="77777777">
        <w:trPr>
          <w:divId w:val="109672267"/>
          <w:tblCellSpacing w:w="0" w:type="dxa"/>
        </w:trPr>
        <w:tc>
          <w:tcPr>
            <w:tcW w:w="0" w:type="auto"/>
            <w:gridSpan w:val="4"/>
            <w:vMerge/>
            <w:hideMark/>
          </w:tcPr>
          <w:p w14:paraId="4DC7D04B" w14:textId="77777777" w:rsidR="009B1CE4" w:rsidRDefault="009B1CE4">
            <w:pPr>
              <w:rPr>
                <w:rFonts w:eastAsia="Times New Roman"/>
              </w:rPr>
            </w:pPr>
          </w:p>
        </w:tc>
        <w:tc>
          <w:tcPr>
            <w:tcW w:w="0" w:type="auto"/>
            <w:gridSpan w:val="7"/>
            <w:hideMark/>
          </w:tcPr>
          <w:p w14:paraId="058EAE0F" w14:textId="77777777" w:rsidR="009B1CE4" w:rsidRDefault="00152725">
            <w:pPr>
              <w:rPr>
                <w:rFonts w:eastAsia="Times New Roman"/>
              </w:rPr>
            </w:pPr>
            <w:r>
              <w:rPr>
                <w:rFonts w:eastAsia="Times New Roman"/>
              </w:rPr>
              <w:t> </w:t>
            </w:r>
          </w:p>
        </w:tc>
      </w:tr>
      <w:tr w:rsidR="009B1CE4" w14:paraId="7532CEF9" w14:textId="77777777">
        <w:trPr>
          <w:divId w:val="109672267"/>
          <w:tblCellSpacing w:w="0" w:type="dxa"/>
        </w:trPr>
        <w:tc>
          <w:tcPr>
            <w:tcW w:w="0" w:type="auto"/>
            <w:gridSpan w:val="4"/>
            <w:vMerge/>
            <w:hideMark/>
          </w:tcPr>
          <w:p w14:paraId="2B2F72FB" w14:textId="77777777" w:rsidR="009B1CE4" w:rsidRDefault="009B1CE4">
            <w:pPr>
              <w:rPr>
                <w:rFonts w:eastAsia="Times New Roman"/>
              </w:rPr>
            </w:pPr>
          </w:p>
        </w:tc>
        <w:tc>
          <w:tcPr>
            <w:tcW w:w="0" w:type="auto"/>
            <w:gridSpan w:val="7"/>
            <w:hideMark/>
          </w:tcPr>
          <w:p w14:paraId="565AD1E3" w14:textId="77777777" w:rsidR="009B1CE4" w:rsidRDefault="00152725">
            <w:pPr>
              <w:rPr>
                <w:rFonts w:eastAsia="Times New Roman"/>
              </w:rPr>
            </w:pPr>
            <w:r>
              <w:rPr>
                <w:rFonts w:eastAsia="Times New Roman"/>
              </w:rPr>
              <w:t> </w:t>
            </w:r>
          </w:p>
        </w:tc>
      </w:tr>
      <w:tr w:rsidR="009B1CE4" w14:paraId="29E85DEE" w14:textId="77777777">
        <w:trPr>
          <w:divId w:val="109672267"/>
          <w:tblCellSpacing w:w="0" w:type="dxa"/>
        </w:trPr>
        <w:tc>
          <w:tcPr>
            <w:tcW w:w="0" w:type="auto"/>
            <w:gridSpan w:val="4"/>
            <w:vMerge/>
            <w:hideMark/>
          </w:tcPr>
          <w:p w14:paraId="393B1AAC" w14:textId="77777777" w:rsidR="009B1CE4" w:rsidRDefault="009B1CE4">
            <w:pPr>
              <w:rPr>
                <w:rFonts w:eastAsia="Times New Roman"/>
              </w:rPr>
            </w:pPr>
          </w:p>
        </w:tc>
        <w:tc>
          <w:tcPr>
            <w:tcW w:w="0" w:type="auto"/>
            <w:gridSpan w:val="7"/>
            <w:hideMark/>
          </w:tcPr>
          <w:p w14:paraId="2B7B07D6" w14:textId="77777777" w:rsidR="009B1CE4" w:rsidRDefault="00152725">
            <w:pPr>
              <w:rPr>
                <w:rFonts w:eastAsia="Times New Roman"/>
              </w:rPr>
            </w:pPr>
            <w:r>
              <w:rPr>
                <w:rFonts w:eastAsia="Times New Roman"/>
              </w:rPr>
              <w:t> </w:t>
            </w:r>
          </w:p>
        </w:tc>
      </w:tr>
      <w:tr w:rsidR="009B1CE4" w14:paraId="4017E1CD" w14:textId="77777777">
        <w:trPr>
          <w:divId w:val="109672267"/>
          <w:trHeight w:val="75"/>
          <w:tblCellSpacing w:w="0" w:type="dxa"/>
        </w:trPr>
        <w:tc>
          <w:tcPr>
            <w:tcW w:w="0" w:type="auto"/>
            <w:gridSpan w:val="4"/>
            <w:shd w:val="clear" w:color="auto" w:fill="E0E0FF"/>
            <w:hideMark/>
          </w:tcPr>
          <w:p w14:paraId="52684E59" w14:textId="77777777" w:rsidR="009B1CE4" w:rsidRDefault="009B1CE4">
            <w:pPr>
              <w:rPr>
                <w:rFonts w:eastAsia="Times New Roman"/>
              </w:rPr>
            </w:pPr>
          </w:p>
        </w:tc>
        <w:tc>
          <w:tcPr>
            <w:tcW w:w="0" w:type="auto"/>
            <w:gridSpan w:val="7"/>
            <w:hideMark/>
          </w:tcPr>
          <w:p w14:paraId="069292D6" w14:textId="77777777" w:rsidR="009B1CE4" w:rsidRDefault="009B1CE4">
            <w:pPr>
              <w:rPr>
                <w:rFonts w:eastAsia="Times New Roman"/>
                <w:sz w:val="20"/>
                <w:szCs w:val="20"/>
              </w:rPr>
            </w:pPr>
          </w:p>
        </w:tc>
      </w:tr>
      <w:tr w:rsidR="009B1CE4" w14:paraId="4D9DBA0E" w14:textId="77777777">
        <w:trPr>
          <w:divId w:val="109672267"/>
          <w:tblCellSpacing w:w="0" w:type="dxa"/>
        </w:trPr>
        <w:tc>
          <w:tcPr>
            <w:tcW w:w="0" w:type="auto"/>
            <w:hideMark/>
          </w:tcPr>
          <w:p w14:paraId="6F3E48F1" w14:textId="77777777" w:rsidR="009B1CE4" w:rsidRDefault="009B1CE4">
            <w:pPr>
              <w:rPr>
                <w:rFonts w:eastAsia="Times New Roman"/>
                <w:sz w:val="20"/>
                <w:szCs w:val="20"/>
              </w:rPr>
            </w:pPr>
          </w:p>
        </w:tc>
        <w:tc>
          <w:tcPr>
            <w:tcW w:w="0" w:type="auto"/>
            <w:gridSpan w:val="10"/>
            <w:hideMark/>
          </w:tcPr>
          <w:p w14:paraId="43812CBA" w14:textId="77777777" w:rsidR="009B1CE4" w:rsidRDefault="00152725">
            <w:pPr>
              <w:rPr>
                <w:rFonts w:ascii="Arial" w:eastAsia="Times New Roman" w:hAnsi="Arial" w:cs="Arial"/>
                <w:sz w:val="20"/>
                <w:szCs w:val="20"/>
              </w:rPr>
            </w:pPr>
            <w:r>
              <w:rPr>
                <w:rFonts w:ascii="Arial" w:eastAsia="Times New Roman" w:hAnsi="Arial" w:cs="Arial"/>
                <w:sz w:val="20"/>
                <w:szCs w:val="20"/>
              </w:rPr>
              <w:t>If yes, include the attachment required by Item G.1.a.ii, unless the Registrant is a Money Market Fund.</w:t>
            </w:r>
          </w:p>
        </w:tc>
      </w:tr>
      <w:tr w:rsidR="009B1CE4" w14:paraId="4E023B39" w14:textId="77777777">
        <w:trPr>
          <w:divId w:val="109672267"/>
          <w:trHeight w:val="75"/>
          <w:tblCellSpacing w:w="0" w:type="dxa"/>
        </w:trPr>
        <w:tc>
          <w:tcPr>
            <w:tcW w:w="0" w:type="auto"/>
            <w:gridSpan w:val="4"/>
            <w:hideMark/>
          </w:tcPr>
          <w:p w14:paraId="36F786CD" w14:textId="77777777" w:rsidR="009B1CE4" w:rsidRDefault="009B1CE4">
            <w:pPr>
              <w:rPr>
                <w:rFonts w:ascii="Arial" w:eastAsia="Times New Roman" w:hAnsi="Arial" w:cs="Arial"/>
                <w:sz w:val="20"/>
                <w:szCs w:val="20"/>
              </w:rPr>
            </w:pPr>
          </w:p>
        </w:tc>
        <w:tc>
          <w:tcPr>
            <w:tcW w:w="0" w:type="auto"/>
            <w:gridSpan w:val="7"/>
            <w:hideMark/>
          </w:tcPr>
          <w:p w14:paraId="50FB2689" w14:textId="77777777" w:rsidR="009B1CE4" w:rsidRDefault="009B1CE4">
            <w:pPr>
              <w:rPr>
                <w:rFonts w:eastAsia="Times New Roman"/>
                <w:sz w:val="20"/>
                <w:szCs w:val="20"/>
              </w:rPr>
            </w:pPr>
          </w:p>
        </w:tc>
      </w:tr>
      <w:tr w:rsidR="009B1CE4" w14:paraId="1E329914" w14:textId="77777777">
        <w:trPr>
          <w:divId w:val="109672267"/>
          <w:tblCellSpacing w:w="0" w:type="dxa"/>
        </w:trPr>
        <w:tc>
          <w:tcPr>
            <w:tcW w:w="0" w:type="auto"/>
            <w:hideMark/>
          </w:tcPr>
          <w:p w14:paraId="46A6D14C" w14:textId="77777777" w:rsidR="009B1CE4" w:rsidRDefault="00152725">
            <w:pPr>
              <w:rPr>
                <w:rFonts w:ascii="Arial" w:eastAsia="Times New Roman" w:hAnsi="Arial" w:cs="Arial"/>
                <w:sz w:val="20"/>
                <w:szCs w:val="20"/>
              </w:rPr>
            </w:pPr>
            <w:r>
              <w:rPr>
                <w:rFonts w:ascii="Arial" w:eastAsia="Times New Roman" w:hAnsi="Arial" w:cs="Arial"/>
                <w:sz w:val="20"/>
                <w:szCs w:val="20"/>
              </w:rPr>
              <w:t>a.</w:t>
            </w:r>
          </w:p>
        </w:tc>
        <w:tc>
          <w:tcPr>
            <w:tcW w:w="0" w:type="auto"/>
            <w:gridSpan w:val="10"/>
            <w:hideMark/>
          </w:tcPr>
          <w:p w14:paraId="08B8376A" w14:textId="77777777" w:rsidR="009B1CE4" w:rsidRDefault="00152725">
            <w:pPr>
              <w:rPr>
                <w:rFonts w:ascii="Arial" w:eastAsia="Times New Roman" w:hAnsi="Arial" w:cs="Arial"/>
                <w:sz w:val="20"/>
                <w:szCs w:val="20"/>
              </w:rPr>
            </w:pPr>
            <w:r>
              <w:rPr>
                <w:rFonts w:ascii="Arial" w:eastAsia="Times New Roman" w:hAnsi="Arial" w:cs="Arial"/>
                <w:sz w:val="20"/>
                <w:szCs w:val="20"/>
              </w:rPr>
              <w:t>If yes, and to the extent the response relates only to certain series of the Registrant, indicate the series involved:</w:t>
            </w:r>
          </w:p>
        </w:tc>
      </w:tr>
      <w:tr w:rsidR="009B1CE4" w14:paraId="2254C66C" w14:textId="77777777">
        <w:trPr>
          <w:divId w:val="109672267"/>
          <w:trHeight w:val="75"/>
          <w:tblCellSpacing w:w="0" w:type="dxa"/>
        </w:trPr>
        <w:tc>
          <w:tcPr>
            <w:tcW w:w="0" w:type="auto"/>
            <w:gridSpan w:val="4"/>
            <w:hideMark/>
          </w:tcPr>
          <w:p w14:paraId="16275741" w14:textId="77777777" w:rsidR="009B1CE4" w:rsidRDefault="009B1CE4">
            <w:pPr>
              <w:rPr>
                <w:rFonts w:ascii="Arial" w:eastAsia="Times New Roman" w:hAnsi="Arial" w:cs="Arial"/>
                <w:sz w:val="20"/>
                <w:szCs w:val="20"/>
              </w:rPr>
            </w:pPr>
          </w:p>
        </w:tc>
        <w:tc>
          <w:tcPr>
            <w:tcW w:w="0" w:type="auto"/>
            <w:gridSpan w:val="7"/>
            <w:hideMark/>
          </w:tcPr>
          <w:p w14:paraId="7E4B1AEC" w14:textId="77777777" w:rsidR="009B1CE4" w:rsidRDefault="009B1CE4">
            <w:pPr>
              <w:rPr>
                <w:rFonts w:eastAsia="Times New Roman"/>
                <w:sz w:val="20"/>
                <w:szCs w:val="20"/>
              </w:rPr>
            </w:pPr>
          </w:p>
        </w:tc>
      </w:tr>
    </w:tbl>
    <w:p w14:paraId="294CEC49"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27"/>
        <w:gridCol w:w="183"/>
        <w:gridCol w:w="277"/>
        <w:gridCol w:w="2991"/>
        <w:gridCol w:w="90"/>
        <w:gridCol w:w="464"/>
        <w:gridCol w:w="932"/>
        <w:gridCol w:w="745"/>
        <w:gridCol w:w="464"/>
        <w:gridCol w:w="932"/>
        <w:gridCol w:w="2055"/>
      </w:tblGrid>
      <w:tr w:rsidR="009B1CE4" w14:paraId="7D8DE4DA" w14:textId="77777777">
        <w:trPr>
          <w:divId w:val="109672267"/>
          <w:trHeight w:val="15"/>
          <w:tblCellSpacing w:w="0" w:type="dxa"/>
        </w:trPr>
        <w:tc>
          <w:tcPr>
            <w:tcW w:w="100" w:type="pct"/>
            <w:hideMark/>
          </w:tcPr>
          <w:p w14:paraId="07117833" w14:textId="77777777" w:rsidR="009B1CE4" w:rsidRDefault="009B1CE4">
            <w:pPr>
              <w:rPr>
                <w:rFonts w:eastAsia="Times New Roman"/>
              </w:rPr>
            </w:pPr>
          </w:p>
        </w:tc>
        <w:tc>
          <w:tcPr>
            <w:tcW w:w="100" w:type="pct"/>
            <w:hideMark/>
          </w:tcPr>
          <w:p w14:paraId="443D0189" w14:textId="77777777" w:rsidR="009B1CE4" w:rsidRDefault="009B1CE4">
            <w:pPr>
              <w:rPr>
                <w:rFonts w:eastAsia="Times New Roman"/>
                <w:sz w:val="20"/>
                <w:szCs w:val="20"/>
              </w:rPr>
            </w:pPr>
          </w:p>
        </w:tc>
        <w:tc>
          <w:tcPr>
            <w:tcW w:w="150" w:type="pct"/>
            <w:hideMark/>
          </w:tcPr>
          <w:p w14:paraId="7370C9C5" w14:textId="77777777" w:rsidR="009B1CE4" w:rsidRDefault="009B1CE4">
            <w:pPr>
              <w:rPr>
                <w:rFonts w:eastAsia="Times New Roman"/>
                <w:sz w:val="20"/>
                <w:szCs w:val="20"/>
              </w:rPr>
            </w:pPr>
          </w:p>
        </w:tc>
        <w:tc>
          <w:tcPr>
            <w:tcW w:w="1600" w:type="pct"/>
            <w:hideMark/>
          </w:tcPr>
          <w:p w14:paraId="48F98513" w14:textId="77777777" w:rsidR="009B1CE4" w:rsidRDefault="009B1CE4">
            <w:pPr>
              <w:rPr>
                <w:rFonts w:eastAsia="Times New Roman"/>
                <w:sz w:val="20"/>
                <w:szCs w:val="20"/>
              </w:rPr>
            </w:pPr>
          </w:p>
        </w:tc>
        <w:tc>
          <w:tcPr>
            <w:tcW w:w="50" w:type="pct"/>
            <w:hideMark/>
          </w:tcPr>
          <w:p w14:paraId="27730325" w14:textId="77777777" w:rsidR="009B1CE4" w:rsidRDefault="009B1CE4">
            <w:pPr>
              <w:rPr>
                <w:rFonts w:eastAsia="Times New Roman"/>
                <w:sz w:val="20"/>
                <w:szCs w:val="20"/>
              </w:rPr>
            </w:pPr>
          </w:p>
        </w:tc>
        <w:tc>
          <w:tcPr>
            <w:tcW w:w="250" w:type="pct"/>
            <w:hideMark/>
          </w:tcPr>
          <w:p w14:paraId="024C62BC" w14:textId="77777777" w:rsidR="009B1CE4" w:rsidRDefault="009B1CE4">
            <w:pPr>
              <w:rPr>
                <w:rFonts w:eastAsia="Times New Roman"/>
                <w:sz w:val="20"/>
                <w:szCs w:val="20"/>
              </w:rPr>
            </w:pPr>
          </w:p>
        </w:tc>
        <w:tc>
          <w:tcPr>
            <w:tcW w:w="500" w:type="pct"/>
            <w:hideMark/>
          </w:tcPr>
          <w:p w14:paraId="477473EE" w14:textId="77777777" w:rsidR="009B1CE4" w:rsidRDefault="009B1CE4">
            <w:pPr>
              <w:rPr>
                <w:rFonts w:eastAsia="Times New Roman"/>
                <w:sz w:val="20"/>
                <w:szCs w:val="20"/>
              </w:rPr>
            </w:pPr>
          </w:p>
        </w:tc>
        <w:tc>
          <w:tcPr>
            <w:tcW w:w="400" w:type="pct"/>
            <w:hideMark/>
          </w:tcPr>
          <w:p w14:paraId="59903CB1" w14:textId="77777777" w:rsidR="009B1CE4" w:rsidRDefault="009B1CE4">
            <w:pPr>
              <w:rPr>
                <w:rFonts w:eastAsia="Times New Roman"/>
                <w:sz w:val="20"/>
                <w:szCs w:val="20"/>
              </w:rPr>
            </w:pPr>
          </w:p>
        </w:tc>
        <w:tc>
          <w:tcPr>
            <w:tcW w:w="250" w:type="pct"/>
            <w:hideMark/>
          </w:tcPr>
          <w:p w14:paraId="0D752ADF" w14:textId="77777777" w:rsidR="009B1CE4" w:rsidRDefault="009B1CE4">
            <w:pPr>
              <w:rPr>
                <w:rFonts w:eastAsia="Times New Roman"/>
                <w:sz w:val="20"/>
                <w:szCs w:val="20"/>
              </w:rPr>
            </w:pPr>
          </w:p>
        </w:tc>
        <w:tc>
          <w:tcPr>
            <w:tcW w:w="500" w:type="pct"/>
            <w:hideMark/>
          </w:tcPr>
          <w:p w14:paraId="62FA54F2" w14:textId="77777777" w:rsidR="009B1CE4" w:rsidRDefault="009B1CE4">
            <w:pPr>
              <w:rPr>
                <w:rFonts w:eastAsia="Times New Roman"/>
                <w:sz w:val="20"/>
                <w:szCs w:val="20"/>
              </w:rPr>
            </w:pPr>
          </w:p>
        </w:tc>
        <w:tc>
          <w:tcPr>
            <w:tcW w:w="1100" w:type="pct"/>
            <w:hideMark/>
          </w:tcPr>
          <w:p w14:paraId="3899C100" w14:textId="77777777" w:rsidR="009B1CE4" w:rsidRDefault="009B1CE4">
            <w:pPr>
              <w:rPr>
                <w:rFonts w:eastAsia="Times New Roman"/>
                <w:sz w:val="20"/>
                <w:szCs w:val="20"/>
              </w:rPr>
            </w:pPr>
          </w:p>
        </w:tc>
      </w:tr>
      <w:tr w:rsidR="009B1CE4" w14:paraId="34EDD113" w14:textId="77777777">
        <w:trPr>
          <w:divId w:val="109672267"/>
          <w:trHeight w:val="525"/>
          <w:tblCellSpacing w:w="0" w:type="dxa"/>
        </w:trPr>
        <w:tc>
          <w:tcPr>
            <w:tcW w:w="0" w:type="auto"/>
            <w:gridSpan w:val="11"/>
            <w:vAlign w:val="center"/>
            <w:hideMark/>
          </w:tcPr>
          <w:p w14:paraId="479186D1"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B.15. Exemptive orders.</w:t>
            </w:r>
          </w:p>
        </w:tc>
      </w:tr>
      <w:tr w:rsidR="009B1CE4" w14:paraId="53AE4072" w14:textId="77777777">
        <w:trPr>
          <w:divId w:val="109672267"/>
          <w:trHeight w:val="75"/>
          <w:tblCellSpacing w:w="0" w:type="dxa"/>
        </w:trPr>
        <w:tc>
          <w:tcPr>
            <w:tcW w:w="0" w:type="auto"/>
            <w:gridSpan w:val="11"/>
            <w:hideMark/>
          </w:tcPr>
          <w:p w14:paraId="227A94E1" w14:textId="77777777" w:rsidR="009B1CE4" w:rsidRDefault="009B1CE4">
            <w:pPr>
              <w:rPr>
                <w:rFonts w:ascii="Arial" w:eastAsia="Times New Roman" w:hAnsi="Arial" w:cs="Arial"/>
                <w:sz w:val="20"/>
                <w:szCs w:val="20"/>
              </w:rPr>
            </w:pPr>
          </w:p>
        </w:tc>
      </w:tr>
      <w:tr w:rsidR="009B1CE4" w14:paraId="048D849A" w14:textId="77777777">
        <w:trPr>
          <w:divId w:val="109672267"/>
          <w:tblCellSpacing w:w="0" w:type="dxa"/>
        </w:trPr>
        <w:tc>
          <w:tcPr>
            <w:tcW w:w="0" w:type="auto"/>
            <w:vMerge w:val="restart"/>
            <w:shd w:val="clear" w:color="auto" w:fill="E0E0FF"/>
            <w:hideMark/>
          </w:tcPr>
          <w:p w14:paraId="5EEB44E8" w14:textId="77777777" w:rsidR="009B1CE4" w:rsidRDefault="00152725">
            <w:pPr>
              <w:rPr>
                <w:rFonts w:eastAsia="Times New Roman"/>
              </w:rPr>
            </w:pPr>
            <w:r>
              <w:rPr>
                <w:rFonts w:eastAsia="Times New Roman"/>
              </w:rPr>
              <w:t>a.</w:t>
            </w:r>
          </w:p>
        </w:tc>
        <w:tc>
          <w:tcPr>
            <w:tcW w:w="0" w:type="auto"/>
            <w:gridSpan w:val="3"/>
            <w:vMerge w:val="restart"/>
            <w:shd w:val="clear" w:color="auto" w:fill="E0E0FF"/>
            <w:hideMark/>
          </w:tcPr>
          <w:p w14:paraId="02BF5CEA" w14:textId="77777777" w:rsidR="009B1CE4" w:rsidRDefault="00152725">
            <w:pPr>
              <w:rPr>
                <w:rFonts w:eastAsia="Times New Roman"/>
              </w:rPr>
            </w:pPr>
            <w:r>
              <w:rPr>
                <w:rFonts w:eastAsia="Times New Roman"/>
              </w:rPr>
              <w:t xml:space="preserve">During the reporting period, did the Registrant rely on any orders from the Commission granting an exemption from one or more provisions of the Act, Securities Act or Exchange Act? </w:t>
            </w:r>
          </w:p>
        </w:tc>
        <w:tc>
          <w:tcPr>
            <w:tcW w:w="0" w:type="auto"/>
            <w:hideMark/>
          </w:tcPr>
          <w:p w14:paraId="025C2E51"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25697A79"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5A8C4267"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51DC426F"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09ED6E13"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74A488E5"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6724A9A8" w14:textId="77777777" w:rsidR="009B1CE4" w:rsidRDefault="00152725">
            <w:pPr>
              <w:rPr>
                <w:rFonts w:eastAsia="Times New Roman"/>
              </w:rPr>
            </w:pPr>
            <w:r>
              <w:rPr>
                <w:rFonts w:eastAsia="Times New Roman"/>
              </w:rPr>
              <w:t> </w:t>
            </w:r>
          </w:p>
        </w:tc>
      </w:tr>
      <w:tr w:rsidR="009B1CE4" w14:paraId="1CE5B887" w14:textId="77777777">
        <w:trPr>
          <w:divId w:val="109672267"/>
          <w:tblCellSpacing w:w="0" w:type="dxa"/>
        </w:trPr>
        <w:tc>
          <w:tcPr>
            <w:tcW w:w="0" w:type="auto"/>
            <w:vMerge/>
            <w:hideMark/>
          </w:tcPr>
          <w:p w14:paraId="4424B102" w14:textId="77777777" w:rsidR="009B1CE4" w:rsidRDefault="009B1CE4">
            <w:pPr>
              <w:rPr>
                <w:rFonts w:eastAsia="Times New Roman"/>
              </w:rPr>
            </w:pPr>
          </w:p>
        </w:tc>
        <w:tc>
          <w:tcPr>
            <w:tcW w:w="0" w:type="auto"/>
            <w:gridSpan w:val="3"/>
            <w:vMerge/>
            <w:hideMark/>
          </w:tcPr>
          <w:p w14:paraId="4EA761E2" w14:textId="77777777" w:rsidR="009B1CE4" w:rsidRDefault="009B1CE4">
            <w:pPr>
              <w:rPr>
                <w:rFonts w:eastAsia="Times New Roman"/>
              </w:rPr>
            </w:pPr>
          </w:p>
        </w:tc>
        <w:tc>
          <w:tcPr>
            <w:tcW w:w="0" w:type="auto"/>
            <w:gridSpan w:val="7"/>
            <w:hideMark/>
          </w:tcPr>
          <w:p w14:paraId="0662F1DF" w14:textId="77777777" w:rsidR="009B1CE4" w:rsidRDefault="00152725">
            <w:pPr>
              <w:rPr>
                <w:rFonts w:eastAsia="Times New Roman"/>
              </w:rPr>
            </w:pPr>
            <w:r>
              <w:rPr>
                <w:rFonts w:eastAsia="Times New Roman"/>
              </w:rPr>
              <w:t> </w:t>
            </w:r>
          </w:p>
        </w:tc>
      </w:tr>
      <w:tr w:rsidR="009B1CE4" w14:paraId="0746FD1C" w14:textId="77777777">
        <w:trPr>
          <w:divId w:val="109672267"/>
          <w:tblCellSpacing w:w="0" w:type="dxa"/>
        </w:trPr>
        <w:tc>
          <w:tcPr>
            <w:tcW w:w="0" w:type="auto"/>
            <w:vMerge/>
            <w:hideMark/>
          </w:tcPr>
          <w:p w14:paraId="33E4D595" w14:textId="77777777" w:rsidR="009B1CE4" w:rsidRDefault="009B1CE4">
            <w:pPr>
              <w:rPr>
                <w:rFonts w:eastAsia="Times New Roman"/>
              </w:rPr>
            </w:pPr>
          </w:p>
        </w:tc>
        <w:tc>
          <w:tcPr>
            <w:tcW w:w="0" w:type="auto"/>
            <w:gridSpan w:val="3"/>
            <w:vMerge/>
            <w:hideMark/>
          </w:tcPr>
          <w:p w14:paraId="6CE273FE" w14:textId="77777777" w:rsidR="009B1CE4" w:rsidRDefault="009B1CE4">
            <w:pPr>
              <w:rPr>
                <w:rFonts w:eastAsia="Times New Roman"/>
              </w:rPr>
            </w:pPr>
          </w:p>
        </w:tc>
        <w:tc>
          <w:tcPr>
            <w:tcW w:w="0" w:type="auto"/>
            <w:gridSpan w:val="7"/>
            <w:hideMark/>
          </w:tcPr>
          <w:p w14:paraId="4688C053" w14:textId="77777777" w:rsidR="009B1CE4" w:rsidRDefault="00152725">
            <w:pPr>
              <w:rPr>
                <w:rFonts w:eastAsia="Times New Roman"/>
              </w:rPr>
            </w:pPr>
            <w:r>
              <w:rPr>
                <w:rFonts w:eastAsia="Times New Roman"/>
              </w:rPr>
              <w:t> </w:t>
            </w:r>
          </w:p>
        </w:tc>
      </w:tr>
      <w:tr w:rsidR="009B1CE4" w14:paraId="4107F599" w14:textId="77777777">
        <w:trPr>
          <w:divId w:val="109672267"/>
          <w:tblCellSpacing w:w="0" w:type="dxa"/>
        </w:trPr>
        <w:tc>
          <w:tcPr>
            <w:tcW w:w="0" w:type="auto"/>
            <w:vMerge/>
            <w:hideMark/>
          </w:tcPr>
          <w:p w14:paraId="4968BD30" w14:textId="77777777" w:rsidR="009B1CE4" w:rsidRDefault="009B1CE4">
            <w:pPr>
              <w:rPr>
                <w:rFonts w:eastAsia="Times New Roman"/>
              </w:rPr>
            </w:pPr>
          </w:p>
        </w:tc>
        <w:tc>
          <w:tcPr>
            <w:tcW w:w="0" w:type="auto"/>
            <w:gridSpan w:val="3"/>
            <w:vMerge/>
            <w:hideMark/>
          </w:tcPr>
          <w:p w14:paraId="522EC61C" w14:textId="77777777" w:rsidR="009B1CE4" w:rsidRDefault="009B1CE4">
            <w:pPr>
              <w:rPr>
                <w:rFonts w:eastAsia="Times New Roman"/>
              </w:rPr>
            </w:pPr>
          </w:p>
        </w:tc>
        <w:tc>
          <w:tcPr>
            <w:tcW w:w="0" w:type="auto"/>
            <w:gridSpan w:val="7"/>
            <w:hideMark/>
          </w:tcPr>
          <w:p w14:paraId="6772FAAF" w14:textId="77777777" w:rsidR="009B1CE4" w:rsidRDefault="00152725">
            <w:pPr>
              <w:rPr>
                <w:rFonts w:eastAsia="Times New Roman"/>
              </w:rPr>
            </w:pPr>
            <w:r>
              <w:rPr>
                <w:rFonts w:eastAsia="Times New Roman"/>
              </w:rPr>
              <w:t> </w:t>
            </w:r>
          </w:p>
        </w:tc>
      </w:tr>
      <w:tr w:rsidR="009B1CE4" w14:paraId="1D513278" w14:textId="77777777">
        <w:trPr>
          <w:divId w:val="109672267"/>
          <w:trHeight w:val="75"/>
          <w:tblCellSpacing w:w="0" w:type="dxa"/>
        </w:trPr>
        <w:tc>
          <w:tcPr>
            <w:tcW w:w="0" w:type="auto"/>
            <w:gridSpan w:val="4"/>
            <w:shd w:val="clear" w:color="auto" w:fill="E0E0FF"/>
            <w:hideMark/>
          </w:tcPr>
          <w:p w14:paraId="6965C93E" w14:textId="77777777" w:rsidR="009B1CE4" w:rsidRDefault="009B1CE4">
            <w:pPr>
              <w:rPr>
                <w:rFonts w:eastAsia="Times New Roman"/>
              </w:rPr>
            </w:pPr>
          </w:p>
        </w:tc>
        <w:tc>
          <w:tcPr>
            <w:tcW w:w="0" w:type="auto"/>
            <w:gridSpan w:val="7"/>
            <w:hideMark/>
          </w:tcPr>
          <w:p w14:paraId="00E6477D" w14:textId="77777777" w:rsidR="009B1CE4" w:rsidRDefault="009B1CE4">
            <w:pPr>
              <w:rPr>
                <w:rFonts w:eastAsia="Times New Roman"/>
                <w:sz w:val="20"/>
                <w:szCs w:val="20"/>
              </w:rPr>
            </w:pPr>
          </w:p>
        </w:tc>
      </w:tr>
    </w:tbl>
    <w:p w14:paraId="4F09F7F1"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27"/>
        <w:gridCol w:w="180"/>
        <w:gridCol w:w="275"/>
        <w:gridCol w:w="2971"/>
        <w:gridCol w:w="90"/>
        <w:gridCol w:w="460"/>
        <w:gridCol w:w="926"/>
        <w:gridCol w:w="739"/>
        <w:gridCol w:w="460"/>
        <w:gridCol w:w="926"/>
        <w:gridCol w:w="2040"/>
        <w:gridCol w:w="66"/>
      </w:tblGrid>
      <w:tr w:rsidR="009B1CE4" w14:paraId="4C46F4F0" w14:textId="77777777">
        <w:trPr>
          <w:gridAfter w:val="1"/>
          <w:divId w:val="109672267"/>
          <w:trHeight w:val="15"/>
          <w:tblCellSpacing w:w="0" w:type="dxa"/>
        </w:trPr>
        <w:tc>
          <w:tcPr>
            <w:tcW w:w="100" w:type="pct"/>
            <w:hideMark/>
          </w:tcPr>
          <w:p w14:paraId="4C79AF6E" w14:textId="77777777" w:rsidR="009B1CE4" w:rsidRDefault="009B1CE4">
            <w:pPr>
              <w:rPr>
                <w:rFonts w:eastAsia="Times New Roman"/>
              </w:rPr>
            </w:pPr>
          </w:p>
        </w:tc>
        <w:tc>
          <w:tcPr>
            <w:tcW w:w="100" w:type="pct"/>
            <w:hideMark/>
          </w:tcPr>
          <w:p w14:paraId="734BED11" w14:textId="77777777" w:rsidR="009B1CE4" w:rsidRDefault="009B1CE4">
            <w:pPr>
              <w:rPr>
                <w:rFonts w:eastAsia="Times New Roman"/>
                <w:sz w:val="20"/>
                <w:szCs w:val="20"/>
              </w:rPr>
            </w:pPr>
          </w:p>
        </w:tc>
        <w:tc>
          <w:tcPr>
            <w:tcW w:w="150" w:type="pct"/>
            <w:hideMark/>
          </w:tcPr>
          <w:p w14:paraId="42D2AAC6" w14:textId="77777777" w:rsidR="009B1CE4" w:rsidRDefault="009B1CE4">
            <w:pPr>
              <w:rPr>
                <w:rFonts w:eastAsia="Times New Roman"/>
                <w:sz w:val="20"/>
                <w:szCs w:val="20"/>
              </w:rPr>
            </w:pPr>
          </w:p>
        </w:tc>
        <w:tc>
          <w:tcPr>
            <w:tcW w:w="1600" w:type="pct"/>
            <w:hideMark/>
          </w:tcPr>
          <w:p w14:paraId="26EE42AD" w14:textId="77777777" w:rsidR="009B1CE4" w:rsidRDefault="009B1CE4">
            <w:pPr>
              <w:rPr>
                <w:rFonts w:eastAsia="Times New Roman"/>
                <w:sz w:val="20"/>
                <w:szCs w:val="20"/>
              </w:rPr>
            </w:pPr>
          </w:p>
        </w:tc>
        <w:tc>
          <w:tcPr>
            <w:tcW w:w="50" w:type="pct"/>
            <w:hideMark/>
          </w:tcPr>
          <w:p w14:paraId="1D80AB09" w14:textId="77777777" w:rsidR="009B1CE4" w:rsidRDefault="009B1CE4">
            <w:pPr>
              <w:rPr>
                <w:rFonts w:eastAsia="Times New Roman"/>
                <w:sz w:val="20"/>
                <w:szCs w:val="20"/>
              </w:rPr>
            </w:pPr>
          </w:p>
        </w:tc>
        <w:tc>
          <w:tcPr>
            <w:tcW w:w="250" w:type="pct"/>
            <w:hideMark/>
          </w:tcPr>
          <w:p w14:paraId="6C2E36FB" w14:textId="77777777" w:rsidR="009B1CE4" w:rsidRDefault="009B1CE4">
            <w:pPr>
              <w:rPr>
                <w:rFonts w:eastAsia="Times New Roman"/>
                <w:sz w:val="20"/>
                <w:szCs w:val="20"/>
              </w:rPr>
            </w:pPr>
          </w:p>
        </w:tc>
        <w:tc>
          <w:tcPr>
            <w:tcW w:w="500" w:type="pct"/>
            <w:hideMark/>
          </w:tcPr>
          <w:p w14:paraId="44003CA9" w14:textId="77777777" w:rsidR="009B1CE4" w:rsidRDefault="009B1CE4">
            <w:pPr>
              <w:rPr>
                <w:rFonts w:eastAsia="Times New Roman"/>
                <w:sz w:val="20"/>
                <w:szCs w:val="20"/>
              </w:rPr>
            </w:pPr>
          </w:p>
        </w:tc>
        <w:tc>
          <w:tcPr>
            <w:tcW w:w="400" w:type="pct"/>
            <w:hideMark/>
          </w:tcPr>
          <w:p w14:paraId="5823F470" w14:textId="77777777" w:rsidR="009B1CE4" w:rsidRDefault="009B1CE4">
            <w:pPr>
              <w:rPr>
                <w:rFonts w:eastAsia="Times New Roman"/>
                <w:sz w:val="20"/>
                <w:szCs w:val="20"/>
              </w:rPr>
            </w:pPr>
          </w:p>
        </w:tc>
        <w:tc>
          <w:tcPr>
            <w:tcW w:w="250" w:type="pct"/>
            <w:hideMark/>
          </w:tcPr>
          <w:p w14:paraId="76654CBE" w14:textId="77777777" w:rsidR="009B1CE4" w:rsidRDefault="009B1CE4">
            <w:pPr>
              <w:rPr>
                <w:rFonts w:eastAsia="Times New Roman"/>
                <w:sz w:val="20"/>
                <w:szCs w:val="20"/>
              </w:rPr>
            </w:pPr>
          </w:p>
        </w:tc>
        <w:tc>
          <w:tcPr>
            <w:tcW w:w="500" w:type="pct"/>
            <w:hideMark/>
          </w:tcPr>
          <w:p w14:paraId="273E0FFC" w14:textId="77777777" w:rsidR="009B1CE4" w:rsidRDefault="009B1CE4">
            <w:pPr>
              <w:rPr>
                <w:rFonts w:eastAsia="Times New Roman"/>
                <w:sz w:val="20"/>
                <w:szCs w:val="20"/>
              </w:rPr>
            </w:pPr>
          </w:p>
        </w:tc>
        <w:tc>
          <w:tcPr>
            <w:tcW w:w="1100" w:type="pct"/>
            <w:hideMark/>
          </w:tcPr>
          <w:p w14:paraId="12F7ECDF" w14:textId="77777777" w:rsidR="009B1CE4" w:rsidRDefault="009B1CE4">
            <w:pPr>
              <w:rPr>
                <w:rFonts w:eastAsia="Times New Roman"/>
                <w:sz w:val="20"/>
                <w:szCs w:val="20"/>
              </w:rPr>
            </w:pPr>
          </w:p>
        </w:tc>
      </w:tr>
      <w:tr w:rsidR="009B1CE4" w14:paraId="0C1F656D" w14:textId="77777777">
        <w:trPr>
          <w:gridAfter w:val="1"/>
          <w:divId w:val="109672267"/>
          <w:trHeight w:val="525"/>
          <w:tblCellSpacing w:w="0" w:type="dxa"/>
        </w:trPr>
        <w:tc>
          <w:tcPr>
            <w:tcW w:w="0" w:type="auto"/>
            <w:gridSpan w:val="11"/>
            <w:vAlign w:val="center"/>
            <w:hideMark/>
          </w:tcPr>
          <w:p w14:paraId="592F716E"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B.16. Principal underwriters.</w:t>
            </w:r>
          </w:p>
        </w:tc>
      </w:tr>
      <w:tr w:rsidR="009B1CE4" w14:paraId="51FDF301" w14:textId="77777777">
        <w:trPr>
          <w:gridAfter w:val="1"/>
          <w:divId w:val="109672267"/>
          <w:trHeight w:val="75"/>
          <w:tblCellSpacing w:w="0" w:type="dxa"/>
        </w:trPr>
        <w:tc>
          <w:tcPr>
            <w:tcW w:w="0" w:type="auto"/>
            <w:gridSpan w:val="11"/>
            <w:hideMark/>
          </w:tcPr>
          <w:p w14:paraId="2B82BF9F" w14:textId="77777777" w:rsidR="009B1CE4" w:rsidRDefault="009B1CE4">
            <w:pPr>
              <w:rPr>
                <w:rFonts w:ascii="Arial" w:eastAsia="Times New Roman" w:hAnsi="Arial" w:cs="Arial"/>
                <w:sz w:val="20"/>
                <w:szCs w:val="20"/>
              </w:rPr>
            </w:pPr>
          </w:p>
        </w:tc>
      </w:tr>
      <w:tr w:rsidR="009B1CE4" w14:paraId="3D4A1E84" w14:textId="77777777">
        <w:trPr>
          <w:divId w:val="109672267"/>
          <w:tblCellSpacing w:w="0" w:type="dxa"/>
        </w:trPr>
        <w:tc>
          <w:tcPr>
            <w:tcW w:w="0" w:type="auto"/>
            <w:hideMark/>
          </w:tcPr>
          <w:p w14:paraId="166048B4" w14:textId="77777777" w:rsidR="009B1CE4" w:rsidRDefault="00152725">
            <w:pPr>
              <w:rPr>
                <w:rFonts w:ascii="Arial" w:eastAsia="Times New Roman" w:hAnsi="Arial" w:cs="Arial"/>
                <w:sz w:val="20"/>
                <w:szCs w:val="20"/>
              </w:rPr>
            </w:pPr>
            <w:r>
              <w:rPr>
                <w:rFonts w:ascii="Arial" w:eastAsia="Times New Roman" w:hAnsi="Arial" w:cs="Arial"/>
                <w:sz w:val="20"/>
                <w:szCs w:val="20"/>
              </w:rPr>
              <w:t>a.</w:t>
            </w:r>
          </w:p>
        </w:tc>
        <w:tc>
          <w:tcPr>
            <w:tcW w:w="0" w:type="auto"/>
            <w:gridSpan w:val="11"/>
            <w:hideMark/>
          </w:tcPr>
          <w:p w14:paraId="06D1E4FB" w14:textId="77777777" w:rsidR="009B1CE4" w:rsidRDefault="00152725">
            <w:pPr>
              <w:rPr>
                <w:rFonts w:ascii="Arial" w:eastAsia="Times New Roman" w:hAnsi="Arial" w:cs="Arial"/>
                <w:sz w:val="20"/>
                <w:szCs w:val="20"/>
              </w:rPr>
            </w:pPr>
            <w:r>
              <w:rPr>
                <w:rFonts w:ascii="Arial" w:eastAsia="Times New Roman" w:hAnsi="Arial" w:cs="Arial"/>
                <w:sz w:val="20"/>
                <w:szCs w:val="20"/>
              </w:rPr>
              <w:t>Provide the information requested below about each principal underwriter:</w:t>
            </w:r>
          </w:p>
        </w:tc>
      </w:tr>
      <w:tr w:rsidR="009B1CE4" w14:paraId="0A1D4A47" w14:textId="77777777">
        <w:trPr>
          <w:divId w:val="109672267"/>
          <w:trHeight w:val="75"/>
          <w:tblCellSpacing w:w="0" w:type="dxa"/>
        </w:trPr>
        <w:tc>
          <w:tcPr>
            <w:tcW w:w="0" w:type="auto"/>
            <w:gridSpan w:val="11"/>
            <w:hideMark/>
          </w:tcPr>
          <w:p w14:paraId="5F8183AB" w14:textId="77777777" w:rsidR="009B1CE4" w:rsidRDefault="009B1CE4">
            <w:pPr>
              <w:rPr>
                <w:rFonts w:ascii="Arial" w:eastAsia="Times New Roman" w:hAnsi="Arial" w:cs="Arial"/>
                <w:sz w:val="20"/>
                <w:szCs w:val="20"/>
              </w:rPr>
            </w:pPr>
          </w:p>
        </w:tc>
        <w:tc>
          <w:tcPr>
            <w:tcW w:w="0" w:type="auto"/>
            <w:vAlign w:val="center"/>
            <w:hideMark/>
          </w:tcPr>
          <w:p w14:paraId="06A52F89" w14:textId="77777777" w:rsidR="009B1CE4" w:rsidRDefault="009B1CE4">
            <w:pPr>
              <w:rPr>
                <w:rFonts w:eastAsia="Times New Roman"/>
                <w:sz w:val="20"/>
                <w:szCs w:val="20"/>
              </w:rPr>
            </w:pPr>
          </w:p>
        </w:tc>
      </w:tr>
      <w:tr w:rsidR="009B1CE4" w14:paraId="31016016" w14:textId="77777777">
        <w:trPr>
          <w:divId w:val="109672267"/>
          <w:tblCellSpacing w:w="0" w:type="dxa"/>
        </w:trPr>
        <w:tc>
          <w:tcPr>
            <w:tcW w:w="0" w:type="auto"/>
            <w:hideMark/>
          </w:tcPr>
          <w:p w14:paraId="20B73F6A" w14:textId="77777777" w:rsidR="009B1CE4" w:rsidRDefault="00152725">
            <w:pPr>
              <w:rPr>
                <w:rFonts w:ascii="Arial" w:eastAsia="Times New Roman" w:hAnsi="Arial" w:cs="Arial"/>
                <w:sz w:val="20"/>
                <w:szCs w:val="20"/>
              </w:rPr>
            </w:pPr>
            <w:r>
              <w:rPr>
                <w:rFonts w:ascii="Arial" w:eastAsia="Times New Roman" w:hAnsi="Arial" w:cs="Arial"/>
                <w:sz w:val="20"/>
                <w:szCs w:val="20"/>
              </w:rPr>
              <w:t>b.</w:t>
            </w:r>
          </w:p>
        </w:tc>
        <w:tc>
          <w:tcPr>
            <w:tcW w:w="0" w:type="auto"/>
            <w:gridSpan w:val="11"/>
            <w:hideMark/>
          </w:tcPr>
          <w:p w14:paraId="31089322" w14:textId="77777777" w:rsidR="009B1CE4" w:rsidRDefault="00152725">
            <w:pPr>
              <w:rPr>
                <w:rFonts w:ascii="Arial" w:eastAsia="Times New Roman" w:hAnsi="Arial" w:cs="Arial"/>
                <w:sz w:val="20"/>
                <w:szCs w:val="20"/>
              </w:rPr>
            </w:pPr>
            <w:r>
              <w:rPr>
                <w:rFonts w:ascii="Arial" w:eastAsia="Times New Roman" w:hAnsi="Arial" w:cs="Arial"/>
                <w:sz w:val="20"/>
                <w:szCs w:val="20"/>
              </w:rPr>
              <w:t xml:space="preserve">Have any principal underwriters been hired or terminated during the reporting period? </w:t>
            </w:r>
          </w:p>
        </w:tc>
      </w:tr>
      <w:tr w:rsidR="009B1CE4" w14:paraId="1D35FE57" w14:textId="77777777">
        <w:trPr>
          <w:divId w:val="109672267"/>
          <w:tblCellSpacing w:w="0" w:type="dxa"/>
        </w:trPr>
        <w:tc>
          <w:tcPr>
            <w:tcW w:w="0" w:type="auto"/>
            <w:hideMark/>
          </w:tcPr>
          <w:p w14:paraId="1CCFF294" w14:textId="77777777" w:rsidR="009B1CE4" w:rsidRDefault="009B1CE4">
            <w:pPr>
              <w:rPr>
                <w:rFonts w:ascii="Arial" w:eastAsia="Times New Roman" w:hAnsi="Arial" w:cs="Arial"/>
                <w:sz w:val="20"/>
                <w:szCs w:val="20"/>
              </w:rPr>
            </w:pPr>
          </w:p>
        </w:tc>
        <w:tc>
          <w:tcPr>
            <w:tcW w:w="0" w:type="auto"/>
            <w:hideMark/>
          </w:tcPr>
          <w:p w14:paraId="7099CF49" w14:textId="77777777" w:rsidR="009B1CE4" w:rsidRDefault="009B1CE4">
            <w:pPr>
              <w:rPr>
                <w:rFonts w:eastAsia="Times New Roman"/>
                <w:sz w:val="20"/>
                <w:szCs w:val="20"/>
              </w:rPr>
            </w:pPr>
          </w:p>
        </w:tc>
        <w:tc>
          <w:tcPr>
            <w:tcW w:w="0" w:type="auto"/>
            <w:hideMark/>
          </w:tcPr>
          <w:p w14:paraId="57B21436" w14:textId="77777777" w:rsidR="009B1CE4" w:rsidRDefault="009B1CE4">
            <w:pPr>
              <w:rPr>
                <w:rFonts w:eastAsia="Times New Roman"/>
                <w:sz w:val="20"/>
                <w:szCs w:val="20"/>
              </w:rPr>
            </w:pPr>
          </w:p>
        </w:tc>
        <w:tc>
          <w:tcPr>
            <w:tcW w:w="0" w:type="auto"/>
            <w:hideMark/>
          </w:tcPr>
          <w:p w14:paraId="65BE3CA6" w14:textId="77777777" w:rsidR="009B1CE4" w:rsidRDefault="009B1CE4">
            <w:pPr>
              <w:rPr>
                <w:rFonts w:eastAsia="Times New Roman"/>
                <w:sz w:val="20"/>
                <w:szCs w:val="20"/>
              </w:rPr>
            </w:pPr>
          </w:p>
        </w:tc>
        <w:tc>
          <w:tcPr>
            <w:tcW w:w="0" w:type="auto"/>
            <w:hideMark/>
          </w:tcPr>
          <w:p w14:paraId="4E298EC3" w14:textId="77777777" w:rsidR="009B1CE4" w:rsidRDefault="009B1CE4">
            <w:pPr>
              <w:rPr>
                <w:rFonts w:eastAsia="Times New Roman"/>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2B569C3E"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34B4C25A"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1590C9A5"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6E947556"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50665F80"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026A83B3" w14:textId="77777777" w:rsidR="009B1CE4" w:rsidRDefault="00152725">
            <w:pPr>
              <w:rPr>
                <w:rFonts w:eastAsia="Times New Roman"/>
              </w:rPr>
            </w:pPr>
            <w:r>
              <w:rPr>
                <w:rFonts w:eastAsia="Times New Roman"/>
              </w:rPr>
              <w:t> </w:t>
            </w:r>
          </w:p>
        </w:tc>
        <w:tc>
          <w:tcPr>
            <w:tcW w:w="0" w:type="auto"/>
            <w:vAlign w:val="center"/>
            <w:hideMark/>
          </w:tcPr>
          <w:p w14:paraId="4B4B2778" w14:textId="77777777" w:rsidR="009B1CE4" w:rsidRDefault="009B1CE4">
            <w:pPr>
              <w:rPr>
                <w:rFonts w:eastAsia="Times New Roman"/>
                <w:sz w:val="20"/>
                <w:szCs w:val="20"/>
              </w:rPr>
            </w:pPr>
          </w:p>
        </w:tc>
      </w:tr>
    </w:tbl>
    <w:p w14:paraId="3B6B0E9F" w14:textId="66238611" w:rsidR="00775FCC" w:rsidRDefault="00775FCC">
      <w:pPr>
        <w:divId w:val="109672267"/>
        <w:rPr>
          <w:rFonts w:eastAsia="Times New Roman"/>
          <w:vanish/>
        </w:rPr>
      </w:pPr>
    </w:p>
    <w:p w14:paraId="7BDB2BEA" w14:textId="77777777" w:rsidR="00775FCC" w:rsidRDefault="00775FCC">
      <w:pPr>
        <w:rPr>
          <w:rFonts w:eastAsia="Times New Roman"/>
          <w:vanish/>
        </w:rPr>
      </w:pPr>
      <w:r>
        <w:rPr>
          <w:rFonts w:eastAsia="Times New Roman"/>
          <w:vanish/>
        </w:rPr>
        <w:br w:type="page"/>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27"/>
        <w:gridCol w:w="179"/>
        <w:gridCol w:w="274"/>
        <w:gridCol w:w="2970"/>
        <w:gridCol w:w="89"/>
        <w:gridCol w:w="461"/>
        <w:gridCol w:w="927"/>
        <w:gridCol w:w="739"/>
        <w:gridCol w:w="461"/>
        <w:gridCol w:w="927"/>
        <w:gridCol w:w="2040"/>
        <w:gridCol w:w="66"/>
      </w:tblGrid>
      <w:tr w:rsidR="009B1CE4" w14:paraId="69F3577D" w14:textId="77777777" w:rsidTr="00775FCC">
        <w:trPr>
          <w:gridAfter w:val="1"/>
          <w:divId w:val="109672267"/>
          <w:trHeight w:val="15"/>
          <w:tblCellSpacing w:w="0" w:type="dxa"/>
        </w:trPr>
        <w:tc>
          <w:tcPr>
            <w:tcW w:w="121" w:type="pct"/>
            <w:hideMark/>
          </w:tcPr>
          <w:p w14:paraId="151CBA63" w14:textId="77777777" w:rsidR="009B1CE4" w:rsidRDefault="009B1CE4">
            <w:pPr>
              <w:rPr>
                <w:rFonts w:eastAsia="Times New Roman"/>
              </w:rPr>
            </w:pPr>
          </w:p>
        </w:tc>
        <w:tc>
          <w:tcPr>
            <w:tcW w:w="96" w:type="pct"/>
            <w:hideMark/>
          </w:tcPr>
          <w:p w14:paraId="0A272C87" w14:textId="77777777" w:rsidR="009B1CE4" w:rsidRDefault="009B1CE4">
            <w:pPr>
              <w:rPr>
                <w:rFonts w:eastAsia="Times New Roman"/>
                <w:sz w:val="20"/>
                <w:szCs w:val="20"/>
              </w:rPr>
            </w:pPr>
          </w:p>
        </w:tc>
        <w:tc>
          <w:tcPr>
            <w:tcW w:w="147" w:type="pct"/>
            <w:hideMark/>
          </w:tcPr>
          <w:p w14:paraId="1BE3F23D" w14:textId="77777777" w:rsidR="009B1CE4" w:rsidRDefault="009B1CE4">
            <w:pPr>
              <w:rPr>
                <w:rFonts w:eastAsia="Times New Roman"/>
                <w:sz w:val="20"/>
                <w:szCs w:val="20"/>
              </w:rPr>
            </w:pPr>
          </w:p>
        </w:tc>
        <w:tc>
          <w:tcPr>
            <w:tcW w:w="1587" w:type="pct"/>
            <w:hideMark/>
          </w:tcPr>
          <w:p w14:paraId="12D0D4AC" w14:textId="77777777" w:rsidR="009B1CE4" w:rsidRDefault="009B1CE4">
            <w:pPr>
              <w:rPr>
                <w:rFonts w:eastAsia="Times New Roman"/>
                <w:sz w:val="20"/>
                <w:szCs w:val="20"/>
              </w:rPr>
            </w:pPr>
          </w:p>
        </w:tc>
        <w:tc>
          <w:tcPr>
            <w:tcW w:w="48" w:type="pct"/>
            <w:hideMark/>
          </w:tcPr>
          <w:p w14:paraId="707B7B09" w14:textId="77777777" w:rsidR="009B1CE4" w:rsidRDefault="009B1CE4">
            <w:pPr>
              <w:rPr>
                <w:rFonts w:eastAsia="Times New Roman"/>
                <w:sz w:val="20"/>
                <w:szCs w:val="20"/>
              </w:rPr>
            </w:pPr>
          </w:p>
        </w:tc>
        <w:tc>
          <w:tcPr>
            <w:tcW w:w="246" w:type="pct"/>
            <w:hideMark/>
          </w:tcPr>
          <w:p w14:paraId="4C2BFD15" w14:textId="77777777" w:rsidR="009B1CE4" w:rsidRDefault="009B1CE4">
            <w:pPr>
              <w:rPr>
                <w:rFonts w:eastAsia="Times New Roman"/>
                <w:sz w:val="20"/>
                <w:szCs w:val="20"/>
              </w:rPr>
            </w:pPr>
          </w:p>
        </w:tc>
        <w:tc>
          <w:tcPr>
            <w:tcW w:w="495" w:type="pct"/>
            <w:hideMark/>
          </w:tcPr>
          <w:p w14:paraId="4E98EF5C" w14:textId="77777777" w:rsidR="009B1CE4" w:rsidRDefault="009B1CE4">
            <w:pPr>
              <w:rPr>
                <w:rFonts w:eastAsia="Times New Roman"/>
                <w:sz w:val="20"/>
                <w:szCs w:val="20"/>
              </w:rPr>
            </w:pPr>
          </w:p>
        </w:tc>
        <w:tc>
          <w:tcPr>
            <w:tcW w:w="395" w:type="pct"/>
            <w:hideMark/>
          </w:tcPr>
          <w:p w14:paraId="5C23895E" w14:textId="77777777" w:rsidR="009B1CE4" w:rsidRDefault="009B1CE4">
            <w:pPr>
              <w:rPr>
                <w:rFonts w:eastAsia="Times New Roman"/>
                <w:sz w:val="20"/>
                <w:szCs w:val="20"/>
              </w:rPr>
            </w:pPr>
          </w:p>
        </w:tc>
        <w:tc>
          <w:tcPr>
            <w:tcW w:w="246" w:type="pct"/>
            <w:hideMark/>
          </w:tcPr>
          <w:p w14:paraId="5A59B908" w14:textId="77777777" w:rsidR="009B1CE4" w:rsidRDefault="009B1CE4">
            <w:pPr>
              <w:rPr>
                <w:rFonts w:eastAsia="Times New Roman"/>
                <w:sz w:val="20"/>
                <w:szCs w:val="20"/>
              </w:rPr>
            </w:pPr>
          </w:p>
        </w:tc>
        <w:tc>
          <w:tcPr>
            <w:tcW w:w="495" w:type="pct"/>
            <w:hideMark/>
          </w:tcPr>
          <w:p w14:paraId="3F1C5899" w14:textId="77777777" w:rsidR="009B1CE4" w:rsidRDefault="009B1CE4">
            <w:pPr>
              <w:rPr>
                <w:rFonts w:eastAsia="Times New Roman"/>
                <w:sz w:val="20"/>
                <w:szCs w:val="20"/>
              </w:rPr>
            </w:pPr>
          </w:p>
        </w:tc>
        <w:tc>
          <w:tcPr>
            <w:tcW w:w="1090" w:type="pct"/>
            <w:hideMark/>
          </w:tcPr>
          <w:p w14:paraId="3D7FC69D" w14:textId="77777777" w:rsidR="009B1CE4" w:rsidRDefault="009B1CE4">
            <w:pPr>
              <w:rPr>
                <w:rFonts w:eastAsia="Times New Roman"/>
                <w:sz w:val="20"/>
                <w:szCs w:val="20"/>
              </w:rPr>
            </w:pPr>
          </w:p>
        </w:tc>
      </w:tr>
      <w:tr w:rsidR="009B1CE4" w14:paraId="69DA6C2C" w14:textId="77777777">
        <w:trPr>
          <w:gridAfter w:val="1"/>
          <w:divId w:val="109672267"/>
          <w:trHeight w:val="525"/>
          <w:tblCellSpacing w:w="0" w:type="dxa"/>
        </w:trPr>
        <w:tc>
          <w:tcPr>
            <w:tcW w:w="0" w:type="auto"/>
            <w:gridSpan w:val="11"/>
            <w:vAlign w:val="center"/>
            <w:hideMark/>
          </w:tcPr>
          <w:p w14:paraId="37704A2D"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B.17. Independent public accountant.</w:t>
            </w:r>
          </w:p>
        </w:tc>
      </w:tr>
      <w:tr w:rsidR="009B1CE4" w14:paraId="4AF49302" w14:textId="77777777">
        <w:trPr>
          <w:gridAfter w:val="1"/>
          <w:divId w:val="109672267"/>
          <w:trHeight w:val="75"/>
          <w:tblCellSpacing w:w="0" w:type="dxa"/>
        </w:trPr>
        <w:tc>
          <w:tcPr>
            <w:tcW w:w="0" w:type="auto"/>
            <w:gridSpan w:val="11"/>
            <w:hideMark/>
          </w:tcPr>
          <w:p w14:paraId="7B74CD4A" w14:textId="77777777" w:rsidR="009B1CE4" w:rsidRDefault="009B1CE4">
            <w:pPr>
              <w:rPr>
                <w:rFonts w:ascii="Arial" w:eastAsia="Times New Roman" w:hAnsi="Arial" w:cs="Arial"/>
                <w:sz w:val="20"/>
                <w:szCs w:val="20"/>
              </w:rPr>
            </w:pPr>
          </w:p>
        </w:tc>
      </w:tr>
      <w:tr w:rsidR="009B1CE4" w14:paraId="04D447B9" w14:textId="77777777">
        <w:trPr>
          <w:divId w:val="109672267"/>
          <w:tblCellSpacing w:w="0" w:type="dxa"/>
        </w:trPr>
        <w:tc>
          <w:tcPr>
            <w:tcW w:w="0" w:type="auto"/>
            <w:hideMark/>
          </w:tcPr>
          <w:p w14:paraId="23B888C6" w14:textId="77777777" w:rsidR="009B1CE4" w:rsidRDefault="00152725">
            <w:pPr>
              <w:rPr>
                <w:rFonts w:ascii="Arial" w:eastAsia="Times New Roman" w:hAnsi="Arial" w:cs="Arial"/>
                <w:sz w:val="20"/>
                <w:szCs w:val="20"/>
              </w:rPr>
            </w:pPr>
            <w:r>
              <w:rPr>
                <w:rFonts w:ascii="Arial" w:eastAsia="Times New Roman" w:hAnsi="Arial" w:cs="Arial"/>
                <w:sz w:val="20"/>
                <w:szCs w:val="20"/>
              </w:rPr>
              <w:t>a.</w:t>
            </w:r>
          </w:p>
        </w:tc>
        <w:tc>
          <w:tcPr>
            <w:tcW w:w="0" w:type="auto"/>
            <w:gridSpan w:val="11"/>
            <w:hideMark/>
          </w:tcPr>
          <w:p w14:paraId="7963CD9F" w14:textId="77777777" w:rsidR="009B1CE4" w:rsidRDefault="00152725">
            <w:pPr>
              <w:rPr>
                <w:rFonts w:ascii="Arial" w:eastAsia="Times New Roman" w:hAnsi="Arial" w:cs="Arial"/>
                <w:sz w:val="20"/>
                <w:szCs w:val="20"/>
              </w:rPr>
            </w:pPr>
            <w:r>
              <w:rPr>
                <w:rFonts w:ascii="Arial" w:eastAsia="Times New Roman" w:hAnsi="Arial" w:cs="Arial"/>
                <w:sz w:val="20"/>
                <w:szCs w:val="20"/>
              </w:rPr>
              <w:t>Provide the following information about each independent public accountant:</w:t>
            </w:r>
          </w:p>
        </w:tc>
      </w:tr>
      <w:tr w:rsidR="009B1CE4" w14:paraId="5571301F" w14:textId="77777777">
        <w:trPr>
          <w:divId w:val="109672267"/>
          <w:trHeight w:val="75"/>
          <w:tblCellSpacing w:w="0" w:type="dxa"/>
        </w:trPr>
        <w:tc>
          <w:tcPr>
            <w:tcW w:w="0" w:type="auto"/>
            <w:gridSpan w:val="11"/>
            <w:hideMark/>
          </w:tcPr>
          <w:p w14:paraId="5ED03A87" w14:textId="77777777" w:rsidR="009B1CE4" w:rsidRDefault="009B1CE4">
            <w:pPr>
              <w:rPr>
                <w:rFonts w:ascii="Arial" w:eastAsia="Times New Roman" w:hAnsi="Arial" w:cs="Arial"/>
                <w:sz w:val="20"/>
                <w:szCs w:val="20"/>
              </w:rPr>
            </w:pPr>
          </w:p>
        </w:tc>
        <w:tc>
          <w:tcPr>
            <w:tcW w:w="0" w:type="auto"/>
            <w:vAlign w:val="center"/>
            <w:hideMark/>
          </w:tcPr>
          <w:p w14:paraId="75624154" w14:textId="77777777" w:rsidR="009B1CE4" w:rsidRDefault="009B1CE4">
            <w:pPr>
              <w:rPr>
                <w:rFonts w:eastAsia="Times New Roman"/>
                <w:sz w:val="20"/>
                <w:szCs w:val="20"/>
              </w:rPr>
            </w:pPr>
          </w:p>
        </w:tc>
      </w:tr>
      <w:tr w:rsidR="009B1CE4" w14:paraId="026A5E81" w14:textId="77777777">
        <w:trPr>
          <w:divId w:val="109672267"/>
          <w:tblCellSpacing w:w="0" w:type="dxa"/>
        </w:trPr>
        <w:tc>
          <w:tcPr>
            <w:tcW w:w="0" w:type="auto"/>
            <w:hideMark/>
          </w:tcPr>
          <w:p w14:paraId="724FF1CC" w14:textId="77777777" w:rsidR="009B1CE4" w:rsidRDefault="00152725">
            <w:pPr>
              <w:rPr>
                <w:rFonts w:ascii="Arial" w:eastAsia="Times New Roman" w:hAnsi="Arial" w:cs="Arial"/>
                <w:sz w:val="20"/>
                <w:szCs w:val="20"/>
              </w:rPr>
            </w:pPr>
            <w:r>
              <w:rPr>
                <w:rFonts w:ascii="Arial" w:eastAsia="Times New Roman" w:hAnsi="Arial" w:cs="Arial"/>
                <w:sz w:val="20"/>
                <w:szCs w:val="20"/>
              </w:rPr>
              <w:t>f.</w:t>
            </w:r>
          </w:p>
        </w:tc>
        <w:tc>
          <w:tcPr>
            <w:tcW w:w="0" w:type="auto"/>
            <w:gridSpan w:val="11"/>
            <w:hideMark/>
          </w:tcPr>
          <w:p w14:paraId="7FFC0575" w14:textId="77777777" w:rsidR="009B1CE4" w:rsidRDefault="00152725">
            <w:pPr>
              <w:rPr>
                <w:rFonts w:ascii="Arial" w:eastAsia="Times New Roman" w:hAnsi="Arial" w:cs="Arial"/>
                <w:sz w:val="20"/>
                <w:szCs w:val="20"/>
              </w:rPr>
            </w:pPr>
            <w:r>
              <w:rPr>
                <w:rFonts w:ascii="Arial" w:eastAsia="Times New Roman" w:hAnsi="Arial" w:cs="Arial"/>
                <w:sz w:val="20"/>
                <w:szCs w:val="20"/>
              </w:rPr>
              <w:t>Has the independent public accountant changed since the last filing?</w:t>
            </w:r>
          </w:p>
        </w:tc>
      </w:tr>
      <w:tr w:rsidR="009B1CE4" w14:paraId="11369FD3" w14:textId="77777777">
        <w:trPr>
          <w:divId w:val="109672267"/>
          <w:tblCellSpacing w:w="0" w:type="dxa"/>
        </w:trPr>
        <w:tc>
          <w:tcPr>
            <w:tcW w:w="0" w:type="auto"/>
            <w:hideMark/>
          </w:tcPr>
          <w:p w14:paraId="45B83E39" w14:textId="77777777" w:rsidR="009B1CE4" w:rsidRDefault="009B1CE4">
            <w:pPr>
              <w:rPr>
                <w:rFonts w:ascii="Arial" w:eastAsia="Times New Roman" w:hAnsi="Arial" w:cs="Arial"/>
                <w:sz w:val="20"/>
                <w:szCs w:val="20"/>
              </w:rPr>
            </w:pPr>
          </w:p>
        </w:tc>
        <w:tc>
          <w:tcPr>
            <w:tcW w:w="0" w:type="auto"/>
            <w:hideMark/>
          </w:tcPr>
          <w:p w14:paraId="4837F5DD" w14:textId="77777777" w:rsidR="009B1CE4" w:rsidRDefault="009B1CE4">
            <w:pPr>
              <w:rPr>
                <w:rFonts w:eastAsia="Times New Roman"/>
                <w:sz w:val="20"/>
                <w:szCs w:val="20"/>
              </w:rPr>
            </w:pPr>
          </w:p>
        </w:tc>
        <w:tc>
          <w:tcPr>
            <w:tcW w:w="0" w:type="auto"/>
            <w:hideMark/>
          </w:tcPr>
          <w:p w14:paraId="25DFF202" w14:textId="77777777" w:rsidR="009B1CE4" w:rsidRDefault="009B1CE4">
            <w:pPr>
              <w:rPr>
                <w:rFonts w:eastAsia="Times New Roman"/>
                <w:sz w:val="20"/>
                <w:szCs w:val="20"/>
              </w:rPr>
            </w:pPr>
          </w:p>
        </w:tc>
        <w:tc>
          <w:tcPr>
            <w:tcW w:w="0" w:type="auto"/>
            <w:hideMark/>
          </w:tcPr>
          <w:p w14:paraId="1B53FE96" w14:textId="77777777" w:rsidR="009B1CE4" w:rsidRDefault="009B1CE4">
            <w:pPr>
              <w:rPr>
                <w:rFonts w:eastAsia="Times New Roman"/>
                <w:sz w:val="20"/>
                <w:szCs w:val="20"/>
              </w:rPr>
            </w:pPr>
          </w:p>
        </w:tc>
        <w:tc>
          <w:tcPr>
            <w:tcW w:w="0" w:type="auto"/>
            <w:hideMark/>
          </w:tcPr>
          <w:p w14:paraId="005A7B64" w14:textId="77777777" w:rsidR="009B1CE4" w:rsidRDefault="009B1CE4">
            <w:pPr>
              <w:rPr>
                <w:rFonts w:eastAsia="Times New Roman"/>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2A3C55F7"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67BAA5C5"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7E7651E7"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1C30F4DE"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1D2EBC7F"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2502116E" w14:textId="77777777" w:rsidR="009B1CE4" w:rsidRDefault="00152725">
            <w:pPr>
              <w:rPr>
                <w:rFonts w:eastAsia="Times New Roman"/>
              </w:rPr>
            </w:pPr>
            <w:r>
              <w:rPr>
                <w:rFonts w:eastAsia="Times New Roman"/>
              </w:rPr>
              <w:t> </w:t>
            </w:r>
          </w:p>
        </w:tc>
        <w:tc>
          <w:tcPr>
            <w:tcW w:w="0" w:type="auto"/>
            <w:vAlign w:val="center"/>
            <w:hideMark/>
          </w:tcPr>
          <w:p w14:paraId="5B6372C4" w14:textId="77777777" w:rsidR="009B1CE4" w:rsidRDefault="009B1CE4">
            <w:pPr>
              <w:rPr>
                <w:rFonts w:eastAsia="Times New Roman"/>
                <w:sz w:val="20"/>
                <w:szCs w:val="20"/>
              </w:rPr>
            </w:pPr>
          </w:p>
        </w:tc>
      </w:tr>
    </w:tbl>
    <w:p w14:paraId="779E143A"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7"/>
        <w:gridCol w:w="187"/>
        <w:gridCol w:w="281"/>
        <w:gridCol w:w="2995"/>
        <w:gridCol w:w="94"/>
        <w:gridCol w:w="468"/>
        <w:gridCol w:w="936"/>
        <w:gridCol w:w="749"/>
        <w:gridCol w:w="468"/>
        <w:gridCol w:w="936"/>
        <w:gridCol w:w="2059"/>
      </w:tblGrid>
      <w:tr w:rsidR="009B1CE4" w14:paraId="7E4B5EA1" w14:textId="77777777">
        <w:trPr>
          <w:divId w:val="109672267"/>
          <w:trHeight w:val="15"/>
          <w:tblCellSpacing w:w="0" w:type="dxa"/>
        </w:trPr>
        <w:tc>
          <w:tcPr>
            <w:tcW w:w="100" w:type="pct"/>
            <w:hideMark/>
          </w:tcPr>
          <w:p w14:paraId="067AE637" w14:textId="77777777" w:rsidR="009B1CE4" w:rsidRDefault="009B1CE4">
            <w:pPr>
              <w:rPr>
                <w:rFonts w:eastAsia="Times New Roman"/>
              </w:rPr>
            </w:pPr>
          </w:p>
        </w:tc>
        <w:tc>
          <w:tcPr>
            <w:tcW w:w="100" w:type="pct"/>
            <w:hideMark/>
          </w:tcPr>
          <w:p w14:paraId="33DE8A3F" w14:textId="77777777" w:rsidR="009B1CE4" w:rsidRDefault="009B1CE4">
            <w:pPr>
              <w:rPr>
                <w:rFonts w:eastAsia="Times New Roman"/>
                <w:sz w:val="20"/>
                <w:szCs w:val="20"/>
              </w:rPr>
            </w:pPr>
          </w:p>
        </w:tc>
        <w:tc>
          <w:tcPr>
            <w:tcW w:w="150" w:type="pct"/>
            <w:hideMark/>
          </w:tcPr>
          <w:p w14:paraId="7B6A6A8D" w14:textId="77777777" w:rsidR="009B1CE4" w:rsidRDefault="009B1CE4">
            <w:pPr>
              <w:rPr>
                <w:rFonts w:eastAsia="Times New Roman"/>
                <w:sz w:val="20"/>
                <w:szCs w:val="20"/>
              </w:rPr>
            </w:pPr>
          </w:p>
        </w:tc>
        <w:tc>
          <w:tcPr>
            <w:tcW w:w="1600" w:type="pct"/>
            <w:hideMark/>
          </w:tcPr>
          <w:p w14:paraId="3C8690FE" w14:textId="77777777" w:rsidR="009B1CE4" w:rsidRDefault="009B1CE4">
            <w:pPr>
              <w:rPr>
                <w:rFonts w:eastAsia="Times New Roman"/>
                <w:sz w:val="20"/>
                <w:szCs w:val="20"/>
              </w:rPr>
            </w:pPr>
          </w:p>
        </w:tc>
        <w:tc>
          <w:tcPr>
            <w:tcW w:w="50" w:type="pct"/>
            <w:hideMark/>
          </w:tcPr>
          <w:p w14:paraId="11753E29" w14:textId="77777777" w:rsidR="009B1CE4" w:rsidRDefault="009B1CE4">
            <w:pPr>
              <w:rPr>
                <w:rFonts w:eastAsia="Times New Roman"/>
                <w:sz w:val="20"/>
                <w:szCs w:val="20"/>
              </w:rPr>
            </w:pPr>
          </w:p>
        </w:tc>
        <w:tc>
          <w:tcPr>
            <w:tcW w:w="250" w:type="pct"/>
            <w:hideMark/>
          </w:tcPr>
          <w:p w14:paraId="59DE7539" w14:textId="77777777" w:rsidR="009B1CE4" w:rsidRDefault="009B1CE4">
            <w:pPr>
              <w:rPr>
                <w:rFonts w:eastAsia="Times New Roman"/>
                <w:sz w:val="20"/>
                <w:szCs w:val="20"/>
              </w:rPr>
            </w:pPr>
          </w:p>
        </w:tc>
        <w:tc>
          <w:tcPr>
            <w:tcW w:w="500" w:type="pct"/>
            <w:hideMark/>
          </w:tcPr>
          <w:p w14:paraId="4643ECBD" w14:textId="77777777" w:rsidR="009B1CE4" w:rsidRDefault="009B1CE4">
            <w:pPr>
              <w:rPr>
                <w:rFonts w:eastAsia="Times New Roman"/>
                <w:sz w:val="20"/>
                <w:szCs w:val="20"/>
              </w:rPr>
            </w:pPr>
          </w:p>
        </w:tc>
        <w:tc>
          <w:tcPr>
            <w:tcW w:w="400" w:type="pct"/>
            <w:hideMark/>
          </w:tcPr>
          <w:p w14:paraId="36DDF11E" w14:textId="77777777" w:rsidR="009B1CE4" w:rsidRDefault="009B1CE4">
            <w:pPr>
              <w:rPr>
                <w:rFonts w:eastAsia="Times New Roman"/>
                <w:sz w:val="20"/>
                <w:szCs w:val="20"/>
              </w:rPr>
            </w:pPr>
          </w:p>
        </w:tc>
        <w:tc>
          <w:tcPr>
            <w:tcW w:w="250" w:type="pct"/>
            <w:hideMark/>
          </w:tcPr>
          <w:p w14:paraId="7B77D94C" w14:textId="77777777" w:rsidR="009B1CE4" w:rsidRDefault="009B1CE4">
            <w:pPr>
              <w:rPr>
                <w:rFonts w:eastAsia="Times New Roman"/>
                <w:sz w:val="20"/>
                <w:szCs w:val="20"/>
              </w:rPr>
            </w:pPr>
          </w:p>
        </w:tc>
        <w:tc>
          <w:tcPr>
            <w:tcW w:w="500" w:type="pct"/>
            <w:hideMark/>
          </w:tcPr>
          <w:p w14:paraId="3FD82ACD" w14:textId="77777777" w:rsidR="009B1CE4" w:rsidRDefault="009B1CE4">
            <w:pPr>
              <w:rPr>
                <w:rFonts w:eastAsia="Times New Roman"/>
                <w:sz w:val="20"/>
                <w:szCs w:val="20"/>
              </w:rPr>
            </w:pPr>
          </w:p>
        </w:tc>
        <w:tc>
          <w:tcPr>
            <w:tcW w:w="1100" w:type="pct"/>
            <w:hideMark/>
          </w:tcPr>
          <w:p w14:paraId="62EECD6B" w14:textId="77777777" w:rsidR="009B1CE4" w:rsidRDefault="009B1CE4">
            <w:pPr>
              <w:rPr>
                <w:rFonts w:eastAsia="Times New Roman"/>
                <w:sz w:val="20"/>
                <w:szCs w:val="20"/>
              </w:rPr>
            </w:pPr>
          </w:p>
        </w:tc>
      </w:tr>
      <w:tr w:rsidR="009B1CE4" w14:paraId="69390E95" w14:textId="77777777">
        <w:trPr>
          <w:divId w:val="109672267"/>
          <w:trHeight w:val="525"/>
          <w:tblCellSpacing w:w="0" w:type="dxa"/>
        </w:trPr>
        <w:tc>
          <w:tcPr>
            <w:tcW w:w="0" w:type="auto"/>
            <w:gridSpan w:val="11"/>
            <w:vAlign w:val="center"/>
            <w:hideMark/>
          </w:tcPr>
          <w:p w14:paraId="2C7A41BF"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B.18. Report on internal control (management investment companies only).</w:t>
            </w:r>
          </w:p>
        </w:tc>
      </w:tr>
      <w:tr w:rsidR="009B1CE4" w14:paraId="6047A190" w14:textId="77777777">
        <w:trPr>
          <w:divId w:val="109672267"/>
          <w:tblCellSpacing w:w="0" w:type="dxa"/>
        </w:trPr>
        <w:tc>
          <w:tcPr>
            <w:tcW w:w="0" w:type="auto"/>
            <w:gridSpan w:val="11"/>
            <w:hideMark/>
          </w:tcPr>
          <w:p w14:paraId="4CF14DEF" w14:textId="77777777" w:rsidR="009B1CE4" w:rsidRDefault="00152725">
            <w:pPr>
              <w:rPr>
                <w:rFonts w:ascii="Arial" w:eastAsia="Times New Roman" w:hAnsi="Arial" w:cs="Arial"/>
                <w:sz w:val="20"/>
                <w:szCs w:val="20"/>
              </w:rPr>
            </w:pPr>
            <w:r>
              <w:rPr>
                <w:rFonts w:ascii="Arial" w:eastAsia="Times New Roman" w:hAnsi="Arial" w:cs="Arial"/>
                <w:i/>
                <w:iCs/>
                <w:sz w:val="20"/>
                <w:szCs w:val="20"/>
              </w:rPr>
              <w:t>Instruction.</w:t>
            </w:r>
            <w:r>
              <w:rPr>
                <w:rFonts w:ascii="Arial" w:eastAsia="Times New Roman" w:hAnsi="Arial" w:cs="Arial"/>
                <w:sz w:val="20"/>
                <w:szCs w:val="20"/>
              </w:rPr>
              <w:t xml:space="preserve"> Small business investment companies are not required to respond to this item. </w:t>
            </w:r>
          </w:p>
        </w:tc>
      </w:tr>
      <w:tr w:rsidR="009B1CE4" w14:paraId="300AFA6A" w14:textId="77777777">
        <w:trPr>
          <w:divId w:val="109672267"/>
          <w:trHeight w:val="75"/>
          <w:tblCellSpacing w:w="0" w:type="dxa"/>
        </w:trPr>
        <w:tc>
          <w:tcPr>
            <w:tcW w:w="0" w:type="auto"/>
            <w:gridSpan w:val="11"/>
            <w:hideMark/>
          </w:tcPr>
          <w:p w14:paraId="370E060D" w14:textId="77777777" w:rsidR="009B1CE4" w:rsidRDefault="009B1CE4">
            <w:pPr>
              <w:rPr>
                <w:rFonts w:ascii="Arial" w:eastAsia="Times New Roman" w:hAnsi="Arial" w:cs="Arial"/>
                <w:sz w:val="20"/>
                <w:szCs w:val="20"/>
              </w:rPr>
            </w:pPr>
          </w:p>
        </w:tc>
      </w:tr>
      <w:tr w:rsidR="009B1CE4" w14:paraId="20B8941D" w14:textId="77777777">
        <w:trPr>
          <w:divId w:val="109672267"/>
          <w:tblCellSpacing w:w="0" w:type="dxa"/>
        </w:trPr>
        <w:tc>
          <w:tcPr>
            <w:tcW w:w="0" w:type="auto"/>
            <w:gridSpan w:val="4"/>
            <w:vMerge w:val="restart"/>
            <w:shd w:val="clear" w:color="auto" w:fill="E0E0FF"/>
            <w:hideMark/>
          </w:tcPr>
          <w:p w14:paraId="3035783F" w14:textId="77777777" w:rsidR="009B1CE4" w:rsidRDefault="00152725">
            <w:pPr>
              <w:rPr>
                <w:rFonts w:eastAsia="Times New Roman"/>
              </w:rPr>
            </w:pPr>
            <w:r>
              <w:rPr>
                <w:rFonts w:eastAsia="Times New Roman"/>
              </w:rPr>
              <w:t xml:space="preserve">For the reporting period, did an independent public accountant's report on internal control note any material weaknesses? </w:t>
            </w:r>
          </w:p>
        </w:tc>
        <w:tc>
          <w:tcPr>
            <w:tcW w:w="0" w:type="auto"/>
            <w:hideMark/>
          </w:tcPr>
          <w:p w14:paraId="0E52C429"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183C0003"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50D91F86"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349B2681"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3F210000"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7009D15F"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43B20D64" w14:textId="77777777" w:rsidR="009B1CE4" w:rsidRDefault="00152725">
            <w:pPr>
              <w:rPr>
                <w:rFonts w:eastAsia="Times New Roman"/>
              </w:rPr>
            </w:pPr>
            <w:r>
              <w:rPr>
                <w:rFonts w:eastAsia="Times New Roman"/>
              </w:rPr>
              <w:t> </w:t>
            </w:r>
          </w:p>
        </w:tc>
      </w:tr>
      <w:tr w:rsidR="009B1CE4" w14:paraId="07BF4CD4" w14:textId="77777777">
        <w:trPr>
          <w:divId w:val="109672267"/>
          <w:tblCellSpacing w:w="0" w:type="dxa"/>
        </w:trPr>
        <w:tc>
          <w:tcPr>
            <w:tcW w:w="0" w:type="auto"/>
            <w:gridSpan w:val="4"/>
            <w:vMerge/>
            <w:hideMark/>
          </w:tcPr>
          <w:p w14:paraId="6416EDC1" w14:textId="77777777" w:rsidR="009B1CE4" w:rsidRDefault="009B1CE4">
            <w:pPr>
              <w:rPr>
                <w:rFonts w:eastAsia="Times New Roman"/>
              </w:rPr>
            </w:pPr>
          </w:p>
        </w:tc>
        <w:tc>
          <w:tcPr>
            <w:tcW w:w="0" w:type="auto"/>
            <w:gridSpan w:val="7"/>
            <w:hideMark/>
          </w:tcPr>
          <w:p w14:paraId="5EAC016B" w14:textId="77777777" w:rsidR="009B1CE4" w:rsidRDefault="00152725">
            <w:pPr>
              <w:rPr>
                <w:rFonts w:eastAsia="Times New Roman"/>
              </w:rPr>
            </w:pPr>
            <w:r>
              <w:rPr>
                <w:rFonts w:eastAsia="Times New Roman"/>
              </w:rPr>
              <w:t> </w:t>
            </w:r>
          </w:p>
        </w:tc>
      </w:tr>
      <w:tr w:rsidR="009B1CE4" w14:paraId="32DC7DA4" w14:textId="77777777">
        <w:trPr>
          <w:divId w:val="109672267"/>
          <w:tblCellSpacing w:w="0" w:type="dxa"/>
        </w:trPr>
        <w:tc>
          <w:tcPr>
            <w:tcW w:w="0" w:type="auto"/>
            <w:gridSpan w:val="4"/>
            <w:vMerge/>
            <w:hideMark/>
          </w:tcPr>
          <w:p w14:paraId="50F30428" w14:textId="77777777" w:rsidR="009B1CE4" w:rsidRDefault="009B1CE4">
            <w:pPr>
              <w:rPr>
                <w:rFonts w:eastAsia="Times New Roman"/>
              </w:rPr>
            </w:pPr>
          </w:p>
        </w:tc>
        <w:tc>
          <w:tcPr>
            <w:tcW w:w="0" w:type="auto"/>
            <w:gridSpan w:val="7"/>
            <w:hideMark/>
          </w:tcPr>
          <w:p w14:paraId="15F353A4" w14:textId="77777777" w:rsidR="009B1CE4" w:rsidRDefault="00152725">
            <w:pPr>
              <w:rPr>
                <w:rFonts w:eastAsia="Times New Roman"/>
              </w:rPr>
            </w:pPr>
            <w:r>
              <w:rPr>
                <w:rFonts w:eastAsia="Times New Roman"/>
              </w:rPr>
              <w:t> </w:t>
            </w:r>
          </w:p>
        </w:tc>
      </w:tr>
      <w:tr w:rsidR="009B1CE4" w14:paraId="16017C0D" w14:textId="77777777">
        <w:trPr>
          <w:divId w:val="109672267"/>
          <w:trHeight w:val="75"/>
          <w:tblCellSpacing w:w="0" w:type="dxa"/>
        </w:trPr>
        <w:tc>
          <w:tcPr>
            <w:tcW w:w="0" w:type="auto"/>
            <w:gridSpan w:val="4"/>
            <w:shd w:val="clear" w:color="auto" w:fill="E0E0FF"/>
            <w:hideMark/>
          </w:tcPr>
          <w:p w14:paraId="4FCCC5DB" w14:textId="77777777" w:rsidR="009B1CE4" w:rsidRDefault="009B1CE4">
            <w:pPr>
              <w:rPr>
                <w:rFonts w:eastAsia="Times New Roman"/>
              </w:rPr>
            </w:pPr>
          </w:p>
        </w:tc>
        <w:tc>
          <w:tcPr>
            <w:tcW w:w="0" w:type="auto"/>
            <w:gridSpan w:val="7"/>
            <w:hideMark/>
          </w:tcPr>
          <w:p w14:paraId="7DCF551F" w14:textId="77777777" w:rsidR="009B1CE4" w:rsidRDefault="009B1CE4">
            <w:pPr>
              <w:rPr>
                <w:rFonts w:eastAsia="Times New Roman"/>
                <w:sz w:val="20"/>
                <w:szCs w:val="20"/>
              </w:rPr>
            </w:pPr>
          </w:p>
        </w:tc>
      </w:tr>
    </w:tbl>
    <w:p w14:paraId="5200C6E1"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28"/>
        <w:gridCol w:w="182"/>
        <w:gridCol w:w="277"/>
        <w:gridCol w:w="2991"/>
        <w:gridCol w:w="90"/>
        <w:gridCol w:w="464"/>
        <w:gridCol w:w="932"/>
        <w:gridCol w:w="745"/>
        <w:gridCol w:w="464"/>
        <w:gridCol w:w="932"/>
        <w:gridCol w:w="2055"/>
      </w:tblGrid>
      <w:tr w:rsidR="009B1CE4" w14:paraId="724057F6" w14:textId="77777777">
        <w:trPr>
          <w:divId w:val="109672267"/>
          <w:trHeight w:val="15"/>
          <w:tblCellSpacing w:w="0" w:type="dxa"/>
        </w:trPr>
        <w:tc>
          <w:tcPr>
            <w:tcW w:w="100" w:type="pct"/>
            <w:hideMark/>
          </w:tcPr>
          <w:p w14:paraId="02DA7C82" w14:textId="77777777" w:rsidR="009B1CE4" w:rsidRDefault="009B1CE4">
            <w:pPr>
              <w:rPr>
                <w:rFonts w:eastAsia="Times New Roman"/>
              </w:rPr>
            </w:pPr>
          </w:p>
        </w:tc>
        <w:tc>
          <w:tcPr>
            <w:tcW w:w="100" w:type="pct"/>
            <w:hideMark/>
          </w:tcPr>
          <w:p w14:paraId="12E747BE" w14:textId="77777777" w:rsidR="009B1CE4" w:rsidRDefault="009B1CE4">
            <w:pPr>
              <w:rPr>
                <w:rFonts w:eastAsia="Times New Roman"/>
                <w:sz w:val="20"/>
                <w:szCs w:val="20"/>
              </w:rPr>
            </w:pPr>
          </w:p>
        </w:tc>
        <w:tc>
          <w:tcPr>
            <w:tcW w:w="150" w:type="pct"/>
            <w:hideMark/>
          </w:tcPr>
          <w:p w14:paraId="4DB80690" w14:textId="77777777" w:rsidR="009B1CE4" w:rsidRDefault="009B1CE4">
            <w:pPr>
              <w:rPr>
                <w:rFonts w:eastAsia="Times New Roman"/>
                <w:sz w:val="20"/>
                <w:szCs w:val="20"/>
              </w:rPr>
            </w:pPr>
          </w:p>
        </w:tc>
        <w:tc>
          <w:tcPr>
            <w:tcW w:w="1600" w:type="pct"/>
            <w:hideMark/>
          </w:tcPr>
          <w:p w14:paraId="27E0982F" w14:textId="77777777" w:rsidR="009B1CE4" w:rsidRDefault="009B1CE4">
            <w:pPr>
              <w:rPr>
                <w:rFonts w:eastAsia="Times New Roman"/>
                <w:sz w:val="20"/>
                <w:szCs w:val="20"/>
              </w:rPr>
            </w:pPr>
          </w:p>
        </w:tc>
        <w:tc>
          <w:tcPr>
            <w:tcW w:w="50" w:type="pct"/>
            <w:hideMark/>
          </w:tcPr>
          <w:p w14:paraId="6E3AFCB1" w14:textId="77777777" w:rsidR="009B1CE4" w:rsidRDefault="009B1CE4">
            <w:pPr>
              <w:rPr>
                <w:rFonts w:eastAsia="Times New Roman"/>
                <w:sz w:val="20"/>
                <w:szCs w:val="20"/>
              </w:rPr>
            </w:pPr>
          </w:p>
        </w:tc>
        <w:tc>
          <w:tcPr>
            <w:tcW w:w="250" w:type="pct"/>
            <w:hideMark/>
          </w:tcPr>
          <w:p w14:paraId="67FD064A" w14:textId="77777777" w:rsidR="009B1CE4" w:rsidRDefault="009B1CE4">
            <w:pPr>
              <w:rPr>
                <w:rFonts w:eastAsia="Times New Roman"/>
                <w:sz w:val="20"/>
                <w:szCs w:val="20"/>
              </w:rPr>
            </w:pPr>
          </w:p>
        </w:tc>
        <w:tc>
          <w:tcPr>
            <w:tcW w:w="500" w:type="pct"/>
            <w:hideMark/>
          </w:tcPr>
          <w:p w14:paraId="70E7259D" w14:textId="77777777" w:rsidR="009B1CE4" w:rsidRDefault="009B1CE4">
            <w:pPr>
              <w:rPr>
                <w:rFonts w:eastAsia="Times New Roman"/>
                <w:sz w:val="20"/>
                <w:szCs w:val="20"/>
              </w:rPr>
            </w:pPr>
          </w:p>
        </w:tc>
        <w:tc>
          <w:tcPr>
            <w:tcW w:w="400" w:type="pct"/>
            <w:hideMark/>
          </w:tcPr>
          <w:p w14:paraId="6E9AE4FA" w14:textId="77777777" w:rsidR="009B1CE4" w:rsidRDefault="009B1CE4">
            <w:pPr>
              <w:rPr>
                <w:rFonts w:eastAsia="Times New Roman"/>
                <w:sz w:val="20"/>
                <w:szCs w:val="20"/>
              </w:rPr>
            </w:pPr>
          </w:p>
        </w:tc>
        <w:tc>
          <w:tcPr>
            <w:tcW w:w="250" w:type="pct"/>
            <w:hideMark/>
          </w:tcPr>
          <w:p w14:paraId="474F4F38" w14:textId="77777777" w:rsidR="009B1CE4" w:rsidRDefault="009B1CE4">
            <w:pPr>
              <w:rPr>
                <w:rFonts w:eastAsia="Times New Roman"/>
                <w:sz w:val="20"/>
                <w:szCs w:val="20"/>
              </w:rPr>
            </w:pPr>
          </w:p>
        </w:tc>
        <w:tc>
          <w:tcPr>
            <w:tcW w:w="500" w:type="pct"/>
            <w:hideMark/>
          </w:tcPr>
          <w:p w14:paraId="489EEFAF" w14:textId="77777777" w:rsidR="009B1CE4" w:rsidRDefault="009B1CE4">
            <w:pPr>
              <w:rPr>
                <w:rFonts w:eastAsia="Times New Roman"/>
                <w:sz w:val="20"/>
                <w:szCs w:val="20"/>
              </w:rPr>
            </w:pPr>
          </w:p>
        </w:tc>
        <w:tc>
          <w:tcPr>
            <w:tcW w:w="1100" w:type="pct"/>
            <w:hideMark/>
          </w:tcPr>
          <w:p w14:paraId="145DEC56" w14:textId="77777777" w:rsidR="009B1CE4" w:rsidRDefault="009B1CE4">
            <w:pPr>
              <w:rPr>
                <w:rFonts w:eastAsia="Times New Roman"/>
                <w:sz w:val="20"/>
                <w:szCs w:val="20"/>
              </w:rPr>
            </w:pPr>
          </w:p>
        </w:tc>
      </w:tr>
      <w:tr w:rsidR="009B1CE4" w14:paraId="7DF04BAF" w14:textId="77777777">
        <w:trPr>
          <w:divId w:val="109672267"/>
          <w:trHeight w:val="525"/>
          <w:tblCellSpacing w:w="0" w:type="dxa"/>
        </w:trPr>
        <w:tc>
          <w:tcPr>
            <w:tcW w:w="0" w:type="auto"/>
            <w:gridSpan w:val="11"/>
            <w:vAlign w:val="center"/>
            <w:hideMark/>
          </w:tcPr>
          <w:p w14:paraId="297B6577"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B.19. Audit opinion.</w:t>
            </w:r>
          </w:p>
        </w:tc>
      </w:tr>
      <w:tr w:rsidR="009B1CE4" w14:paraId="00AA6FE5" w14:textId="77777777">
        <w:trPr>
          <w:divId w:val="109672267"/>
          <w:tblCellSpacing w:w="0" w:type="dxa"/>
        </w:trPr>
        <w:tc>
          <w:tcPr>
            <w:tcW w:w="0" w:type="auto"/>
            <w:gridSpan w:val="4"/>
            <w:vMerge w:val="restart"/>
            <w:shd w:val="clear" w:color="auto" w:fill="E0E0FF"/>
            <w:hideMark/>
          </w:tcPr>
          <w:p w14:paraId="06948764" w14:textId="77777777" w:rsidR="009B1CE4" w:rsidRDefault="00152725">
            <w:pPr>
              <w:rPr>
                <w:rFonts w:eastAsia="Times New Roman"/>
              </w:rPr>
            </w:pPr>
            <w:r>
              <w:rPr>
                <w:rFonts w:eastAsia="Times New Roman"/>
              </w:rPr>
              <w:t xml:space="preserve">For the reporting period, did an independent public accountant issue an opinion other than an unqualified opinion with respect to its audit of the Registrant's financial statements? </w:t>
            </w:r>
          </w:p>
        </w:tc>
        <w:tc>
          <w:tcPr>
            <w:tcW w:w="0" w:type="auto"/>
            <w:hideMark/>
          </w:tcPr>
          <w:p w14:paraId="0B1AC2E6"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1CB3B48B"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3521FACF"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739FA785"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4EEA8EBA"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177267B0"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1B0096EB" w14:textId="77777777" w:rsidR="009B1CE4" w:rsidRDefault="00152725">
            <w:pPr>
              <w:rPr>
                <w:rFonts w:eastAsia="Times New Roman"/>
              </w:rPr>
            </w:pPr>
            <w:r>
              <w:rPr>
                <w:rFonts w:eastAsia="Times New Roman"/>
              </w:rPr>
              <w:t> </w:t>
            </w:r>
          </w:p>
        </w:tc>
      </w:tr>
      <w:tr w:rsidR="009B1CE4" w14:paraId="484B4E66" w14:textId="77777777">
        <w:trPr>
          <w:divId w:val="109672267"/>
          <w:tblCellSpacing w:w="0" w:type="dxa"/>
        </w:trPr>
        <w:tc>
          <w:tcPr>
            <w:tcW w:w="0" w:type="auto"/>
            <w:gridSpan w:val="4"/>
            <w:vMerge/>
            <w:hideMark/>
          </w:tcPr>
          <w:p w14:paraId="25935259" w14:textId="77777777" w:rsidR="009B1CE4" w:rsidRDefault="009B1CE4">
            <w:pPr>
              <w:rPr>
                <w:rFonts w:eastAsia="Times New Roman"/>
              </w:rPr>
            </w:pPr>
          </w:p>
        </w:tc>
        <w:tc>
          <w:tcPr>
            <w:tcW w:w="0" w:type="auto"/>
            <w:gridSpan w:val="7"/>
            <w:hideMark/>
          </w:tcPr>
          <w:p w14:paraId="1FCAF5FB" w14:textId="77777777" w:rsidR="009B1CE4" w:rsidRDefault="00152725">
            <w:pPr>
              <w:rPr>
                <w:rFonts w:eastAsia="Times New Roman"/>
              </w:rPr>
            </w:pPr>
            <w:r>
              <w:rPr>
                <w:rFonts w:eastAsia="Times New Roman"/>
              </w:rPr>
              <w:t> </w:t>
            </w:r>
          </w:p>
        </w:tc>
      </w:tr>
      <w:tr w:rsidR="009B1CE4" w14:paraId="0246AB05" w14:textId="77777777">
        <w:trPr>
          <w:divId w:val="109672267"/>
          <w:tblCellSpacing w:w="0" w:type="dxa"/>
        </w:trPr>
        <w:tc>
          <w:tcPr>
            <w:tcW w:w="0" w:type="auto"/>
            <w:gridSpan w:val="4"/>
            <w:vMerge/>
            <w:hideMark/>
          </w:tcPr>
          <w:p w14:paraId="0C0B87B2" w14:textId="77777777" w:rsidR="009B1CE4" w:rsidRDefault="009B1CE4">
            <w:pPr>
              <w:rPr>
                <w:rFonts w:eastAsia="Times New Roman"/>
              </w:rPr>
            </w:pPr>
          </w:p>
        </w:tc>
        <w:tc>
          <w:tcPr>
            <w:tcW w:w="0" w:type="auto"/>
            <w:gridSpan w:val="7"/>
            <w:hideMark/>
          </w:tcPr>
          <w:p w14:paraId="3161715C" w14:textId="77777777" w:rsidR="009B1CE4" w:rsidRDefault="00152725">
            <w:pPr>
              <w:rPr>
                <w:rFonts w:eastAsia="Times New Roman"/>
              </w:rPr>
            </w:pPr>
            <w:r>
              <w:rPr>
                <w:rFonts w:eastAsia="Times New Roman"/>
              </w:rPr>
              <w:t> </w:t>
            </w:r>
          </w:p>
        </w:tc>
      </w:tr>
      <w:tr w:rsidR="009B1CE4" w14:paraId="1F9E2DB8" w14:textId="77777777">
        <w:trPr>
          <w:divId w:val="109672267"/>
          <w:trHeight w:val="75"/>
          <w:tblCellSpacing w:w="0" w:type="dxa"/>
        </w:trPr>
        <w:tc>
          <w:tcPr>
            <w:tcW w:w="0" w:type="auto"/>
            <w:gridSpan w:val="4"/>
            <w:shd w:val="clear" w:color="auto" w:fill="E0E0FF"/>
            <w:hideMark/>
          </w:tcPr>
          <w:p w14:paraId="6C1B9510" w14:textId="77777777" w:rsidR="009B1CE4" w:rsidRDefault="009B1CE4">
            <w:pPr>
              <w:rPr>
                <w:rFonts w:eastAsia="Times New Roman"/>
              </w:rPr>
            </w:pPr>
          </w:p>
        </w:tc>
        <w:tc>
          <w:tcPr>
            <w:tcW w:w="0" w:type="auto"/>
            <w:gridSpan w:val="7"/>
            <w:hideMark/>
          </w:tcPr>
          <w:p w14:paraId="79327422" w14:textId="77777777" w:rsidR="009B1CE4" w:rsidRDefault="009B1CE4">
            <w:pPr>
              <w:rPr>
                <w:rFonts w:eastAsia="Times New Roman"/>
                <w:sz w:val="20"/>
                <w:szCs w:val="20"/>
              </w:rPr>
            </w:pPr>
          </w:p>
        </w:tc>
      </w:tr>
      <w:tr w:rsidR="009B1CE4" w14:paraId="05DDBC1F" w14:textId="77777777">
        <w:trPr>
          <w:divId w:val="109672267"/>
          <w:tblCellSpacing w:w="0" w:type="dxa"/>
        </w:trPr>
        <w:tc>
          <w:tcPr>
            <w:tcW w:w="0" w:type="auto"/>
            <w:hideMark/>
          </w:tcPr>
          <w:p w14:paraId="124CBEF1" w14:textId="77777777" w:rsidR="009B1CE4" w:rsidRDefault="00152725">
            <w:pPr>
              <w:rPr>
                <w:rFonts w:ascii="Arial" w:eastAsia="Times New Roman" w:hAnsi="Arial" w:cs="Arial"/>
                <w:sz w:val="20"/>
                <w:szCs w:val="20"/>
              </w:rPr>
            </w:pPr>
            <w:r>
              <w:rPr>
                <w:rFonts w:ascii="Arial" w:eastAsia="Times New Roman" w:hAnsi="Arial" w:cs="Arial"/>
                <w:sz w:val="20"/>
                <w:szCs w:val="20"/>
              </w:rPr>
              <w:t>a.</w:t>
            </w:r>
          </w:p>
        </w:tc>
        <w:tc>
          <w:tcPr>
            <w:tcW w:w="0" w:type="auto"/>
            <w:gridSpan w:val="10"/>
            <w:hideMark/>
          </w:tcPr>
          <w:p w14:paraId="2545E7E3" w14:textId="77777777" w:rsidR="009B1CE4" w:rsidRDefault="00152725">
            <w:pPr>
              <w:rPr>
                <w:rFonts w:ascii="Arial" w:eastAsia="Times New Roman" w:hAnsi="Arial" w:cs="Arial"/>
                <w:sz w:val="20"/>
                <w:szCs w:val="20"/>
              </w:rPr>
            </w:pPr>
            <w:r>
              <w:rPr>
                <w:rFonts w:ascii="Arial" w:eastAsia="Times New Roman" w:hAnsi="Arial" w:cs="Arial"/>
                <w:sz w:val="20"/>
                <w:szCs w:val="20"/>
              </w:rPr>
              <w:t>If yes, and to the extent the response relates only to certain series of the Registrant, indicate the series involved:</w:t>
            </w:r>
          </w:p>
        </w:tc>
      </w:tr>
      <w:tr w:rsidR="009B1CE4" w14:paraId="0799F671" w14:textId="77777777">
        <w:trPr>
          <w:divId w:val="109672267"/>
          <w:trHeight w:val="75"/>
          <w:tblCellSpacing w:w="0" w:type="dxa"/>
        </w:trPr>
        <w:tc>
          <w:tcPr>
            <w:tcW w:w="0" w:type="auto"/>
            <w:gridSpan w:val="4"/>
            <w:hideMark/>
          </w:tcPr>
          <w:p w14:paraId="26869DC5" w14:textId="77777777" w:rsidR="009B1CE4" w:rsidRDefault="009B1CE4">
            <w:pPr>
              <w:rPr>
                <w:rFonts w:ascii="Arial" w:eastAsia="Times New Roman" w:hAnsi="Arial" w:cs="Arial"/>
                <w:sz w:val="20"/>
                <w:szCs w:val="20"/>
              </w:rPr>
            </w:pPr>
          </w:p>
        </w:tc>
        <w:tc>
          <w:tcPr>
            <w:tcW w:w="0" w:type="auto"/>
            <w:gridSpan w:val="7"/>
            <w:hideMark/>
          </w:tcPr>
          <w:p w14:paraId="155F645D" w14:textId="77777777" w:rsidR="009B1CE4" w:rsidRDefault="009B1CE4">
            <w:pPr>
              <w:rPr>
                <w:rFonts w:eastAsia="Times New Roman"/>
                <w:sz w:val="20"/>
                <w:szCs w:val="20"/>
              </w:rPr>
            </w:pPr>
          </w:p>
        </w:tc>
      </w:tr>
    </w:tbl>
    <w:p w14:paraId="388FF86F"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7"/>
        <w:gridCol w:w="187"/>
        <w:gridCol w:w="281"/>
        <w:gridCol w:w="2995"/>
        <w:gridCol w:w="94"/>
        <w:gridCol w:w="468"/>
        <w:gridCol w:w="936"/>
        <w:gridCol w:w="749"/>
        <w:gridCol w:w="468"/>
        <w:gridCol w:w="936"/>
        <w:gridCol w:w="2059"/>
      </w:tblGrid>
      <w:tr w:rsidR="009B1CE4" w14:paraId="5C589E55" w14:textId="77777777">
        <w:trPr>
          <w:divId w:val="109672267"/>
          <w:trHeight w:val="15"/>
          <w:tblCellSpacing w:w="0" w:type="dxa"/>
        </w:trPr>
        <w:tc>
          <w:tcPr>
            <w:tcW w:w="100" w:type="pct"/>
            <w:hideMark/>
          </w:tcPr>
          <w:p w14:paraId="063A9AB0" w14:textId="77777777" w:rsidR="009B1CE4" w:rsidRDefault="009B1CE4">
            <w:pPr>
              <w:rPr>
                <w:rFonts w:eastAsia="Times New Roman"/>
              </w:rPr>
            </w:pPr>
          </w:p>
        </w:tc>
        <w:tc>
          <w:tcPr>
            <w:tcW w:w="100" w:type="pct"/>
            <w:hideMark/>
          </w:tcPr>
          <w:p w14:paraId="114CF5AE" w14:textId="77777777" w:rsidR="009B1CE4" w:rsidRDefault="009B1CE4">
            <w:pPr>
              <w:rPr>
                <w:rFonts w:eastAsia="Times New Roman"/>
                <w:sz w:val="20"/>
                <w:szCs w:val="20"/>
              </w:rPr>
            </w:pPr>
          </w:p>
        </w:tc>
        <w:tc>
          <w:tcPr>
            <w:tcW w:w="150" w:type="pct"/>
            <w:hideMark/>
          </w:tcPr>
          <w:p w14:paraId="5079E056" w14:textId="77777777" w:rsidR="009B1CE4" w:rsidRDefault="009B1CE4">
            <w:pPr>
              <w:rPr>
                <w:rFonts w:eastAsia="Times New Roman"/>
                <w:sz w:val="20"/>
                <w:szCs w:val="20"/>
              </w:rPr>
            </w:pPr>
          </w:p>
        </w:tc>
        <w:tc>
          <w:tcPr>
            <w:tcW w:w="1600" w:type="pct"/>
            <w:hideMark/>
          </w:tcPr>
          <w:p w14:paraId="6EA0320F" w14:textId="77777777" w:rsidR="009B1CE4" w:rsidRDefault="009B1CE4">
            <w:pPr>
              <w:rPr>
                <w:rFonts w:eastAsia="Times New Roman"/>
                <w:sz w:val="20"/>
                <w:szCs w:val="20"/>
              </w:rPr>
            </w:pPr>
          </w:p>
        </w:tc>
        <w:tc>
          <w:tcPr>
            <w:tcW w:w="50" w:type="pct"/>
            <w:hideMark/>
          </w:tcPr>
          <w:p w14:paraId="12AD5C18" w14:textId="77777777" w:rsidR="009B1CE4" w:rsidRDefault="009B1CE4">
            <w:pPr>
              <w:rPr>
                <w:rFonts w:eastAsia="Times New Roman"/>
                <w:sz w:val="20"/>
                <w:szCs w:val="20"/>
              </w:rPr>
            </w:pPr>
          </w:p>
        </w:tc>
        <w:tc>
          <w:tcPr>
            <w:tcW w:w="250" w:type="pct"/>
            <w:hideMark/>
          </w:tcPr>
          <w:p w14:paraId="1FB2B4E6" w14:textId="77777777" w:rsidR="009B1CE4" w:rsidRDefault="009B1CE4">
            <w:pPr>
              <w:rPr>
                <w:rFonts w:eastAsia="Times New Roman"/>
                <w:sz w:val="20"/>
                <w:szCs w:val="20"/>
              </w:rPr>
            </w:pPr>
          </w:p>
        </w:tc>
        <w:tc>
          <w:tcPr>
            <w:tcW w:w="500" w:type="pct"/>
            <w:hideMark/>
          </w:tcPr>
          <w:p w14:paraId="25D2AD87" w14:textId="77777777" w:rsidR="009B1CE4" w:rsidRDefault="009B1CE4">
            <w:pPr>
              <w:rPr>
                <w:rFonts w:eastAsia="Times New Roman"/>
                <w:sz w:val="20"/>
                <w:szCs w:val="20"/>
              </w:rPr>
            </w:pPr>
          </w:p>
        </w:tc>
        <w:tc>
          <w:tcPr>
            <w:tcW w:w="400" w:type="pct"/>
            <w:hideMark/>
          </w:tcPr>
          <w:p w14:paraId="1E57E2F2" w14:textId="77777777" w:rsidR="009B1CE4" w:rsidRDefault="009B1CE4">
            <w:pPr>
              <w:rPr>
                <w:rFonts w:eastAsia="Times New Roman"/>
                <w:sz w:val="20"/>
                <w:szCs w:val="20"/>
              </w:rPr>
            </w:pPr>
          </w:p>
        </w:tc>
        <w:tc>
          <w:tcPr>
            <w:tcW w:w="250" w:type="pct"/>
            <w:hideMark/>
          </w:tcPr>
          <w:p w14:paraId="2CAA1BA8" w14:textId="77777777" w:rsidR="009B1CE4" w:rsidRDefault="009B1CE4">
            <w:pPr>
              <w:rPr>
                <w:rFonts w:eastAsia="Times New Roman"/>
                <w:sz w:val="20"/>
                <w:szCs w:val="20"/>
              </w:rPr>
            </w:pPr>
          </w:p>
        </w:tc>
        <w:tc>
          <w:tcPr>
            <w:tcW w:w="500" w:type="pct"/>
            <w:hideMark/>
          </w:tcPr>
          <w:p w14:paraId="14F3C949" w14:textId="77777777" w:rsidR="009B1CE4" w:rsidRDefault="009B1CE4">
            <w:pPr>
              <w:rPr>
                <w:rFonts w:eastAsia="Times New Roman"/>
                <w:sz w:val="20"/>
                <w:szCs w:val="20"/>
              </w:rPr>
            </w:pPr>
          </w:p>
        </w:tc>
        <w:tc>
          <w:tcPr>
            <w:tcW w:w="1100" w:type="pct"/>
            <w:hideMark/>
          </w:tcPr>
          <w:p w14:paraId="677DB369" w14:textId="77777777" w:rsidR="009B1CE4" w:rsidRDefault="009B1CE4">
            <w:pPr>
              <w:rPr>
                <w:rFonts w:eastAsia="Times New Roman"/>
                <w:sz w:val="20"/>
                <w:szCs w:val="20"/>
              </w:rPr>
            </w:pPr>
          </w:p>
        </w:tc>
      </w:tr>
      <w:tr w:rsidR="009B1CE4" w14:paraId="10454CC5" w14:textId="77777777">
        <w:trPr>
          <w:divId w:val="109672267"/>
          <w:trHeight w:val="525"/>
          <w:tblCellSpacing w:w="0" w:type="dxa"/>
        </w:trPr>
        <w:tc>
          <w:tcPr>
            <w:tcW w:w="0" w:type="auto"/>
            <w:gridSpan w:val="11"/>
            <w:vAlign w:val="center"/>
            <w:hideMark/>
          </w:tcPr>
          <w:p w14:paraId="4EBEFEE4"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B.20. Change in valuation methods.</w:t>
            </w:r>
          </w:p>
        </w:tc>
      </w:tr>
      <w:tr w:rsidR="009B1CE4" w14:paraId="60A50113" w14:textId="77777777">
        <w:trPr>
          <w:divId w:val="109672267"/>
          <w:tblCellSpacing w:w="0" w:type="dxa"/>
        </w:trPr>
        <w:tc>
          <w:tcPr>
            <w:tcW w:w="0" w:type="auto"/>
            <w:gridSpan w:val="11"/>
            <w:hideMark/>
          </w:tcPr>
          <w:p w14:paraId="4D9ED02C" w14:textId="77777777" w:rsidR="009B1CE4" w:rsidRDefault="00152725">
            <w:pPr>
              <w:rPr>
                <w:rFonts w:ascii="Arial" w:eastAsia="Times New Roman" w:hAnsi="Arial" w:cs="Arial"/>
                <w:sz w:val="20"/>
                <w:szCs w:val="20"/>
              </w:rPr>
            </w:pPr>
            <w:r>
              <w:rPr>
                <w:rFonts w:ascii="Arial" w:eastAsia="Times New Roman" w:hAnsi="Arial" w:cs="Arial"/>
                <w:i/>
                <w:iCs/>
                <w:sz w:val="20"/>
                <w:szCs w:val="20"/>
              </w:rPr>
              <w:t>Instruction.</w:t>
            </w:r>
            <w:r>
              <w:rPr>
                <w:rFonts w:ascii="Arial" w:eastAsia="Times New Roman" w:hAnsi="Arial" w:cs="Arial"/>
                <w:sz w:val="20"/>
                <w:szCs w:val="20"/>
              </w:rPr>
              <w:t xml:space="preserve"> Responses to this item need not include changes to valuation techniques used for individual securities (e.g., changing from market approach to income approach for a private equity security). In responding to Item B.20.c., provide the applicable "asset type" category specified in Item C.4.a. of Form N-PORT. In responding to Item B.20.d., provide a brief description of the type of investments involved. If the change in valuation methods applies only to certain sub-asset types included in the response to Item B.20.c., please provide the sub-asset types in the response to Item B.20.d. The responses to Item B.20.c. and Item B.20.d. should be identical only if the change in valuation methods applies to all assets within that category.</w:t>
            </w:r>
          </w:p>
        </w:tc>
      </w:tr>
      <w:tr w:rsidR="009B1CE4" w14:paraId="4CC9CDC9" w14:textId="77777777">
        <w:trPr>
          <w:divId w:val="109672267"/>
          <w:tblCellSpacing w:w="0" w:type="dxa"/>
        </w:trPr>
        <w:tc>
          <w:tcPr>
            <w:tcW w:w="0" w:type="auto"/>
            <w:gridSpan w:val="4"/>
            <w:vMerge w:val="restart"/>
            <w:shd w:val="clear" w:color="auto" w:fill="E0E0FF"/>
            <w:hideMark/>
          </w:tcPr>
          <w:p w14:paraId="35270E9E" w14:textId="77777777" w:rsidR="009B1CE4" w:rsidRDefault="00152725">
            <w:pPr>
              <w:rPr>
                <w:rFonts w:eastAsia="Times New Roman"/>
              </w:rPr>
            </w:pPr>
            <w:r>
              <w:rPr>
                <w:rFonts w:eastAsia="Times New Roman"/>
              </w:rPr>
              <w:lastRenderedPageBreak/>
              <w:t xml:space="preserve">Have there been material changes in the method of valuation (e.g., change from use of bid price to </w:t>
            </w:r>
            <w:proofErr w:type="spellStart"/>
            <w:r>
              <w:rPr>
                <w:rFonts w:eastAsia="Times New Roman"/>
              </w:rPr>
              <w:t>mid price</w:t>
            </w:r>
            <w:proofErr w:type="spellEnd"/>
            <w:r>
              <w:rPr>
                <w:rFonts w:eastAsia="Times New Roman"/>
              </w:rPr>
              <w:t xml:space="preserve"> for fixed income securities or change in trigger threshold for use of fair value factors on international equity securities) of the Registrant's assets during the reporting period?</w:t>
            </w:r>
          </w:p>
        </w:tc>
        <w:tc>
          <w:tcPr>
            <w:tcW w:w="0" w:type="auto"/>
            <w:hideMark/>
          </w:tcPr>
          <w:p w14:paraId="36689FA3"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66C0FAB1"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145E4746"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7FE0FC47"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753B244E"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78ECAF8E"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2B17D818" w14:textId="77777777" w:rsidR="009B1CE4" w:rsidRDefault="00152725">
            <w:pPr>
              <w:rPr>
                <w:rFonts w:eastAsia="Times New Roman"/>
              </w:rPr>
            </w:pPr>
            <w:r>
              <w:rPr>
                <w:rFonts w:eastAsia="Times New Roman"/>
              </w:rPr>
              <w:t> </w:t>
            </w:r>
          </w:p>
        </w:tc>
      </w:tr>
      <w:tr w:rsidR="009B1CE4" w14:paraId="2AC33A9B" w14:textId="77777777">
        <w:trPr>
          <w:divId w:val="109672267"/>
          <w:tblCellSpacing w:w="0" w:type="dxa"/>
        </w:trPr>
        <w:tc>
          <w:tcPr>
            <w:tcW w:w="0" w:type="auto"/>
            <w:gridSpan w:val="4"/>
            <w:vMerge/>
            <w:hideMark/>
          </w:tcPr>
          <w:p w14:paraId="74E87347" w14:textId="77777777" w:rsidR="009B1CE4" w:rsidRDefault="009B1CE4">
            <w:pPr>
              <w:rPr>
                <w:rFonts w:eastAsia="Times New Roman"/>
              </w:rPr>
            </w:pPr>
          </w:p>
        </w:tc>
        <w:tc>
          <w:tcPr>
            <w:tcW w:w="0" w:type="auto"/>
            <w:gridSpan w:val="7"/>
            <w:hideMark/>
          </w:tcPr>
          <w:p w14:paraId="149B7424" w14:textId="77777777" w:rsidR="009B1CE4" w:rsidRDefault="00152725">
            <w:pPr>
              <w:rPr>
                <w:rFonts w:eastAsia="Times New Roman"/>
              </w:rPr>
            </w:pPr>
            <w:r>
              <w:rPr>
                <w:rFonts w:eastAsia="Times New Roman"/>
              </w:rPr>
              <w:t> </w:t>
            </w:r>
          </w:p>
        </w:tc>
      </w:tr>
      <w:tr w:rsidR="009B1CE4" w14:paraId="6E963519" w14:textId="77777777">
        <w:trPr>
          <w:divId w:val="109672267"/>
          <w:tblCellSpacing w:w="0" w:type="dxa"/>
        </w:trPr>
        <w:tc>
          <w:tcPr>
            <w:tcW w:w="0" w:type="auto"/>
            <w:gridSpan w:val="4"/>
            <w:vMerge/>
            <w:hideMark/>
          </w:tcPr>
          <w:p w14:paraId="1EAC289F" w14:textId="77777777" w:rsidR="009B1CE4" w:rsidRDefault="009B1CE4">
            <w:pPr>
              <w:rPr>
                <w:rFonts w:eastAsia="Times New Roman"/>
              </w:rPr>
            </w:pPr>
          </w:p>
        </w:tc>
        <w:tc>
          <w:tcPr>
            <w:tcW w:w="0" w:type="auto"/>
            <w:gridSpan w:val="7"/>
            <w:hideMark/>
          </w:tcPr>
          <w:p w14:paraId="4D9F2D35" w14:textId="77777777" w:rsidR="009B1CE4" w:rsidRDefault="00152725">
            <w:pPr>
              <w:rPr>
                <w:rFonts w:eastAsia="Times New Roman"/>
              </w:rPr>
            </w:pPr>
            <w:r>
              <w:rPr>
                <w:rFonts w:eastAsia="Times New Roman"/>
              </w:rPr>
              <w:t> </w:t>
            </w:r>
          </w:p>
        </w:tc>
      </w:tr>
      <w:tr w:rsidR="009B1CE4" w14:paraId="17C4ADF8" w14:textId="77777777">
        <w:trPr>
          <w:divId w:val="109672267"/>
          <w:tblCellSpacing w:w="0" w:type="dxa"/>
        </w:trPr>
        <w:tc>
          <w:tcPr>
            <w:tcW w:w="0" w:type="auto"/>
            <w:gridSpan w:val="4"/>
            <w:vMerge/>
            <w:hideMark/>
          </w:tcPr>
          <w:p w14:paraId="13800109" w14:textId="77777777" w:rsidR="009B1CE4" w:rsidRDefault="009B1CE4">
            <w:pPr>
              <w:rPr>
                <w:rFonts w:eastAsia="Times New Roman"/>
              </w:rPr>
            </w:pPr>
          </w:p>
        </w:tc>
        <w:tc>
          <w:tcPr>
            <w:tcW w:w="0" w:type="auto"/>
            <w:gridSpan w:val="7"/>
            <w:hideMark/>
          </w:tcPr>
          <w:p w14:paraId="30B480F9" w14:textId="77777777" w:rsidR="009B1CE4" w:rsidRDefault="00152725">
            <w:pPr>
              <w:rPr>
                <w:rFonts w:eastAsia="Times New Roman"/>
              </w:rPr>
            </w:pPr>
            <w:r>
              <w:rPr>
                <w:rFonts w:eastAsia="Times New Roman"/>
              </w:rPr>
              <w:t> </w:t>
            </w:r>
          </w:p>
        </w:tc>
      </w:tr>
      <w:tr w:rsidR="009B1CE4" w14:paraId="004F492D" w14:textId="77777777">
        <w:trPr>
          <w:divId w:val="109672267"/>
          <w:tblCellSpacing w:w="0" w:type="dxa"/>
        </w:trPr>
        <w:tc>
          <w:tcPr>
            <w:tcW w:w="0" w:type="auto"/>
            <w:gridSpan w:val="4"/>
            <w:vMerge/>
            <w:hideMark/>
          </w:tcPr>
          <w:p w14:paraId="6F52D0F1" w14:textId="77777777" w:rsidR="009B1CE4" w:rsidRDefault="009B1CE4">
            <w:pPr>
              <w:rPr>
                <w:rFonts w:eastAsia="Times New Roman"/>
              </w:rPr>
            </w:pPr>
          </w:p>
        </w:tc>
        <w:tc>
          <w:tcPr>
            <w:tcW w:w="0" w:type="auto"/>
            <w:gridSpan w:val="7"/>
            <w:hideMark/>
          </w:tcPr>
          <w:p w14:paraId="5726A330" w14:textId="77777777" w:rsidR="009B1CE4" w:rsidRDefault="00152725">
            <w:pPr>
              <w:rPr>
                <w:rFonts w:eastAsia="Times New Roman"/>
              </w:rPr>
            </w:pPr>
            <w:r>
              <w:rPr>
                <w:rFonts w:eastAsia="Times New Roman"/>
              </w:rPr>
              <w:t> </w:t>
            </w:r>
          </w:p>
        </w:tc>
      </w:tr>
      <w:tr w:rsidR="009B1CE4" w14:paraId="6772E01A" w14:textId="77777777">
        <w:trPr>
          <w:divId w:val="109672267"/>
          <w:trHeight w:val="75"/>
          <w:tblCellSpacing w:w="0" w:type="dxa"/>
        </w:trPr>
        <w:tc>
          <w:tcPr>
            <w:tcW w:w="0" w:type="auto"/>
            <w:gridSpan w:val="4"/>
            <w:shd w:val="clear" w:color="auto" w:fill="E0E0FF"/>
            <w:hideMark/>
          </w:tcPr>
          <w:p w14:paraId="7CB6E390" w14:textId="77777777" w:rsidR="009B1CE4" w:rsidRDefault="009B1CE4">
            <w:pPr>
              <w:rPr>
                <w:rFonts w:eastAsia="Times New Roman"/>
              </w:rPr>
            </w:pPr>
          </w:p>
        </w:tc>
        <w:tc>
          <w:tcPr>
            <w:tcW w:w="0" w:type="auto"/>
            <w:gridSpan w:val="7"/>
            <w:hideMark/>
          </w:tcPr>
          <w:p w14:paraId="0F450F91" w14:textId="77777777" w:rsidR="009B1CE4" w:rsidRDefault="009B1CE4">
            <w:pPr>
              <w:rPr>
                <w:rFonts w:eastAsia="Times New Roman"/>
                <w:sz w:val="20"/>
                <w:szCs w:val="20"/>
              </w:rPr>
            </w:pPr>
          </w:p>
        </w:tc>
      </w:tr>
      <w:tr w:rsidR="009B1CE4" w14:paraId="544AB686" w14:textId="77777777">
        <w:trPr>
          <w:divId w:val="109672267"/>
          <w:tblCellSpacing w:w="0" w:type="dxa"/>
        </w:trPr>
        <w:tc>
          <w:tcPr>
            <w:tcW w:w="0" w:type="auto"/>
            <w:hideMark/>
          </w:tcPr>
          <w:p w14:paraId="3D0C28A7" w14:textId="77777777" w:rsidR="009B1CE4" w:rsidRDefault="009B1CE4">
            <w:pPr>
              <w:rPr>
                <w:rFonts w:eastAsia="Times New Roman"/>
                <w:sz w:val="20"/>
                <w:szCs w:val="20"/>
              </w:rPr>
            </w:pPr>
          </w:p>
        </w:tc>
        <w:tc>
          <w:tcPr>
            <w:tcW w:w="0" w:type="auto"/>
            <w:gridSpan w:val="10"/>
            <w:hideMark/>
          </w:tcPr>
          <w:p w14:paraId="16805507" w14:textId="77777777" w:rsidR="009B1CE4" w:rsidRDefault="00152725">
            <w:pPr>
              <w:rPr>
                <w:rFonts w:ascii="Arial" w:eastAsia="Times New Roman" w:hAnsi="Arial" w:cs="Arial"/>
                <w:sz w:val="20"/>
                <w:szCs w:val="20"/>
              </w:rPr>
            </w:pPr>
            <w:r>
              <w:rPr>
                <w:rFonts w:ascii="Arial" w:eastAsia="Times New Roman" w:hAnsi="Arial" w:cs="Arial"/>
                <w:sz w:val="20"/>
                <w:szCs w:val="20"/>
              </w:rPr>
              <w:t xml:space="preserve">If yes, provide the following: </w:t>
            </w:r>
          </w:p>
        </w:tc>
      </w:tr>
      <w:tr w:rsidR="009B1CE4" w14:paraId="6F1B32E4" w14:textId="77777777">
        <w:trPr>
          <w:divId w:val="109672267"/>
          <w:trHeight w:val="75"/>
          <w:tblCellSpacing w:w="0" w:type="dxa"/>
        </w:trPr>
        <w:tc>
          <w:tcPr>
            <w:tcW w:w="0" w:type="auto"/>
            <w:gridSpan w:val="4"/>
            <w:hideMark/>
          </w:tcPr>
          <w:p w14:paraId="5149095F" w14:textId="77777777" w:rsidR="009B1CE4" w:rsidRDefault="009B1CE4">
            <w:pPr>
              <w:rPr>
                <w:rFonts w:ascii="Arial" w:eastAsia="Times New Roman" w:hAnsi="Arial" w:cs="Arial"/>
                <w:sz w:val="20"/>
                <w:szCs w:val="20"/>
              </w:rPr>
            </w:pPr>
          </w:p>
        </w:tc>
        <w:tc>
          <w:tcPr>
            <w:tcW w:w="0" w:type="auto"/>
            <w:gridSpan w:val="7"/>
            <w:hideMark/>
          </w:tcPr>
          <w:p w14:paraId="79F9616B" w14:textId="77777777" w:rsidR="009B1CE4" w:rsidRDefault="009B1CE4">
            <w:pPr>
              <w:rPr>
                <w:rFonts w:eastAsia="Times New Roman"/>
                <w:sz w:val="20"/>
                <w:szCs w:val="20"/>
              </w:rPr>
            </w:pPr>
          </w:p>
        </w:tc>
      </w:tr>
    </w:tbl>
    <w:p w14:paraId="017C39C3"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7"/>
        <w:gridCol w:w="187"/>
        <w:gridCol w:w="281"/>
        <w:gridCol w:w="2995"/>
        <w:gridCol w:w="94"/>
        <w:gridCol w:w="468"/>
        <w:gridCol w:w="936"/>
        <w:gridCol w:w="749"/>
        <w:gridCol w:w="468"/>
        <w:gridCol w:w="936"/>
        <w:gridCol w:w="2059"/>
      </w:tblGrid>
      <w:tr w:rsidR="009B1CE4" w14:paraId="62F634CF" w14:textId="77777777">
        <w:trPr>
          <w:divId w:val="109672267"/>
          <w:trHeight w:val="15"/>
          <w:tblCellSpacing w:w="0" w:type="dxa"/>
        </w:trPr>
        <w:tc>
          <w:tcPr>
            <w:tcW w:w="100" w:type="pct"/>
            <w:hideMark/>
          </w:tcPr>
          <w:p w14:paraId="15C094BB" w14:textId="77777777" w:rsidR="009B1CE4" w:rsidRDefault="009B1CE4">
            <w:pPr>
              <w:rPr>
                <w:rFonts w:eastAsia="Times New Roman"/>
              </w:rPr>
            </w:pPr>
          </w:p>
        </w:tc>
        <w:tc>
          <w:tcPr>
            <w:tcW w:w="100" w:type="pct"/>
            <w:hideMark/>
          </w:tcPr>
          <w:p w14:paraId="181687D4" w14:textId="77777777" w:rsidR="009B1CE4" w:rsidRDefault="009B1CE4">
            <w:pPr>
              <w:rPr>
                <w:rFonts w:eastAsia="Times New Roman"/>
                <w:sz w:val="20"/>
                <w:szCs w:val="20"/>
              </w:rPr>
            </w:pPr>
          </w:p>
        </w:tc>
        <w:tc>
          <w:tcPr>
            <w:tcW w:w="150" w:type="pct"/>
            <w:hideMark/>
          </w:tcPr>
          <w:p w14:paraId="33659058" w14:textId="77777777" w:rsidR="009B1CE4" w:rsidRDefault="009B1CE4">
            <w:pPr>
              <w:rPr>
                <w:rFonts w:eastAsia="Times New Roman"/>
                <w:sz w:val="20"/>
                <w:szCs w:val="20"/>
              </w:rPr>
            </w:pPr>
          </w:p>
        </w:tc>
        <w:tc>
          <w:tcPr>
            <w:tcW w:w="1600" w:type="pct"/>
            <w:hideMark/>
          </w:tcPr>
          <w:p w14:paraId="5A5F4444" w14:textId="77777777" w:rsidR="009B1CE4" w:rsidRDefault="009B1CE4">
            <w:pPr>
              <w:rPr>
                <w:rFonts w:eastAsia="Times New Roman"/>
                <w:sz w:val="20"/>
                <w:szCs w:val="20"/>
              </w:rPr>
            </w:pPr>
          </w:p>
        </w:tc>
        <w:tc>
          <w:tcPr>
            <w:tcW w:w="50" w:type="pct"/>
            <w:hideMark/>
          </w:tcPr>
          <w:p w14:paraId="13CAC10E" w14:textId="77777777" w:rsidR="009B1CE4" w:rsidRDefault="009B1CE4">
            <w:pPr>
              <w:rPr>
                <w:rFonts w:eastAsia="Times New Roman"/>
                <w:sz w:val="20"/>
                <w:szCs w:val="20"/>
              </w:rPr>
            </w:pPr>
          </w:p>
        </w:tc>
        <w:tc>
          <w:tcPr>
            <w:tcW w:w="250" w:type="pct"/>
            <w:hideMark/>
          </w:tcPr>
          <w:p w14:paraId="645CF7DF" w14:textId="77777777" w:rsidR="009B1CE4" w:rsidRDefault="009B1CE4">
            <w:pPr>
              <w:rPr>
                <w:rFonts w:eastAsia="Times New Roman"/>
                <w:sz w:val="20"/>
                <w:szCs w:val="20"/>
              </w:rPr>
            </w:pPr>
          </w:p>
        </w:tc>
        <w:tc>
          <w:tcPr>
            <w:tcW w:w="500" w:type="pct"/>
            <w:hideMark/>
          </w:tcPr>
          <w:p w14:paraId="5D9E1248" w14:textId="77777777" w:rsidR="009B1CE4" w:rsidRDefault="009B1CE4">
            <w:pPr>
              <w:rPr>
                <w:rFonts w:eastAsia="Times New Roman"/>
                <w:sz w:val="20"/>
                <w:szCs w:val="20"/>
              </w:rPr>
            </w:pPr>
          </w:p>
        </w:tc>
        <w:tc>
          <w:tcPr>
            <w:tcW w:w="400" w:type="pct"/>
            <w:hideMark/>
          </w:tcPr>
          <w:p w14:paraId="1430400E" w14:textId="77777777" w:rsidR="009B1CE4" w:rsidRDefault="009B1CE4">
            <w:pPr>
              <w:rPr>
                <w:rFonts w:eastAsia="Times New Roman"/>
                <w:sz w:val="20"/>
                <w:szCs w:val="20"/>
              </w:rPr>
            </w:pPr>
          </w:p>
        </w:tc>
        <w:tc>
          <w:tcPr>
            <w:tcW w:w="250" w:type="pct"/>
            <w:hideMark/>
          </w:tcPr>
          <w:p w14:paraId="1A162225" w14:textId="77777777" w:rsidR="009B1CE4" w:rsidRDefault="009B1CE4">
            <w:pPr>
              <w:rPr>
                <w:rFonts w:eastAsia="Times New Roman"/>
                <w:sz w:val="20"/>
                <w:szCs w:val="20"/>
              </w:rPr>
            </w:pPr>
          </w:p>
        </w:tc>
        <w:tc>
          <w:tcPr>
            <w:tcW w:w="500" w:type="pct"/>
            <w:hideMark/>
          </w:tcPr>
          <w:p w14:paraId="5E289CBD" w14:textId="77777777" w:rsidR="009B1CE4" w:rsidRDefault="009B1CE4">
            <w:pPr>
              <w:rPr>
                <w:rFonts w:eastAsia="Times New Roman"/>
                <w:sz w:val="20"/>
                <w:szCs w:val="20"/>
              </w:rPr>
            </w:pPr>
          </w:p>
        </w:tc>
        <w:tc>
          <w:tcPr>
            <w:tcW w:w="1100" w:type="pct"/>
            <w:hideMark/>
          </w:tcPr>
          <w:p w14:paraId="5711DA72" w14:textId="77777777" w:rsidR="009B1CE4" w:rsidRDefault="009B1CE4">
            <w:pPr>
              <w:rPr>
                <w:rFonts w:eastAsia="Times New Roman"/>
                <w:sz w:val="20"/>
                <w:szCs w:val="20"/>
              </w:rPr>
            </w:pPr>
          </w:p>
        </w:tc>
      </w:tr>
      <w:tr w:rsidR="009B1CE4" w14:paraId="41EA9B5F" w14:textId="77777777">
        <w:trPr>
          <w:divId w:val="109672267"/>
          <w:trHeight w:val="525"/>
          <w:tblCellSpacing w:w="0" w:type="dxa"/>
        </w:trPr>
        <w:tc>
          <w:tcPr>
            <w:tcW w:w="0" w:type="auto"/>
            <w:gridSpan w:val="11"/>
            <w:vAlign w:val="center"/>
            <w:hideMark/>
          </w:tcPr>
          <w:p w14:paraId="1A54CA89"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B.21. Change in accounting principles and practices.</w:t>
            </w:r>
          </w:p>
        </w:tc>
      </w:tr>
      <w:tr w:rsidR="009B1CE4" w14:paraId="62888C8D" w14:textId="77777777">
        <w:trPr>
          <w:divId w:val="109672267"/>
          <w:tblCellSpacing w:w="0" w:type="dxa"/>
        </w:trPr>
        <w:tc>
          <w:tcPr>
            <w:tcW w:w="0" w:type="auto"/>
            <w:gridSpan w:val="4"/>
            <w:vMerge w:val="restart"/>
            <w:shd w:val="clear" w:color="auto" w:fill="E0E0FF"/>
            <w:hideMark/>
          </w:tcPr>
          <w:p w14:paraId="60576ECA" w14:textId="77777777" w:rsidR="009B1CE4" w:rsidRDefault="00152725">
            <w:pPr>
              <w:rPr>
                <w:rFonts w:eastAsia="Times New Roman"/>
              </w:rPr>
            </w:pPr>
            <w:r>
              <w:rPr>
                <w:rFonts w:eastAsia="Times New Roman"/>
              </w:rPr>
              <w:t>Have there been any changes in accounting principles or practices, or any change in the method of applying any such accounting principles or practices, which will materially affect the financial statements filed or to be filed for the current year with the Commission and which has not been previously reported?</w:t>
            </w:r>
          </w:p>
        </w:tc>
        <w:tc>
          <w:tcPr>
            <w:tcW w:w="0" w:type="auto"/>
            <w:hideMark/>
          </w:tcPr>
          <w:p w14:paraId="15422F13"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2714B0C3"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5FCDFFE8"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7CDF43AA"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1C33CF8A"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0AADA180"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4219601A" w14:textId="77777777" w:rsidR="009B1CE4" w:rsidRDefault="00152725">
            <w:pPr>
              <w:rPr>
                <w:rFonts w:eastAsia="Times New Roman"/>
              </w:rPr>
            </w:pPr>
            <w:r>
              <w:rPr>
                <w:rFonts w:eastAsia="Times New Roman"/>
              </w:rPr>
              <w:t> </w:t>
            </w:r>
          </w:p>
        </w:tc>
      </w:tr>
      <w:tr w:rsidR="009B1CE4" w14:paraId="7BEE0D55" w14:textId="77777777">
        <w:trPr>
          <w:divId w:val="109672267"/>
          <w:tblCellSpacing w:w="0" w:type="dxa"/>
        </w:trPr>
        <w:tc>
          <w:tcPr>
            <w:tcW w:w="0" w:type="auto"/>
            <w:gridSpan w:val="4"/>
            <w:vMerge/>
            <w:hideMark/>
          </w:tcPr>
          <w:p w14:paraId="2B84E586" w14:textId="77777777" w:rsidR="009B1CE4" w:rsidRDefault="009B1CE4">
            <w:pPr>
              <w:rPr>
                <w:rFonts w:eastAsia="Times New Roman"/>
              </w:rPr>
            </w:pPr>
          </w:p>
        </w:tc>
        <w:tc>
          <w:tcPr>
            <w:tcW w:w="0" w:type="auto"/>
            <w:gridSpan w:val="7"/>
            <w:hideMark/>
          </w:tcPr>
          <w:p w14:paraId="24661987" w14:textId="77777777" w:rsidR="009B1CE4" w:rsidRDefault="00152725">
            <w:pPr>
              <w:rPr>
                <w:rFonts w:eastAsia="Times New Roman"/>
              </w:rPr>
            </w:pPr>
            <w:r>
              <w:rPr>
                <w:rFonts w:eastAsia="Times New Roman"/>
              </w:rPr>
              <w:t> </w:t>
            </w:r>
          </w:p>
        </w:tc>
      </w:tr>
      <w:tr w:rsidR="009B1CE4" w14:paraId="07421FB6" w14:textId="77777777">
        <w:trPr>
          <w:divId w:val="109672267"/>
          <w:tblCellSpacing w:w="0" w:type="dxa"/>
        </w:trPr>
        <w:tc>
          <w:tcPr>
            <w:tcW w:w="0" w:type="auto"/>
            <w:gridSpan w:val="4"/>
            <w:vMerge/>
            <w:hideMark/>
          </w:tcPr>
          <w:p w14:paraId="7682660B" w14:textId="77777777" w:rsidR="009B1CE4" w:rsidRDefault="009B1CE4">
            <w:pPr>
              <w:rPr>
                <w:rFonts w:eastAsia="Times New Roman"/>
              </w:rPr>
            </w:pPr>
          </w:p>
        </w:tc>
        <w:tc>
          <w:tcPr>
            <w:tcW w:w="0" w:type="auto"/>
            <w:gridSpan w:val="7"/>
            <w:hideMark/>
          </w:tcPr>
          <w:p w14:paraId="0391B10E" w14:textId="77777777" w:rsidR="009B1CE4" w:rsidRDefault="00152725">
            <w:pPr>
              <w:rPr>
                <w:rFonts w:eastAsia="Times New Roman"/>
              </w:rPr>
            </w:pPr>
            <w:r>
              <w:rPr>
                <w:rFonts w:eastAsia="Times New Roman"/>
              </w:rPr>
              <w:t> </w:t>
            </w:r>
          </w:p>
        </w:tc>
      </w:tr>
      <w:tr w:rsidR="009B1CE4" w14:paraId="7E91EC09" w14:textId="77777777">
        <w:trPr>
          <w:divId w:val="109672267"/>
          <w:tblCellSpacing w:w="0" w:type="dxa"/>
        </w:trPr>
        <w:tc>
          <w:tcPr>
            <w:tcW w:w="0" w:type="auto"/>
            <w:gridSpan w:val="4"/>
            <w:vMerge/>
            <w:hideMark/>
          </w:tcPr>
          <w:p w14:paraId="0EC73062" w14:textId="77777777" w:rsidR="009B1CE4" w:rsidRDefault="009B1CE4">
            <w:pPr>
              <w:rPr>
                <w:rFonts w:eastAsia="Times New Roman"/>
              </w:rPr>
            </w:pPr>
          </w:p>
        </w:tc>
        <w:tc>
          <w:tcPr>
            <w:tcW w:w="0" w:type="auto"/>
            <w:gridSpan w:val="7"/>
            <w:hideMark/>
          </w:tcPr>
          <w:p w14:paraId="0A97D9F9" w14:textId="77777777" w:rsidR="009B1CE4" w:rsidRDefault="00152725">
            <w:pPr>
              <w:rPr>
                <w:rFonts w:eastAsia="Times New Roman"/>
              </w:rPr>
            </w:pPr>
            <w:r>
              <w:rPr>
                <w:rFonts w:eastAsia="Times New Roman"/>
              </w:rPr>
              <w:t> </w:t>
            </w:r>
          </w:p>
        </w:tc>
      </w:tr>
      <w:tr w:rsidR="009B1CE4" w14:paraId="0A84F3D9" w14:textId="77777777">
        <w:trPr>
          <w:divId w:val="109672267"/>
          <w:tblCellSpacing w:w="0" w:type="dxa"/>
        </w:trPr>
        <w:tc>
          <w:tcPr>
            <w:tcW w:w="0" w:type="auto"/>
            <w:gridSpan w:val="4"/>
            <w:vMerge/>
            <w:hideMark/>
          </w:tcPr>
          <w:p w14:paraId="3F191985" w14:textId="77777777" w:rsidR="009B1CE4" w:rsidRDefault="009B1CE4">
            <w:pPr>
              <w:rPr>
                <w:rFonts w:eastAsia="Times New Roman"/>
              </w:rPr>
            </w:pPr>
          </w:p>
        </w:tc>
        <w:tc>
          <w:tcPr>
            <w:tcW w:w="0" w:type="auto"/>
            <w:gridSpan w:val="7"/>
            <w:hideMark/>
          </w:tcPr>
          <w:p w14:paraId="40F4CDB8" w14:textId="77777777" w:rsidR="009B1CE4" w:rsidRDefault="00152725">
            <w:pPr>
              <w:rPr>
                <w:rFonts w:eastAsia="Times New Roman"/>
              </w:rPr>
            </w:pPr>
            <w:r>
              <w:rPr>
                <w:rFonts w:eastAsia="Times New Roman"/>
              </w:rPr>
              <w:t> </w:t>
            </w:r>
          </w:p>
        </w:tc>
      </w:tr>
      <w:tr w:rsidR="009B1CE4" w14:paraId="50CAA657" w14:textId="77777777">
        <w:trPr>
          <w:divId w:val="109672267"/>
          <w:trHeight w:val="75"/>
          <w:tblCellSpacing w:w="0" w:type="dxa"/>
        </w:trPr>
        <w:tc>
          <w:tcPr>
            <w:tcW w:w="0" w:type="auto"/>
            <w:gridSpan w:val="4"/>
            <w:shd w:val="clear" w:color="auto" w:fill="E0E0FF"/>
            <w:hideMark/>
          </w:tcPr>
          <w:p w14:paraId="298B83CE" w14:textId="77777777" w:rsidR="009B1CE4" w:rsidRDefault="009B1CE4">
            <w:pPr>
              <w:rPr>
                <w:rFonts w:eastAsia="Times New Roman"/>
              </w:rPr>
            </w:pPr>
          </w:p>
        </w:tc>
        <w:tc>
          <w:tcPr>
            <w:tcW w:w="0" w:type="auto"/>
            <w:gridSpan w:val="7"/>
            <w:hideMark/>
          </w:tcPr>
          <w:p w14:paraId="684C439C" w14:textId="77777777" w:rsidR="009B1CE4" w:rsidRDefault="009B1CE4">
            <w:pPr>
              <w:rPr>
                <w:rFonts w:eastAsia="Times New Roman"/>
                <w:sz w:val="20"/>
                <w:szCs w:val="20"/>
              </w:rPr>
            </w:pPr>
          </w:p>
        </w:tc>
      </w:tr>
    </w:tbl>
    <w:p w14:paraId="095C3C50"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27"/>
        <w:gridCol w:w="183"/>
        <w:gridCol w:w="277"/>
        <w:gridCol w:w="2991"/>
        <w:gridCol w:w="90"/>
        <w:gridCol w:w="464"/>
        <w:gridCol w:w="932"/>
        <w:gridCol w:w="745"/>
        <w:gridCol w:w="464"/>
        <w:gridCol w:w="932"/>
        <w:gridCol w:w="2055"/>
      </w:tblGrid>
      <w:tr w:rsidR="009B1CE4" w14:paraId="39073505" w14:textId="77777777">
        <w:trPr>
          <w:divId w:val="109672267"/>
          <w:trHeight w:val="15"/>
          <w:tblCellSpacing w:w="0" w:type="dxa"/>
        </w:trPr>
        <w:tc>
          <w:tcPr>
            <w:tcW w:w="100" w:type="pct"/>
            <w:hideMark/>
          </w:tcPr>
          <w:p w14:paraId="32828156" w14:textId="77777777" w:rsidR="009B1CE4" w:rsidRDefault="009B1CE4">
            <w:pPr>
              <w:rPr>
                <w:rFonts w:eastAsia="Times New Roman"/>
              </w:rPr>
            </w:pPr>
          </w:p>
        </w:tc>
        <w:tc>
          <w:tcPr>
            <w:tcW w:w="100" w:type="pct"/>
            <w:hideMark/>
          </w:tcPr>
          <w:p w14:paraId="53A88387" w14:textId="77777777" w:rsidR="009B1CE4" w:rsidRDefault="009B1CE4">
            <w:pPr>
              <w:rPr>
                <w:rFonts w:eastAsia="Times New Roman"/>
                <w:sz w:val="20"/>
                <w:szCs w:val="20"/>
              </w:rPr>
            </w:pPr>
          </w:p>
        </w:tc>
        <w:tc>
          <w:tcPr>
            <w:tcW w:w="150" w:type="pct"/>
            <w:hideMark/>
          </w:tcPr>
          <w:p w14:paraId="02CAB03B" w14:textId="77777777" w:rsidR="009B1CE4" w:rsidRDefault="009B1CE4">
            <w:pPr>
              <w:rPr>
                <w:rFonts w:eastAsia="Times New Roman"/>
                <w:sz w:val="20"/>
                <w:szCs w:val="20"/>
              </w:rPr>
            </w:pPr>
          </w:p>
        </w:tc>
        <w:tc>
          <w:tcPr>
            <w:tcW w:w="1600" w:type="pct"/>
            <w:hideMark/>
          </w:tcPr>
          <w:p w14:paraId="34D78746" w14:textId="77777777" w:rsidR="009B1CE4" w:rsidRDefault="009B1CE4">
            <w:pPr>
              <w:rPr>
                <w:rFonts w:eastAsia="Times New Roman"/>
                <w:sz w:val="20"/>
                <w:szCs w:val="20"/>
              </w:rPr>
            </w:pPr>
          </w:p>
        </w:tc>
        <w:tc>
          <w:tcPr>
            <w:tcW w:w="50" w:type="pct"/>
            <w:hideMark/>
          </w:tcPr>
          <w:p w14:paraId="4B6D58FB" w14:textId="77777777" w:rsidR="009B1CE4" w:rsidRDefault="009B1CE4">
            <w:pPr>
              <w:rPr>
                <w:rFonts w:eastAsia="Times New Roman"/>
                <w:sz w:val="20"/>
                <w:szCs w:val="20"/>
              </w:rPr>
            </w:pPr>
          </w:p>
        </w:tc>
        <w:tc>
          <w:tcPr>
            <w:tcW w:w="250" w:type="pct"/>
            <w:hideMark/>
          </w:tcPr>
          <w:p w14:paraId="3CFB69C7" w14:textId="77777777" w:rsidR="009B1CE4" w:rsidRDefault="009B1CE4">
            <w:pPr>
              <w:rPr>
                <w:rFonts w:eastAsia="Times New Roman"/>
                <w:sz w:val="20"/>
                <w:szCs w:val="20"/>
              </w:rPr>
            </w:pPr>
          </w:p>
        </w:tc>
        <w:tc>
          <w:tcPr>
            <w:tcW w:w="500" w:type="pct"/>
            <w:hideMark/>
          </w:tcPr>
          <w:p w14:paraId="1415D3E8" w14:textId="77777777" w:rsidR="009B1CE4" w:rsidRDefault="009B1CE4">
            <w:pPr>
              <w:rPr>
                <w:rFonts w:eastAsia="Times New Roman"/>
                <w:sz w:val="20"/>
                <w:szCs w:val="20"/>
              </w:rPr>
            </w:pPr>
          </w:p>
        </w:tc>
        <w:tc>
          <w:tcPr>
            <w:tcW w:w="400" w:type="pct"/>
            <w:hideMark/>
          </w:tcPr>
          <w:p w14:paraId="246F323E" w14:textId="77777777" w:rsidR="009B1CE4" w:rsidRDefault="009B1CE4">
            <w:pPr>
              <w:rPr>
                <w:rFonts w:eastAsia="Times New Roman"/>
                <w:sz w:val="20"/>
                <w:szCs w:val="20"/>
              </w:rPr>
            </w:pPr>
          </w:p>
        </w:tc>
        <w:tc>
          <w:tcPr>
            <w:tcW w:w="250" w:type="pct"/>
            <w:hideMark/>
          </w:tcPr>
          <w:p w14:paraId="58E72886" w14:textId="77777777" w:rsidR="009B1CE4" w:rsidRDefault="009B1CE4">
            <w:pPr>
              <w:rPr>
                <w:rFonts w:eastAsia="Times New Roman"/>
                <w:sz w:val="20"/>
                <w:szCs w:val="20"/>
              </w:rPr>
            </w:pPr>
          </w:p>
        </w:tc>
        <w:tc>
          <w:tcPr>
            <w:tcW w:w="500" w:type="pct"/>
            <w:hideMark/>
          </w:tcPr>
          <w:p w14:paraId="370A78C4" w14:textId="77777777" w:rsidR="009B1CE4" w:rsidRDefault="009B1CE4">
            <w:pPr>
              <w:rPr>
                <w:rFonts w:eastAsia="Times New Roman"/>
                <w:sz w:val="20"/>
                <w:szCs w:val="20"/>
              </w:rPr>
            </w:pPr>
          </w:p>
        </w:tc>
        <w:tc>
          <w:tcPr>
            <w:tcW w:w="1100" w:type="pct"/>
            <w:hideMark/>
          </w:tcPr>
          <w:p w14:paraId="27C7DA1C" w14:textId="77777777" w:rsidR="009B1CE4" w:rsidRDefault="009B1CE4">
            <w:pPr>
              <w:rPr>
                <w:rFonts w:eastAsia="Times New Roman"/>
                <w:sz w:val="20"/>
                <w:szCs w:val="20"/>
              </w:rPr>
            </w:pPr>
          </w:p>
        </w:tc>
      </w:tr>
      <w:tr w:rsidR="009B1CE4" w14:paraId="1787D15A" w14:textId="77777777">
        <w:trPr>
          <w:divId w:val="109672267"/>
          <w:trHeight w:val="525"/>
          <w:tblCellSpacing w:w="0" w:type="dxa"/>
        </w:trPr>
        <w:tc>
          <w:tcPr>
            <w:tcW w:w="0" w:type="auto"/>
            <w:gridSpan w:val="11"/>
            <w:vAlign w:val="center"/>
            <w:hideMark/>
          </w:tcPr>
          <w:p w14:paraId="6489DA47"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B.22. Net asset value error corrections (open-end management investment companies only).</w:t>
            </w:r>
          </w:p>
        </w:tc>
      </w:tr>
      <w:tr w:rsidR="009B1CE4" w14:paraId="15D9D1F4" w14:textId="77777777">
        <w:trPr>
          <w:divId w:val="109672267"/>
          <w:tblCellSpacing w:w="0" w:type="dxa"/>
        </w:trPr>
        <w:tc>
          <w:tcPr>
            <w:tcW w:w="0" w:type="auto"/>
            <w:vMerge w:val="restart"/>
            <w:shd w:val="clear" w:color="auto" w:fill="E0E0FF"/>
            <w:hideMark/>
          </w:tcPr>
          <w:p w14:paraId="50773153" w14:textId="77777777" w:rsidR="009B1CE4" w:rsidRDefault="00152725">
            <w:pPr>
              <w:rPr>
                <w:rFonts w:eastAsia="Times New Roman"/>
              </w:rPr>
            </w:pPr>
            <w:r>
              <w:rPr>
                <w:rFonts w:eastAsia="Times New Roman"/>
              </w:rPr>
              <w:t>a.</w:t>
            </w:r>
          </w:p>
        </w:tc>
        <w:tc>
          <w:tcPr>
            <w:tcW w:w="0" w:type="auto"/>
            <w:gridSpan w:val="3"/>
            <w:vMerge w:val="restart"/>
            <w:shd w:val="clear" w:color="auto" w:fill="E0E0FF"/>
            <w:hideMark/>
          </w:tcPr>
          <w:p w14:paraId="07AC2FDF" w14:textId="77777777" w:rsidR="009B1CE4" w:rsidRDefault="00152725">
            <w:pPr>
              <w:rPr>
                <w:rFonts w:eastAsia="Times New Roman"/>
              </w:rPr>
            </w:pPr>
            <w:r>
              <w:rPr>
                <w:rFonts w:eastAsia="Times New Roman"/>
              </w:rPr>
              <w:t xml:space="preserve">During the reporting period, were any payments made to shareholders or shareholder accounts reprocessed as a result of an error in calculating the Registrant's net asset value (or net asset value per share)? </w:t>
            </w:r>
          </w:p>
        </w:tc>
        <w:tc>
          <w:tcPr>
            <w:tcW w:w="0" w:type="auto"/>
            <w:hideMark/>
          </w:tcPr>
          <w:p w14:paraId="73B53502"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09BF7402"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10D221F5"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686D7471"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4A18F4FB"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3A7B2A89"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221B8C15" w14:textId="77777777" w:rsidR="009B1CE4" w:rsidRDefault="00152725">
            <w:pPr>
              <w:rPr>
                <w:rFonts w:eastAsia="Times New Roman"/>
              </w:rPr>
            </w:pPr>
            <w:r>
              <w:rPr>
                <w:rFonts w:eastAsia="Times New Roman"/>
              </w:rPr>
              <w:t> </w:t>
            </w:r>
          </w:p>
        </w:tc>
      </w:tr>
      <w:tr w:rsidR="009B1CE4" w14:paraId="3FB2EBCE" w14:textId="77777777">
        <w:trPr>
          <w:divId w:val="109672267"/>
          <w:tblCellSpacing w:w="0" w:type="dxa"/>
        </w:trPr>
        <w:tc>
          <w:tcPr>
            <w:tcW w:w="0" w:type="auto"/>
            <w:vMerge/>
            <w:hideMark/>
          </w:tcPr>
          <w:p w14:paraId="60584CB0" w14:textId="77777777" w:rsidR="009B1CE4" w:rsidRDefault="009B1CE4">
            <w:pPr>
              <w:rPr>
                <w:rFonts w:eastAsia="Times New Roman"/>
              </w:rPr>
            </w:pPr>
          </w:p>
        </w:tc>
        <w:tc>
          <w:tcPr>
            <w:tcW w:w="0" w:type="auto"/>
            <w:gridSpan w:val="3"/>
            <w:vMerge/>
            <w:hideMark/>
          </w:tcPr>
          <w:p w14:paraId="3682EDFB" w14:textId="77777777" w:rsidR="009B1CE4" w:rsidRDefault="009B1CE4">
            <w:pPr>
              <w:rPr>
                <w:rFonts w:eastAsia="Times New Roman"/>
              </w:rPr>
            </w:pPr>
          </w:p>
        </w:tc>
        <w:tc>
          <w:tcPr>
            <w:tcW w:w="0" w:type="auto"/>
            <w:gridSpan w:val="7"/>
            <w:hideMark/>
          </w:tcPr>
          <w:p w14:paraId="57F07B31" w14:textId="77777777" w:rsidR="009B1CE4" w:rsidRDefault="00152725">
            <w:pPr>
              <w:rPr>
                <w:rFonts w:eastAsia="Times New Roman"/>
              </w:rPr>
            </w:pPr>
            <w:r>
              <w:rPr>
                <w:rFonts w:eastAsia="Times New Roman"/>
              </w:rPr>
              <w:t> </w:t>
            </w:r>
          </w:p>
        </w:tc>
      </w:tr>
      <w:tr w:rsidR="009B1CE4" w14:paraId="3BDD0A92" w14:textId="77777777">
        <w:trPr>
          <w:divId w:val="109672267"/>
          <w:tblCellSpacing w:w="0" w:type="dxa"/>
        </w:trPr>
        <w:tc>
          <w:tcPr>
            <w:tcW w:w="0" w:type="auto"/>
            <w:vMerge/>
            <w:hideMark/>
          </w:tcPr>
          <w:p w14:paraId="4E0D11FB" w14:textId="77777777" w:rsidR="009B1CE4" w:rsidRDefault="009B1CE4">
            <w:pPr>
              <w:rPr>
                <w:rFonts w:eastAsia="Times New Roman"/>
              </w:rPr>
            </w:pPr>
          </w:p>
        </w:tc>
        <w:tc>
          <w:tcPr>
            <w:tcW w:w="0" w:type="auto"/>
            <w:gridSpan w:val="3"/>
            <w:vMerge/>
            <w:hideMark/>
          </w:tcPr>
          <w:p w14:paraId="6677A359" w14:textId="77777777" w:rsidR="009B1CE4" w:rsidRDefault="009B1CE4">
            <w:pPr>
              <w:rPr>
                <w:rFonts w:eastAsia="Times New Roman"/>
              </w:rPr>
            </w:pPr>
          </w:p>
        </w:tc>
        <w:tc>
          <w:tcPr>
            <w:tcW w:w="0" w:type="auto"/>
            <w:gridSpan w:val="7"/>
            <w:hideMark/>
          </w:tcPr>
          <w:p w14:paraId="16C26D05" w14:textId="77777777" w:rsidR="009B1CE4" w:rsidRDefault="00152725">
            <w:pPr>
              <w:rPr>
                <w:rFonts w:eastAsia="Times New Roman"/>
              </w:rPr>
            </w:pPr>
            <w:r>
              <w:rPr>
                <w:rFonts w:eastAsia="Times New Roman"/>
              </w:rPr>
              <w:t> </w:t>
            </w:r>
          </w:p>
        </w:tc>
      </w:tr>
      <w:tr w:rsidR="009B1CE4" w14:paraId="0E2A2B72" w14:textId="77777777">
        <w:trPr>
          <w:divId w:val="109672267"/>
          <w:tblCellSpacing w:w="0" w:type="dxa"/>
        </w:trPr>
        <w:tc>
          <w:tcPr>
            <w:tcW w:w="0" w:type="auto"/>
            <w:vMerge/>
            <w:hideMark/>
          </w:tcPr>
          <w:p w14:paraId="29EB4DE5" w14:textId="77777777" w:rsidR="009B1CE4" w:rsidRDefault="009B1CE4">
            <w:pPr>
              <w:rPr>
                <w:rFonts w:eastAsia="Times New Roman"/>
              </w:rPr>
            </w:pPr>
          </w:p>
        </w:tc>
        <w:tc>
          <w:tcPr>
            <w:tcW w:w="0" w:type="auto"/>
            <w:gridSpan w:val="3"/>
            <w:vMerge/>
            <w:hideMark/>
          </w:tcPr>
          <w:p w14:paraId="43180F47" w14:textId="77777777" w:rsidR="009B1CE4" w:rsidRDefault="009B1CE4">
            <w:pPr>
              <w:rPr>
                <w:rFonts w:eastAsia="Times New Roman"/>
              </w:rPr>
            </w:pPr>
          </w:p>
        </w:tc>
        <w:tc>
          <w:tcPr>
            <w:tcW w:w="0" w:type="auto"/>
            <w:gridSpan w:val="7"/>
            <w:hideMark/>
          </w:tcPr>
          <w:p w14:paraId="0D0EDC68" w14:textId="77777777" w:rsidR="009B1CE4" w:rsidRDefault="00152725">
            <w:pPr>
              <w:rPr>
                <w:rFonts w:eastAsia="Times New Roman"/>
              </w:rPr>
            </w:pPr>
            <w:r>
              <w:rPr>
                <w:rFonts w:eastAsia="Times New Roman"/>
              </w:rPr>
              <w:t> </w:t>
            </w:r>
          </w:p>
        </w:tc>
      </w:tr>
      <w:tr w:rsidR="009B1CE4" w14:paraId="63F4CB54" w14:textId="77777777">
        <w:trPr>
          <w:divId w:val="109672267"/>
          <w:trHeight w:val="75"/>
          <w:tblCellSpacing w:w="0" w:type="dxa"/>
        </w:trPr>
        <w:tc>
          <w:tcPr>
            <w:tcW w:w="0" w:type="auto"/>
            <w:gridSpan w:val="4"/>
            <w:shd w:val="clear" w:color="auto" w:fill="E0E0FF"/>
            <w:hideMark/>
          </w:tcPr>
          <w:p w14:paraId="02D16798" w14:textId="77777777" w:rsidR="009B1CE4" w:rsidRDefault="009B1CE4">
            <w:pPr>
              <w:rPr>
                <w:rFonts w:eastAsia="Times New Roman"/>
              </w:rPr>
            </w:pPr>
          </w:p>
        </w:tc>
        <w:tc>
          <w:tcPr>
            <w:tcW w:w="0" w:type="auto"/>
            <w:gridSpan w:val="7"/>
            <w:hideMark/>
          </w:tcPr>
          <w:p w14:paraId="367FE805" w14:textId="77777777" w:rsidR="009B1CE4" w:rsidRDefault="009B1CE4">
            <w:pPr>
              <w:rPr>
                <w:rFonts w:eastAsia="Times New Roman"/>
                <w:sz w:val="20"/>
                <w:szCs w:val="20"/>
              </w:rPr>
            </w:pPr>
          </w:p>
        </w:tc>
      </w:tr>
      <w:tr w:rsidR="009B1CE4" w14:paraId="48549B24" w14:textId="77777777">
        <w:trPr>
          <w:divId w:val="109672267"/>
          <w:tblCellSpacing w:w="0" w:type="dxa"/>
        </w:trPr>
        <w:tc>
          <w:tcPr>
            <w:tcW w:w="0" w:type="auto"/>
            <w:hideMark/>
          </w:tcPr>
          <w:p w14:paraId="4129393F" w14:textId="77777777" w:rsidR="009B1CE4" w:rsidRDefault="009B1CE4">
            <w:pPr>
              <w:rPr>
                <w:rFonts w:eastAsia="Times New Roman"/>
                <w:sz w:val="20"/>
                <w:szCs w:val="20"/>
              </w:rPr>
            </w:pPr>
          </w:p>
        </w:tc>
        <w:tc>
          <w:tcPr>
            <w:tcW w:w="0" w:type="auto"/>
            <w:hideMark/>
          </w:tcPr>
          <w:p w14:paraId="6585F6A8" w14:textId="77777777" w:rsidR="009B1CE4" w:rsidRDefault="00152725">
            <w:pPr>
              <w:rPr>
                <w:rFonts w:ascii="Arial" w:eastAsia="Times New Roman" w:hAnsi="Arial" w:cs="Arial"/>
                <w:sz w:val="20"/>
                <w:szCs w:val="20"/>
              </w:rPr>
            </w:pPr>
            <w:proofErr w:type="spellStart"/>
            <w:r>
              <w:rPr>
                <w:rFonts w:ascii="Arial" w:eastAsia="Times New Roman" w:hAnsi="Arial" w:cs="Arial"/>
                <w:sz w:val="20"/>
                <w:szCs w:val="20"/>
              </w:rPr>
              <w:t>i</w:t>
            </w:r>
            <w:proofErr w:type="spellEnd"/>
            <w:r>
              <w:rPr>
                <w:rFonts w:ascii="Arial" w:eastAsia="Times New Roman" w:hAnsi="Arial" w:cs="Arial"/>
                <w:sz w:val="20"/>
                <w:szCs w:val="20"/>
              </w:rPr>
              <w:t>.</w:t>
            </w:r>
          </w:p>
        </w:tc>
        <w:tc>
          <w:tcPr>
            <w:tcW w:w="0" w:type="auto"/>
            <w:gridSpan w:val="9"/>
            <w:hideMark/>
          </w:tcPr>
          <w:p w14:paraId="5F5483E4" w14:textId="77777777" w:rsidR="009B1CE4" w:rsidRDefault="00152725">
            <w:pPr>
              <w:rPr>
                <w:rFonts w:ascii="Arial" w:eastAsia="Times New Roman" w:hAnsi="Arial" w:cs="Arial"/>
                <w:sz w:val="20"/>
                <w:szCs w:val="20"/>
              </w:rPr>
            </w:pPr>
            <w:r>
              <w:rPr>
                <w:rFonts w:ascii="Arial" w:eastAsia="Times New Roman" w:hAnsi="Arial" w:cs="Arial"/>
                <w:sz w:val="20"/>
                <w:szCs w:val="20"/>
              </w:rPr>
              <w:t>If yes, and to the extent the response relates only to certain series of the Registrant, indicate the series involved:</w:t>
            </w:r>
          </w:p>
        </w:tc>
      </w:tr>
      <w:tr w:rsidR="009B1CE4" w14:paraId="144CACAC" w14:textId="77777777">
        <w:trPr>
          <w:divId w:val="109672267"/>
          <w:trHeight w:val="75"/>
          <w:tblCellSpacing w:w="0" w:type="dxa"/>
        </w:trPr>
        <w:tc>
          <w:tcPr>
            <w:tcW w:w="0" w:type="auto"/>
            <w:gridSpan w:val="4"/>
            <w:hideMark/>
          </w:tcPr>
          <w:p w14:paraId="70D0A1B2" w14:textId="77777777" w:rsidR="009B1CE4" w:rsidRDefault="009B1CE4">
            <w:pPr>
              <w:rPr>
                <w:rFonts w:ascii="Arial" w:eastAsia="Times New Roman" w:hAnsi="Arial" w:cs="Arial"/>
                <w:sz w:val="20"/>
                <w:szCs w:val="20"/>
              </w:rPr>
            </w:pPr>
          </w:p>
        </w:tc>
        <w:tc>
          <w:tcPr>
            <w:tcW w:w="0" w:type="auto"/>
            <w:gridSpan w:val="7"/>
            <w:hideMark/>
          </w:tcPr>
          <w:p w14:paraId="0ED81FE7" w14:textId="77777777" w:rsidR="009B1CE4" w:rsidRDefault="009B1CE4">
            <w:pPr>
              <w:rPr>
                <w:rFonts w:eastAsia="Times New Roman"/>
                <w:sz w:val="20"/>
                <w:szCs w:val="20"/>
              </w:rPr>
            </w:pPr>
          </w:p>
        </w:tc>
      </w:tr>
      <w:tr w:rsidR="009B1CE4" w14:paraId="476F8B45" w14:textId="77777777">
        <w:trPr>
          <w:divId w:val="109672267"/>
          <w:trHeight w:val="75"/>
          <w:tblCellSpacing w:w="0" w:type="dxa"/>
        </w:trPr>
        <w:tc>
          <w:tcPr>
            <w:tcW w:w="0" w:type="auto"/>
            <w:gridSpan w:val="4"/>
            <w:hideMark/>
          </w:tcPr>
          <w:p w14:paraId="5C890E76" w14:textId="77777777" w:rsidR="009B1CE4" w:rsidRDefault="009B1CE4">
            <w:pPr>
              <w:rPr>
                <w:rFonts w:eastAsia="Times New Roman"/>
                <w:sz w:val="20"/>
                <w:szCs w:val="20"/>
              </w:rPr>
            </w:pPr>
          </w:p>
        </w:tc>
        <w:tc>
          <w:tcPr>
            <w:tcW w:w="0" w:type="auto"/>
            <w:gridSpan w:val="7"/>
            <w:hideMark/>
          </w:tcPr>
          <w:p w14:paraId="10FCA5C1" w14:textId="77777777" w:rsidR="009B1CE4" w:rsidRDefault="009B1CE4">
            <w:pPr>
              <w:rPr>
                <w:rFonts w:eastAsia="Times New Roman"/>
                <w:sz w:val="20"/>
                <w:szCs w:val="20"/>
              </w:rPr>
            </w:pPr>
          </w:p>
        </w:tc>
      </w:tr>
    </w:tbl>
    <w:p w14:paraId="1D3EABB6"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3"/>
        <w:gridCol w:w="227"/>
        <w:gridCol w:w="277"/>
        <w:gridCol w:w="2991"/>
        <w:gridCol w:w="90"/>
        <w:gridCol w:w="464"/>
        <w:gridCol w:w="932"/>
        <w:gridCol w:w="745"/>
        <w:gridCol w:w="464"/>
        <w:gridCol w:w="932"/>
        <w:gridCol w:w="2055"/>
      </w:tblGrid>
      <w:tr w:rsidR="009B1CE4" w14:paraId="01898413" w14:textId="77777777">
        <w:trPr>
          <w:divId w:val="109672267"/>
          <w:trHeight w:val="15"/>
          <w:tblCellSpacing w:w="0" w:type="dxa"/>
        </w:trPr>
        <w:tc>
          <w:tcPr>
            <w:tcW w:w="100" w:type="pct"/>
            <w:hideMark/>
          </w:tcPr>
          <w:p w14:paraId="084E3033" w14:textId="77777777" w:rsidR="009B1CE4" w:rsidRDefault="009B1CE4">
            <w:pPr>
              <w:rPr>
                <w:rFonts w:eastAsia="Times New Roman"/>
              </w:rPr>
            </w:pPr>
          </w:p>
        </w:tc>
        <w:tc>
          <w:tcPr>
            <w:tcW w:w="100" w:type="pct"/>
            <w:hideMark/>
          </w:tcPr>
          <w:p w14:paraId="3A9BC827" w14:textId="77777777" w:rsidR="009B1CE4" w:rsidRDefault="009B1CE4">
            <w:pPr>
              <w:rPr>
                <w:rFonts w:eastAsia="Times New Roman"/>
                <w:sz w:val="20"/>
                <w:szCs w:val="20"/>
              </w:rPr>
            </w:pPr>
          </w:p>
        </w:tc>
        <w:tc>
          <w:tcPr>
            <w:tcW w:w="150" w:type="pct"/>
            <w:hideMark/>
          </w:tcPr>
          <w:p w14:paraId="055A5FC8" w14:textId="77777777" w:rsidR="009B1CE4" w:rsidRDefault="009B1CE4">
            <w:pPr>
              <w:rPr>
                <w:rFonts w:eastAsia="Times New Roman"/>
                <w:sz w:val="20"/>
                <w:szCs w:val="20"/>
              </w:rPr>
            </w:pPr>
          </w:p>
        </w:tc>
        <w:tc>
          <w:tcPr>
            <w:tcW w:w="1600" w:type="pct"/>
            <w:hideMark/>
          </w:tcPr>
          <w:p w14:paraId="77192670" w14:textId="77777777" w:rsidR="009B1CE4" w:rsidRDefault="009B1CE4">
            <w:pPr>
              <w:rPr>
                <w:rFonts w:eastAsia="Times New Roman"/>
                <w:sz w:val="20"/>
                <w:szCs w:val="20"/>
              </w:rPr>
            </w:pPr>
          </w:p>
        </w:tc>
        <w:tc>
          <w:tcPr>
            <w:tcW w:w="50" w:type="pct"/>
            <w:hideMark/>
          </w:tcPr>
          <w:p w14:paraId="1AE48C07" w14:textId="77777777" w:rsidR="009B1CE4" w:rsidRDefault="009B1CE4">
            <w:pPr>
              <w:rPr>
                <w:rFonts w:eastAsia="Times New Roman"/>
                <w:sz w:val="20"/>
                <w:szCs w:val="20"/>
              </w:rPr>
            </w:pPr>
          </w:p>
        </w:tc>
        <w:tc>
          <w:tcPr>
            <w:tcW w:w="250" w:type="pct"/>
            <w:hideMark/>
          </w:tcPr>
          <w:p w14:paraId="4CDCAD67" w14:textId="77777777" w:rsidR="009B1CE4" w:rsidRDefault="009B1CE4">
            <w:pPr>
              <w:rPr>
                <w:rFonts w:eastAsia="Times New Roman"/>
                <w:sz w:val="20"/>
                <w:szCs w:val="20"/>
              </w:rPr>
            </w:pPr>
          </w:p>
        </w:tc>
        <w:tc>
          <w:tcPr>
            <w:tcW w:w="500" w:type="pct"/>
            <w:hideMark/>
          </w:tcPr>
          <w:p w14:paraId="48F51F7C" w14:textId="77777777" w:rsidR="009B1CE4" w:rsidRDefault="009B1CE4">
            <w:pPr>
              <w:rPr>
                <w:rFonts w:eastAsia="Times New Roman"/>
                <w:sz w:val="20"/>
                <w:szCs w:val="20"/>
              </w:rPr>
            </w:pPr>
          </w:p>
        </w:tc>
        <w:tc>
          <w:tcPr>
            <w:tcW w:w="400" w:type="pct"/>
            <w:hideMark/>
          </w:tcPr>
          <w:p w14:paraId="7EC5B46E" w14:textId="77777777" w:rsidR="009B1CE4" w:rsidRDefault="009B1CE4">
            <w:pPr>
              <w:rPr>
                <w:rFonts w:eastAsia="Times New Roman"/>
                <w:sz w:val="20"/>
                <w:szCs w:val="20"/>
              </w:rPr>
            </w:pPr>
          </w:p>
        </w:tc>
        <w:tc>
          <w:tcPr>
            <w:tcW w:w="250" w:type="pct"/>
            <w:hideMark/>
          </w:tcPr>
          <w:p w14:paraId="01A7DEBE" w14:textId="77777777" w:rsidR="009B1CE4" w:rsidRDefault="009B1CE4">
            <w:pPr>
              <w:rPr>
                <w:rFonts w:eastAsia="Times New Roman"/>
                <w:sz w:val="20"/>
                <w:szCs w:val="20"/>
              </w:rPr>
            </w:pPr>
          </w:p>
        </w:tc>
        <w:tc>
          <w:tcPr>
            <w:tcW w:w="500" w:type="pct"/>
            <w:hideMark/>
          </w:tcPr>
          <w:p w14:paraId="2018DF64" w14:textId="77777777" w:rsidR="009B1CE4" w:rsidRDefault="009B1CE4">
            <w:pPr>
              <w:rPr>
                <w:rFonts w:eastAsia="Times New Roman"/>
                <w:sz w:val="20"/>
                <w:szCs w:val="20"/>
              </w:rPr>
            </w:pPr>
          </w:p>
        </w:tc>
        <w:tc>
          <w:tcPr>
            <w:tcW w:w="1100" w:type="pct"/>
            <w:hideMark/>
          </w:tcPr>
          <w:p w14:paraId="753EB3ED" w14:textId="77777777" w:rsidR="009B1CE4" w:rsidRDefault="009B1CE4">
            <w:pPr>
              <w:rPr>
                <w:rFonts w:eastAsia="Times New Roman"/>
                <w:sz w:val="20"/>
                <w:szCs w:val="20"/>
              </w:rPr>
            </w:pPr>
          </w:p>
        </w:tc>
      </w:tr>
      <w:tr w:rsidR="009B1CE4" w14:paraId="74972AB0" w14:textId="77777777">
        <w:trPr>
          <w:divId w:val="109672267"/>
          <w:trHeight w:val="525"/>
          <w:tblCellSpacing w:w="0" w:type="dxa"/>
        </w:trPr>
        <w:tc>
          <w:tcPr>
            <w:tcW w:w="0" w:type="auto"/>
            <w:gridSpan w:val="11"/>
            <w:vAlign w:val="center"/>
            <w:hideMark/>
          </w:tcPr>
          <w:p w14:paraId="139C773D" w14:textId="77777777" w:rsidR="009B1CE4" w:rsidRDefault="00152725">
            <w:pPr>
              <w:rPr>
                <w:rFonts w:ascii="Arial" w:eastAsia="Times New Roman" w:hAnsi="Arial" w:cs="Arial"/>
                <w:sz w:val="20"/>
                <w:szCs w:val="20"/>
              </w:rPr>
            </w:pPr>
            <w:r>
              <w:rPr>
                <w:rFonts w:ascii="Arial" w:eastAsia="Times New Roman" w:hAnsi="Arial" w:cs="Arial"/>
                <w:b/>
                <w:bCs/>
                <w:sz w:val="20"/>
                <w:szCs w:val="20"/>
              </w:rPr>
              <w:lastRenderedPageBreak/>
              <w:t>Item B.23. Rule 19a-1 notice (management investment companies only).</w:t>
            </w:r>
          </w:p>
        </w:tc>
      </w:tr>
      <w:tr w:rsidR="009B1CE4" w14:paraId="241AE83A" w14:textId="77777777">
        <w:trPr>
          <w:divId w:val="109672267"/>
          <w:tblCellSpacing w:w="0" w:type="dxa"/>
        </w:trPr>
        <w:tc>
          <w:tcPr>
            <w:tcW w:w="0" w:type="auto"/>
            <w:gridSpan w:val="4"/>
            <w:vMerge w:val="restart"/>
            <w:shd w:val="clear" w:color="auto" w:fill="E0E0FF"/>
            <w:hideMark/>
          </w:tcPr>
          <w:p w14:paraId="664D8ADF" w14:textId="77777777" w:rsidR="009B1CE4" w:rsidRDefault="00152725">
            <w:pPr>
              <w:rPr>
                <w:rFonts w:eastAsia="Times New Roman"/>
              </w:rPr>
            </w:pPr>
            <w:r>
              <w:rPr>
                <w:rFonts w:eastAsia="Times New Roman"/>
              </w:rPr>
              <w:t xml:space="preserve">During the reporting period, did the Registrant pay any dividend or make any distribution in the nature of a dividend payment, required to be accompanied by a written statement pursuant to section 19(a) of the Act (15 U.S.C. 80a-19(a)) and rule 19a-1 thereunder (17 CFR 270.19a-1)? </w:t>
            </w:r>
          </w:p>
        </w:tc>
        <w:tc>
          <w:tcPr>
            <w:tcW w:w="0" w:type="auto"/>
            <w:hideMark/>
          </w:tcPr>
          <w:p w14:paraId="47D58905"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65F64FE4"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3563DE2E" w14:textId="77777777" w:rsidR="009B1CE4" w:rsidRDefault="00152725">
            <w:pPr>
              <w:rPr>
                <w:rFonts w:ascii="Arial" w:eastAsia="Times New Roman" w:hAnsi="Arial" w:cs="Arial"/>
                <w:sz w:val="20"/>
                <w:szCs w:val="20"/>
              </w:rPr>
            </w:pPr>
            <w:r>
              <w:rPr>
                <w:rFonts w:ascii="Arial" w:eastAsia="Times New Roman" w:hAnsi="Arial" w:cs="Arial"/>
                <w:sz w:val="20"/>
                <w:szCs w:val="20"/>
              </w:rPr>
              <w:t>Yes</w:t>
            </w:r>
          </w:p>
        </w:tc>
        <w:tc>
          <w:tcPr>
            <w:tcW w:w="0" w:type="auto"/>
            <w:hideMark/>
          </w:tcPr>
          <w:p w14:paraId="534F6A52" w14:textId="77777777" w:rsidR="009B1CE4" w:rsidRDefault="009B1CE4">
            <w:pPr>
              <w:rPr>
                <w:rFonts w:ascii="Arial" w:eastAsia="Times New Roman" w:hAnsi="Arial" w:cs="Arial"/>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28AE9CF0"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tcMar>
              <w:top w:w="30" w:type="dxa"/>
              <w:left w:w="75" w:type="dxa"/>
              <w:bottom w:w="30" w:type="dxa"/>
              <w:right w:w="30" w:type="dxa"/>
            </w:tcMar>
            <w:hideMark/>
          </w:tcPr>
          <w:p w14:paraId="4DC77229" w14:textId="77777777" w:rsidR="009B1CE4" w:rsidRDefault="00152725">
            <w:pPr>
              <w:rPr>
                <w:rFonts w:ascii="Arial" w:eastAsia="Times New Roman" w:hAnsi="Arial" w:cs="Arial"/>
                <w:sz w:val="20"/>
                <w:szCs w:val="20"/>
              </w:rPr>
            </w:pPr>
            <w:r>
              <w:rPr>
                <w:rFonts w:ascii="Arial" w:eastAsia="Times New Roman" w:hAnsi="Arial" w:cs="Arial"/>
                <w:sz w:val="20"/>
                <w:szCs w:val="20"/>
              </w:rPr>
              <w:t>No</w:t>
            </w:r>
          </w:p>
        </w:tc>
        <w:tc>
          <w:tcPr>
            <w:tcW w:w="0" w:type="auto"/>
            <w:hideMark/>
          </w:tcPr>
          <w:p w14:paraId="777379F7" w14:textId="77777777" w:rsidR="009B1CE4" w:rsidRDefault="00152725">
            <w:pPr>
              <w:rPr>
                <w:rFonts w:eastAsia="Times New Roman"/>
              </w:rPr>
            </w:pPr>
            <w:r>
              <w:rPr>
                <w:rFonts w:eastAsia="Times New Roman"/>
              </w:rPr>
              <w:t> </w:t>
            </w:r>
          </w:p>
        </w:tc>
      </w:tr>
      <w:tr w:rsidR="009B1CE4" w14:paraId="1EB1F30E" w14:textId="77777777">
        <w:trPr>
          <w:divId w:val="109672267"/>
          <w:tblCellSpacing w:w="0" w:type="dxa"/>
        </w:trPr>
        <w:tc>
          <w:tcPr>
            <w:tcW w:w="0" w:type="auto"/>
            <w:gridSpan w:val="4"/>
            <w:vMerge/>
            <w:hideMark/>
          </w:tcPr>
          <w:p w14:paraId="374BB756" w14:textId="77777777" w:rsidR="009B1CE4" w:rsidRDefault="009B1CE4">
            <w:pPr>
              <w:rPr>
                <w:rFonts w:eastAsia="Times New Roman"/>
              </w:rPr>
            </w:pPr>
          </w:p>
        </w:tc>
        <w:tc>
          <w:tcPr>
            <w:tcW w:w="0" w:type="auto"/>
            <w:gridSpan w:val="7"/>
            <w:hideMark/>
          </w:tcPr>
          <w:p w14:paraId="6EC535E8" w14:textId="77777777" w:rsidR="009B1CE4" w:rsidRDefault="00152725">
            <w:pPr>
              <w:rPr>
                <w:rFonts w:eastAsia="Times New Roman"/>
              </w:rPr>
            </w:pPr>
            <w:r>
              <w:rPr>
                <w:rFonts w:eastAsia="Times New Roman"/>
              </w:rPr>
              <w:t> </w:t>
            </w:r>
          </w:p>
        </w:tc>
      </w:tr>
      <w:tr w:rsidR="009B1CE4" w14:paraId="1C158F09" w14:textId="77777777">
        <w:trPr>
          <w:divId w:val="109672267"/>
          <w:tblCellSpacing w:w="0" w:type="dxa"/>
        </w:trPr>
        <w:tc>
          <w:tcPr>
            <w:tcW w:w="0" w:type="auto"/>
            <w:gridSpan w:val="4"/>
            <w:vMerge/>
            <w:hideMark/>
          </w:tcPr>
          <w:p w14:paraId="2BC6179C" w14:textId="77777777" w:rsidR="009B1CE4" w:rsidRDefault="009B1CE4">
            <w:pPr>
              <w:rPr>
                <w:rFonts w:eastAsia="Times New Roman"/>
              </w:rPr>
            </w:pPr>
          </w:p>
        </w:tc>
        <w:tc>
          <w:tcPr>
            <w:tcW w:w="0" w:type="auto"/>
            <w:gridSpan w:val="7"/>
            <w:hideMark/>
          </w:tcPr>
          <w:p w14:paraId="69848600" w14:textId="77777777" w:rsidR="009B1CE4" w:rsidRDefault="00152725">
            <w:pPr>
              <w:rPr>
                <w:rFonts w:eastAsia="Times New Roman"/>
              </w:rPr>
            </w:pPr>
            <w:r>
              <w:rPr>
                <w:rFonts w:eastAsia="Times New Roman"/>
              </w:rPr>
              <w:t> </w:t>
            </w:r>
          </w:p>
        </w:tc>
      </w:tr>
      <w:tr w:rsidR="009B1CE4" w14:paraId="7B8BEE44" w14:textId="77777777">
        <w:trPr>
          <w:divId w:val="109672267"/>
          <w:tblCellSpacing w:w="0" w:type="dxa"/>
        </w:trPr>
        <w:tc>
          <w:tcPr>
            <w:tcW w:w="0" w:type="auto"/>
            <w:gridSpan w:val="4"/>
            <w:vMerge/>
            <w:hideMark/>
          </w:tcPr>
          <w:p w14:paraId="021D085E" w14:textId="77777777" w:rsidR="009B1CE4" w:rsidRDefault="009B1CE4">
            <w:pPr>
              <w:rPr>
                <w:rFonts w:eastAsia="Times New Roman"/>
              </w:rPr>
            </w:pPr>
          </w:p>
        </w:tc>
        <w:tc>
          <w:tcPr>
            <w:tcW w:w="0" w:type="auto"/>
            <w:gridSpan w:val="7"/>
            <w:hideMark/>
          </w:tcPr>
          <w:p w14:paraId="2ED6A530" w14:textId="77777777" w:rsidR="009B1CE4" w:rsidRDefault="00152725">
            <w:pPr>
              <w:rPr>
                <w:rFonts w:eastAsia="Times New Roman"/>
              </w:rPr>
            </w:pPr>
            <w:r>
              <w:rPr>
                <w:rFonts w:eastAsia="Times New Roman"/>
              </w:rPr>
              <w:t> </w:t>
            </w:r>
          </w:p>
        </w:tc>
      </w:tr>
      <w:tr w:rsidR="009B1CE4" w14:paraId="353DC73F" w14:textId="77777777">
        <w:trPr>
          <w:divId w:val="109672267"/>
          <w:tblCellSpacing w:w="0" w:type="dxa"/>
        </w:trPr>
        <w:tc>
          <w:tcPr>
            <w:tcW w:w="0" w:type="auto"/>
            <w:gridSpan w:val="4"/>
            <w:vMerge/>
            <w:hideMark/>
          </w:tcPr>
          <w:p w14:paraId="424090A7" w14:textId="77777777" w:rsidR="009B1CE4" w:rsidRDefault="009B1CE4">
            <w:pPr>
              <w:rPr>
                <w:rFonts w:eastAsia="Times New Roman"/>
              </w:rPr>
            </w:pPr>
          </w:p>
        </w:tc>
        <w:tc>
          <w:tcPr>
            <w:tcW w:w="0" w:type="auto"/>
            <w:gridSpan w:val="7"/>
            <w:hideMark/>
          </w:tcPr>
          <w:p w14:paraId="41FA2A83" w14:textId="77777777" w:rsidR="009B1CE4" w:rsidRDefault="00152725">
            <w:pPr>
              <w:rPr>
                <w:rFonts w:eastAsia="Times New Roman"/>
              </w:rPr>
            </w:pPr>
            <w:r>
              <w:rPr>
                <w:rFonts w:eastAsia="Times New Roman"/>
              </w:rPr>
              <w:t> </w:t>
            </w:r>
          </w:p>
        </w:tc>
      </w:tr>
      <w:tr w:rsidR="009B1CE4" w14:paraId="1616E950" w14:textId="77777777">
        <w:trPr>
          <w:divId w:val="109672267"/>
          <w:trHeight w:val="75"/>
          <w:tblCellSpacing w:w="0" w:type="dxa"/>
        </w:trPr>
        <w:tc>
          <w:tcPr>
            <w:tcW w:w="0" w:type="auto"/>
            <w:gridSpan w:val="4"/>
            <w:shd w:val="clear" w:color="auto" w:fill="E0E0FF"/>
            <w:hideMark/>
          </w:tcPr>
          <w:p w14:paraId="1E1185B2" w14:textId="77777777" w:rsidR="009B1CE4" w:rsidRDefault="009B1CE4">
            <w:pPr>
              <w:rPr>
                <w:rFonts w:eastAsia="Times New Roman"/>
              </w:rPr>
            </w:pPr>
          </w:p>
        </w:tc>
        <w:tc>
          <w:tcPr>
            <w:tcW w:w="0" w:type="auto"/>
            <w:gridSpan w:val="7"/>
            <w:hideMark/>
          </w:tcPr>
          <w:p w14:paraId="2142ADEC" w14:textId="77777777" w:rsidR="009B1CE4" w:rsidRDefault="009B1CE4">
            <w:pPr>
              <w:rPr>
                <w:rFonts w:eastAsia="Times New Roman"/>
                <w:sz w:val="20"/>
                <w:szCs w:val="20"/>
              </w:rPr>
            </w:pPr>
          </w:p>
        </w:tc>
      </w:tr>
      <w:tr w:rsidR="009B1CE4" w14:paraId="037B265C" w14:textId="77777777">
        <w:trPr>
          <w:divId w:val="109672267"/>
          <w:tblCellSpacing w:w="0" w:type="dxa"/>
        </w:trPr>
        <w:tc>
          <w:tcPr>
            <w:tcW w:w="0" w:type="auto"/>
            <w:hideMark/>
          </w:tcPr>
          <w:p w14:paraId="08016CD8" w14:textId="77777777" w:rsidR="009B1CE4" w:rsidRDefault="009B1CE4">
            <w:pPr>
              <w:rPr>
                <w:rFonts w:eastAsia="Times New Roman"/>
                <w:sz w:val="20"/>
                <w:szCs w:val="20"/>
              </w:rPr>
            </w:pPr>
          </w:p>
        </w:tc>
        <w:tc>
          <w:tcPr>
            <w:tcW w:w="0" w:type="auto"/>
            <w:hideMark/>
          </w:tcPr>
          <w:p w14:paraId="39B95896" w14:textId="77777777" w:rsidR="009B1CE4" w:rsidRDefault="00152725">
            <w:pPr>
              <w:rPr>
                <w:rFonts w:ascii="Arial" w:eastAsia="Times New Roman" w:hAnsi="Arial" w:cs="Arial"/>
                <w:sz w:val="20"/>
                <w:szCs w:val="20"/>
              </w:rPr>
            </w:pPr>
            <w:r>
              <w:rPr>
                <w:rFonts w:ascii="Arial" w:eastAsia="Times New Roman" w:hAnsi="Arial" w:cs="Arial"/>
                <w:sz w:val="20"/>
                <w:szCs w:val="20"/>
              </w:rPr>
              <w:t>a.</w:t>
            </w:r>
          </w:p>
        </w:tc>
        <w:tc>
          <w:tcPr>
            <w:tcW w:w="0" w:type="auto"/>
            <w:gridSpan w:val="9"/>
            <w:hideMark/>
          </w:tcPr>
          <w:p w14:paraId="16883C39" w14:textId="77777777" w:rsidR="009B1CE4" w:rsidRDefault="00152725">
            <w:pPr>
              <w:rPr>
                <w:rFonts w:ascii="Arial" w:eastAsia="Times New Roman" w:hAnsi="Arial" w:cs="Arial"/>
                <w:sz w:val="20"/>
                <w:szCs w:val="20"/>
              </w:rPr>
            </w:pPr>
            <w:r>
              <w:rPr>
                <w:rFonts w:ascii="Arial" w:eastAsia="Times New Roman" w:hAnsi="Arial" w:cs="Arial"/>
                <w:sz w:val="20"/>
                <w:szCs w:val="20"/>
              </w:rPr>
              <w:t>If yes, and to the extent the response relates only to certain series of the Registrant, indicate the series involved:</w:t>
            </w:r>
          </w:p>
        </w:tc>
      </w:tr>
      <w:tr w:rsidR="009B1CE4" w14:paraId="785BF2C1" w14:textId="77777777">
        <w:trPr>
          <w:divId w:val="109672267"/>
          <w:trHeight w:val="75"/>
          <w:tblCellSpacing w:w="0" w:type="dxa"/>
        </w:trPr>
        <w:tc>
          <w:tcPr>
            <w:tcW w:w="0" w:type="auto"/>
            <w:gridSpan w:val="4"/>
            <w:hideMark/>
          </w:tcPr>
          <w:p w14:paraId="267B4E1F" w14:textId="77777777" w:rsidR="009B1CE4" w:rsidRDefault="009B1CE4">
            <w:pPr>
              <w:rPr>
                <w:rFonts w:ascii="Arial" w:eastAsia="Times New Roman" w:hAnsi="Arial" w:cs="Arial"/>
                <w:sz w:val="20"/>
                <w:szCs w:val="20"/>
              </w:rPr>
            </w:pPr>
          </w:p>
        </w:tc>
        <w:tc>
          <w:tcPr>
            <w:tcW w:w="0" w:type="auto"/>
            <w:gridSpan w:val="7"/>
            <w:hideMark/>
          </w:tcPr>
          <w:p w14:paraId="6370C5AA" w14:textId="77777777" w:rsidR="009B1CE4" w:rsidRDefault="009B1CE4">
            <w:pPr>
              <w:rPr>
                <w:rFonts w:eastAsia="Times New Roman"/>
                <w:sz w:val="20"/>
                <w:szCs w:val="20"/>
              </w:rPr>
            </w:pPr>
          </w:p>
        </w:tc>
      </w:tr>
      <w:tr w:rsidR="009B1CE4" w14:paraId="000550DC" w14:textId="77777777">
        <w:trPr>
          <w:divId w:val="109672267"/>
          <w:trHeight w:val="75"/>
          <w:tblCellSpacing w:w="0" w:type="dxa"/>
        </w:trPr>
        <w:tc>
          <w:tcPr>
            <w:tcW w:w="0" w:type="auto"/>
            <w:gridSpan w:val="4"/>
            <w:hideMark/>
          </w:tcPr>
          <w:p w14:paraId="7A7CDACF" w14:textId="77777777" w:rsidR="009B1CE4" w:rsidRDefault="009B1CE4">
            <w:pPr>
              <w:rPr>
                <w:rFonts w:eastAsia="Times New Roman"/>
                <w:sz w:val="20"/>
                <w:szCs w:val="20"/>
              </w:rPr>
            </w:pPr>
          </w:p>
        </w:tc>
        <w:tc>
          <w:tcPr>
            <w:tcW w:w="0" w:type="auto"/>
            <w:gridSpan w:val="7"/>
            <w:hideMark/>
          </w:tcPr>
          <w:p w14:paraId="22E32B6A" w14:textId="77777777" w:rsidR="009B1CE4" w:rsidRDefault="009B1CE4">
            <w:pPr>
              <w:rPr>
                <w:rFonts w:eastAsia="Times New Roman"/>
                <w:sz w:val="20"/>
                <w:szCs w:val="20"/>
              </w:rPr>
            </w:pPr>
          </w:p>
        </w:tc>
      </w:tr>
    </w:tbl>
    <w:p w14:paraId="66FBC91C" w14:textId="77777777" w:rsidR="009B1CE4" w:rsidRDefault="00152725">
      <w:pPr>
        <w:pStyle w:val="head"/>
        <w:divId w:val="109672267"/>
      </w:pPr>
      <w:r>
        <w:t>N-CEN: Part G: Attachments</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7"/>
        <w:gridCol w:w="187"/>
        <w:gridCol w:w="281"/>
        <w:gridCol w:w="2995"/>
        <w:gridCol w:w="94"/>
        <w:gridCol w:w="468"/>
        <w:gridCol w:w="936"/>
        <w:gridCol w:w="749"/>
        <w:gridCol w:w="468"/>
        <w:gridCol w:w="936"/>
        <w:gridCol w:w="2059"/>
      </w:tblGrid>
      <w:tr w:rsidR="009B1CE4" w14:paraId="43674329" w14:textId="77777777">
        <w:trPr>
          <w:divId w:val="109672267"/>
          <w:trHeight w:val="15"/>
          <w:tblCellSpacing w:w="0" w:type="dxa"/>
        </w:trPr>
        <w:tc>
          <w:tcPr>
            <w:tcW w:w="100" w:type="pct"/>
            <w:hideMark/>
          </w:tcPr>
          <w:p w14:paraId="645F120F" w14:textId="77777777" w:rsidR="009B1CE4" w:rsidRDefault="009B1CE4"/>
        </w:tc>
        <w:tc>
          <w:tcPr>
            <w:tcW w:w="100" w:type="pct"/>
            <w:hideMark/>
          </w:tcPr>
          <w:p w14:paraId="2E44BDD0" w14:textId="77777777" w:rsidR="009B1CE4" w:rsidRDefault="009B1CE4">
            <w:pPr>
              <w:rPr>
                <w:rFonts w:eastAsia="Times New Roman"/>
                <w:sz w:val="20"/>
                <w:szCs w:val="20"/>
              </w:rPr>
            </w:pPr>
          </w:p>
        </w:tc>
        <w:tc>
          <w:tcPr>
            <w:tcW w:w="150" w:type="pct"/>
            <w:hideMark/>
          </w:tcPr>
          <w:p w14:paraId="1E32B1C7" w14:textId="77777777" w:rsidR="009B1CE4" w:rsidRDefault="009B1CE4">
            <w:pPr>
              <w:rPr>
                <w:rFonts w:eastAsia="Times New Roman"/>
                <w:sz w:val="20"/>
                <w:szCs w:val="20"/>
              </w:rPr>
            </w:pPr>
          </w:p>
        </w:tc>
        <w:tc>
          <w:tcPr>
            <w:tcW w:w="1600" w:type="pct"/>
            <w:hideMark/>
          </w:tcPr>
          <w:p w14:paraId="19DAD146" w14:textId="77777777" w:rsidR="009B1CE4" w:rsidRDefault="009B1CE4">
            <w:pPr>
              <w:rPr>
                <w:rFonts w:eastAsia="Times New Roman"/>
                <w:sz w:val="20"/>
                <w:szCs w:val="20"/>
              </w:rPr>
            </w:pPr>
          </w:p>
        </w:tc>
        <w:tc>
          <w:tcPr>
            <w:tcW w:w="50" w:type="pct"/>
            <w:hideMark/>
          </w:tcPr>
          <w:p w14:paraId="7A9B23D2" w14:textId="77777777" w:rsidR="009B1CE4" w:rsidRDefault="009B1CE4">
            <w:pPr>
              <w:rPr>
                <w:rFonts w:eastAsia="Times New Roman"/>
                <w:sz w:val="20"/>
                <w:szCs w:val="20"/>
              </w:rPr>
            </w:pPr>
          </w:p>
        </w:tc>
        <w:tc>
          <w:tcPr>
            <w:tcW w:w="250" w:type="pct"/>
            <w:hideMark/>
          </w:tcPr>
          <w:p w14:paraId="2CBA34BD" w14:textId="77777777" w:rsidR="009B1CE4" w:rsidRDefault="009B1CE4">
            <w:pPr>
              <w:rPr>
                <w:rFonts w:eastAsia="Times New Roman"/>
                <w:sz w:val="20"/>
                <w:szCs w:val="20"/>
              </w:rPr>
            </w:pPr>
          </w:p>
        </w:tc>
        <w:tc>
          <w:tcPr>
            <w:tcW w:w="500" w:type="pct"/>
            <w:hideMark/>
          </w:tcPr>
          <w:p w14:paraId="7E85FD77" w14:textId="77777777" w:rsidR="009B1CE4" w:rsidRDefault="009B1CE4">
            <w:pPr>
              <w:rPr>
                <w:rFonts w:eastAsia="Times New Roman"/>
                <w:sz w:val="20"/>
                <w:szCs w:val="20"/>
              </w:rPr>
            </w:pPr>
          </w:p>
        </w:tc>
        <w:tc>
          <w:tcPr>
            <w:tcW w:w="400" w:type="pct"/>
            <w:hideMark/>
          </w:tcPr>
          <w:p w14:paraId="7559B105" w14:textId="77777777" w:rsidR="009B1CE4" w:rsidRDefault="009B1CE4">
            <w:pPr>
              <w:rPr>
                <w:rFonts w:eastAsia="Times New Roman"/>
                <w:sz w:val="20"/>
                <w:szCs w:val="20"/>
              </w:rPr>
            </w:pPr>
          </w:p>
        </w:tc>
        <w:tc>
          <w:tcPr>
            <w:tcW w:w="250" w:type="pct"/>
            <w:hideMark/>
          </w:tcPr>
          <w:p w14:paraId="0CE8F126" w14:textId="77777777" w:rsidR="009B1CE4" w:rsidRDefault="009B1CE4">
            <w:pPr>
              <w:rPr>
                <w:rFonts w:eastAsia="Times New Roman"/>
                <w:sz w:val="20"/>
                <w:szCs w:val="20"/>
              </w:rPr>
            </w:pPr>
          </w:p>
        </w:tc>
        <w:tc>
          <w:tcPr>
            <w:tcW w:w="500" w:type="pct"/>
            <w:hideMark/>
          </w:tcPr>
          <w:p w14:paraId="5F77FAAC" w14:textId="77777777" w:rsidR="009B1CE4" w:rsidRDefault="009B1CE4">
            <w:pPr>
              <w:rPr>
                <w:rFonts w:eastAsia="Times New Roman"/>
                <w:sz w:val="20"/>
                <w:szCs w:val="20"/>
              </w:rPr>
            </w:pPr>
          </w:p>
        </w:tc>
        <w:tc>
          <w:tcPr>
            <w:tcW w:w="1100" w:type="pct"/>
            <w:hideMark/>
          </w:tcPr>
          <w:p w14:paraId="18D87759" w14:textId="77777777" w:rsidR="009B1CE4" w:rsidRDefault="009B1CE4">
            <w:pPr>
              <w:rPr>
                <w:rFonts w:eastAsia="Times New Roman"/>
                <w:sz w:val="20"/>
                <w:szCs w:val="20"/>
              </w:rPr>
            </w:pPr>
          </w:p>
        </w:tc>
      </w:tr>
      <w:tr w:rsidR="009B1CE4" w14:paraId="671A4CCE" w14:textId="77777777">
        <w:trPr>
          <w:divId w:val="109672267"/>
          <w:trHeight w:val="525"/>
          <w:tblCellSpacing w:w="0" w:type="dxa"/>
        </w:trPr>
        <w:tc>
          <w:tcPr>
            <w:tcW w:w="0" w:type="auto"/>
            <w:gridSpan w:val="11"/>
            <w:vAlign w:val="center"/>
            <w:hideMark/>
          </w:tcPr>
          <w:p w14:paraId="6B884DB7"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G.1a. Attachments.</w:t>
            </w:r>
          </w:p>
        </w:tc>
      </w:tr>
      <w:tr w:rsidR="009B1CE4" w14:paraId="0BE32273" w14:textId="77777777">
        <w:trPr>
          <w:divId w:val="109672267"/>
          <w:trHeight w:val="75"/>
          <w:tblCellSpacing w:w="0" w:type="dxa"/>
        </w:trPr>
        <w:tc>
          <w:tcPr>
            <w:tcW w:w="0" w:type="auto"/>
            <w:gridSpan w:val="11"/>
            <w:hideMark/>
          </w:tcPr>
          <w:p w14:paraId="77016741" w14:textId="77777777" w:rsidR="009B1CE4" w:rsidRDefault="009B1CE4">
            <w:pPr>
              <w:rPr>
                <w:rFonts w:ascii="Arial" w:eastAsia="Times New Roman" w:hAnsi="Arial" w:cs="Arial"/>
                <w:sz w:val="20"/>
                <w:szCs w:val="20"/>
              </w:rPr>
            </w:pPr>
          </w:p>
        </w:tc>
      </w:tr>
      <w:tr w:rsidR="009B1CE4" w14:paraId="02FDB230" w14:textId="77777777">
        <w:trPr>
          <w:divId w:val="109672267"/>
          <w:tblCellSpacing w:w="0" w:type="dxa"/>
        </w:trPr>
        <w:tc>
          <w:tcPr>
            <w:tcW w:w="0" w:type="auto"/>
            <w:gridSpan w:val="4"/>
            <w:vMerge w:val="restart"/>
            <w:shd w:val="clear" w:color="auto" w:fill="E0E0FF"/>
            <w:hideMark/>
          </w:tcPr>
          <w:p w14:paraId="23AD56BE" w14:textId="77777777" w:rsidR="009B1CE4" w:rsidRDefault="00152725">
            <w:pPr>
              <w:rPr>
                <w:rFonts w:eastAsia="Times New Roman"/>
              </w:rPr>
            </w:pPr>
            <w:r>
              <w:rPr>
                <w:rFonts w:eastAsia="Times New Roman"/>
              </w:rPr>
              <w:t xml:space="preserve">Attachments applicable to all Registrants. All Registrants shall file the following attachments, as applicable, with the current report. Indicate the attachments filed with the current report by checking the applicable items below: </w:t>
            </w:r>
          </w:p>
        </w:tc>
        <w:tc>
          <w:tcPr>
            <w:tcW w:w="0" w:type="auto"/>
            <w:hideMark/>
          </w:tcPr>
          <w:p w14:paraId="4BE57D02"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3DF9823B"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gridSpan w:val="5"/>
            <w:tcMar>
              <w:top w:w="30" w:type="dxa"/>
              <w:left w:w="75" w:type="dxa"/>
              <w:bottom w:w="30" w:type="dxa"/>
              <w:right w:w="30" w:type="dxa"/>
            </w:tcMar>
            <w:hideMark/>
          </w:tcPr>
          <w:p w14:paraId="2805D65F" w14:textId="77777777" w:rsidR="009B1CE4" w:rsidRDefault="00152725">
            <w:pPr>
              <w:rPr>
                <w:rFonts w:ascii="Arial" w:eastAsia="Times New Roman" w:hAnsi="Arial" w:cs="Arial"/>
                <w:sz w:val="20"/>
                <w:szCs w:val="20"/>
              </w:rPr>
            </w:pPr>
            <w:proofErr w:type="spellStart"/>
            <w:r>
              <w:rPr>
                <w:rFonts w:ascii="Arial" w:eastAsia="Times New Roman" w:hAnsi="Arial" w:cs="Arial"/>
                <w:sz w:val="20"/>
                <w:szCs w:val="20"/>
              </w:rPr>
              <w:t>i</w:t>
            </w:r>
            <w:proofErr w:type="spellEnd"/>
            <w:r>
              <w:rPr>
                <w:rFonts w:ascii="Arial" w:eastAsia="Times New Roman" w:hAnsi="Arial" w:cs="Arial"/>
                <w:sz w:val="20"/>
                <w:szCs w:val="20"/>
              </w:rPr>
              <w:t>. Legal proceedings</w:t>
            </w:r>
          </w:p>
        </w:tc>
      </w:tr>
      <w:tr w:rsidR="009B1CE4" w14:paraId="1147EBE7" w14:textId="77777777">
        <w:trPr>
          <w:divId w:val="109672267"/>
          <w:trHeight w:val="75"/>
          <w:tblCellSpacing w:w="0" w:type="dxa"/>
        </w:trPr>
        <w:tc>
          <w:tcPr>
            <w:tcW w:w="0" w:type="auto"/>
            <w:gridSpan w:val="4"/>
            <w:vMerge/>
            <w:hideMark/>
          </w:tcPr>
          <w:p w14:paraId="59A98D57" w14:textId="77777777" w:rsidR="009B1CE4" w:rsidRDefault="009B1CE4">
            <w:pPr>
              <w:rPr>
                <w:rFonts w:eastAsia="Times New Roman"/>
              </w:rPr>
            </w:pPr>
          </w:p>
        </w:tc>
        <w:tc>
          <w:tcPr>
            <w:tcW w:w="0" w:type="auto"/>
            <w:gridSpan w:val="7"/>
            <w:hideMark/>
          </w:tcPr>
          <w:p w14:paraId="58A01B66" w14:textId="77777777" w:rsidR="009B1CE4" w:rsidRDefault="009B1CE4">
            <w:pPr>
              <w:rPr>
                <w:rFonts w:ascii="Arial" w:eastAsia="Times New Roman" w:hAnsi="Arial" w:cs="Arial"/>
                <w:sz w:val="20"/>
                <w:szCs w:val="20"/>
              </w:rPr>
            </w:pPr>
          </w:p>
        </w:tc>
      </w:tr>
      <w:tr w:rsidR="009B1CE4" w14:paraId="214C4080" w14:textId="77777777">
        <w:trPr>
          <w:divId w:val="109672267"/>
          <w:tblCellSpacing w:w="0" w:type="dxa"/>
        </w:trPr>
        <w:tc>
          <w:tcPr>
            <w:tcW w:w="0" w:type="auto"/>
            <w:gridSpan w:val="4"/>
            <w:vMerge/>
            <w:hideMark/>
          </w:tcPr>
          <w:p w14:paraId="0F31BA36" w14:textId="77777777" w:rsidR="009B1CE4" w:rsidRDefault="009B1CE4">
            <w:pPr>
              <w:rPr>
                <w:rFonts w:eastAsia="Times New Roman"/>
              </w:rPr>
            </w:pPr>
          </w:p>
        </w:tc>
        <w:tc>
          <w:tcPr>
            <w:tcW w:w="0" w:type="auto"/>
            <w:hideMark/>
          </w:tcPr>
          <w:p w14:paraId="01C1736D" w14:textId="77777777" w:rsidR="009B1CE4" w:rsidRDefault="009B1CE4">
            <w:pPr>
              <w:rPr>
                <w:rFonts w:eastAsia="Times New Roman"/>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7575CCD9"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gridSpan w:val="5"/>
            <w:tcMar>
              <w:top w:w="30" w:type="dxa"/>
              <w:left w:w="75" w:type="dxa"/>
              <w:bottom w:w="30" w:type="dxa"/>
              <w:right w:w="30" w:type="dxa"/>
            </w:tcMar>
            <w:hideMark/>
          </w:tcPr>
          <w:p w14:paraId="4340A023" w14:textId="77777777" w:rsidR="009B1CE4" w:rsidRDefault="00152725">
            <w:pPr>
              <w:rPr>
                <w:rFonts w:ascii="Arial" w:eastAsia="Times New Roman" w:hAnsi="Arial" w:cs="Arial"/>
                <w:sz w:val="20"/>
                <w:szCs w:val="20"/>
              </w:rPr>
            </w:pPr>
            <w:r>
              <w:rPr>
                <w:rFonts w:ascii="Arial" w:eastAsia="Times New Roman" w:hAnsi="Arial" w:cs="Arial"/>
                <w:sz w:val="20"/>
                <w:szCs w:val="20"/>
              </w:rPr>
              <w:t xml:space="preserve">ii. Provision of financial support </w:t>
            </w:r>
          </w:p>
        </w:tc>
      </w:tr>
      <w:tr w:rsidR="009B1CE4" w14:paraId="2B7C7BDE" w14:textId="77777777">
        <w:trPr>
          <w:divId w:val="109672267"/>
          <w:trHeight w:val="75"/>
          <w:tblCellSpacing w:w="0" w:type="dxa"/>
        </w:trPr>
        <w:tc>
          <w:tcPr>
            <w:tcW w:w="0" w:type="auto"/>
            <w:gridSpan w:val="4"/>
            <w:vMerge/>
            <w:hideMark/>
          </w:tcPr>
          <w:p w14:paraId="0553238E" w14:textId="77777777" w:rsidR="009B1CE4" w:rsidRDefault="009B1CE4">
            <w:pPr>
              <w:rPr>
                <w:rFonts w:eastAsia="Times New Roman"/>
              </w:rPr>
            </w:pPr>
          </w:p>
        </w:tc>
        <w:tc>
          <w:tcPr>
            <w:tcW w:w="0" w:type="auto"/>
            <w:gridSpan w:val="7"/>
            <w:hideMark/>
          </w:tcPr>
          <w:p w14:paraId="6187A2C6" w14:textId="77777777" w:rsidR="009B1CE4" w:rsidRDefault="009B1CE4">
            <w:pPr>
              <w:rPr>
                <w:rFonts w:ascii="Arial" w:eastAsia="Times New Roman" w:hAnsi="Arial" w:cs="Arial"/>
                <w:sz w:val="20"/>
                <w:szCs w:val="20"/>
              </w:rPr>
            </w:pPr>
          </w:p>
        </w:tc>
      </w:tr>
      <w:tr w:rsidR="009B1CE4" w14:paraId="20874C4D" w14:textId="77777777">
        <w:trPr>
          <w:divId w:val="109672267"/>
          <w:tblCellSpacing w:w="0" w:type="dxa"/>
        </w:trPr>
        <w:tc>
          <w:tcPr>
            <w:tcW w:w="0" w:type="auto"/>
            <w:gridSpan w:val="4"/>
            <w:vMerge/>
            <w:hideMark/>
          </w:tcPr>
          <w:p w14:paraId="61A8C9BD" w14:textId="77777777" w:rsidR="009B1CE4" w:rsidRDefault="009B1CE4">
            <w:pPr>
              <w:rPr>
                <w:rFonts w:eastAsia="Times New Roman"/>
              </w:rPr>
            </w:pPr>
          </w:p>
        </w:tc>
        <w:tc>
          <w:tcPr>
            <w:tcW w:w="0" w:type="auto"/>
            <w:hideMark/>
          </w:tcPr>
          <w:p w14:paraId="23504C8D" w14:textId="77777777" w:rsidR="009B1CE4" w:rsidRDefault="009B1CE4">
            <w:pPr>
              <w:rPr>
                <w:rFonts w:eastAsia="Times New Roman"/>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5A957E7C"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gridSpan w:val="5"/>
            <w:vMerge w:val="restart"/>
            <w:tcMar>
              <w:top w:w="30" w:type="dxa"/>
              <w:left w:w="75" w:type="dxa"/>
              <w:bottom w:w="30" w:type="dxa"/>
              <w:right w:w="30" w:type="dxa"/>
            </w:tcMar>
            <w:hideMark/>
          </w:tcPr>
          <w:p w14:paraId="34223CE7" w14:textId="77777777" w:rsidR="009B1CE4" w:rsidRDefault="00152725">
            <w:pPr>
              <w:rPr>
                <w:rFonts w:ascii="Arial" w:eastAsia="Times New Roman" w:hAnsi="Arial" w:cs="Arial"/>
                <w:sz w:val="20"/>
                <w:szCs w:val="20"/>
              </w:rPr>
            </w:pPr>
            <w:r>
              <w:rPr>
                <w:rFonts w:ascii="Arial" w:eastAsia="Times New Roman" w:hAnsi="Arial" w:cs="Arial"/>
                <w:sz w:val="20"/>
                <w:szCs w:val="20"/>
              </w:rPr>
              <w:t>iii. Independent public accountant's report on internal control (management investment companies other than small business investment companies only)</w:t>
            </w:r>
          </w:p>
        </w:tc>
      </w:tr>
      <w:tr w:rsidR="009B1CE4" w14:paraId="17E5A1A7" w14:textId="77777777">
        <w:trPr>
          <w:divId w:val="109672267"/>
          <w:tblCellSpacing w:w="0" w:type="dxa"/>
        </w:trPr>
        <w:tc>
          <w:tcPr>
            <w:tcW w:w="0" w:type="auto"/>
            <w:gridSpan w:val="4"/>
            <w:vMerge/>
            <w:hideMark/>
          </w:tcPr>
          <w:p w14:paraId="0186EC69" w14:textId="77777777" w:rsidR="009B1CE4" w:rsidRDefault="009B1CE4">
            <w:pPr>
              <w:rPr>
                <w:rFonts w:eastAsia="Times New Roman"/>
              </w:rPr>
            </w:pPr>
          </w:p>
        </w:tc>
        <w:tc>
          <w:tcPr>
            <w:tcW w:w="0" w:type="auto"/>
            <w:gridSpan w:val="2"/>
            <w:hideMark/>
          </w:tcPr>
          <w:p w14:paraId="302821BB" w14:textId="77777777" w:rsidR="009B1CE4" w:rsidRDefault="00152725">
            <w:pPr>
              <w:rPr>
                <w:rFonts w:eastAsia="Times New Roman"/>
              </w:rPr>
            </w:pPr>
            <w:r>
              <w:rPr>
                <w:rFonts w:eastAsia="Times New Roman"/>
              </w:rPr>
              <w:t> </w:t>
            </w:r>
          </w:p>
        </w:tc>
        <w:tc>
          <w:tcPr>
            <w:tcW w:w="0" w:type="auto"/>
            <w:gridSpan w:val="5"/>
            <w:vMerge/>
            <w:vAlign w:val="center"/>
            <w:hideMark/>
          </w:tcPr>
          <w:p w14:paraId="0EA2D582" w14:textId="77777777" w:rsidR="009B1CE4" w:rsidRDefault="009B1CE4">
            <w:pPr>
              <w:rPr>
                <w:rFonts w:ascii="Arial" w:eastAsia="Times New Roman" w:hAnsi="Arial" w:cs="Arial"/>
                <w:sz w:val="20"/>
                <w:szCs w:val="20"/>
              </w:rPr>
            </w:pPr>
          </w:p>
        </w:tc>
      </w:tr>
      <w:tr w:rsidR="009B1CE4" w14:paraId="638AF99C" w14:textId="77777777">
        <w:trPr>
          <w:divId w:val="109672267"/>
          <w:tblCellSpacing w:w="0" w:type="dxa"/>
        </w:trPr>
        <w:tc>
          <w:tcPr>
            <w:tcW w:w="0" w:type="auto"/>
            <w:gridSpan w:val="4"/>
            <w:vMerge/>
            <w:hideMark/>
          </w:tcPr>
          <w:p w14:paraId="5F772F16" w14:textId="77777777" w:rsidR="009B1CE4" w:rsidRDefault="009B1CE4">
            <w:pPr>
              <w:rPr>
                <w:rFonts w:eastAsia="Times New Roman"/>
              </w:rPr>
            </w:pPr>
          </w:p>
        </w:tc>
        <w:tc>
          <w:tcPr>
            <w:tcW w:w="0" w:type="auto"/>
            <w:gridSpan w:val="2"/>
            <w:hideMark/>
          </w:tcPr>
          <w:p w14:paraId="7A565603" w14:textId="77777777" w:rsidR="009B1CE4" w:rsidRDefault="009B1CE4">
            <w:pPr>
              <w:rPr>
                <w:rFonts w:eastAsia="Times New Roman"/>
              </w:rPr>
            </w:pPr>
          </w:p>
        </w:tc>
        <w:tc>
          <w:tcPr>
            <w:tcW w:w="0" w:type="auto"/>
            <w:gridSpan w:val="5"/>
            <w:vMerge/>
            <w:vAlign w:val="center"/>
            <w:hideMark/>
          </w:tcPr>
          <w:p w14:paraId="5D2EB2B7" w14:textId="77777777" w:rsidR="009B1CE4" w:rsidRDefault="009B1CE4">
            <w:pPr>
              <w:rPr>
                <w:rFonts w:ascii="Arial" w:eastAsia="Times New Roman" w:hAnsi="Arial" w:cs="Arial"/>
                <w:sz w:val="20"/>
                <w:szCs w:val="20"/>
              </w:rPr>
            </w:pPr>
          </w:p>
        </w:tc>
      </w:tr>
      <w:tr w:rsidR="009B1CE4" w14:paraId="48BD1151" w14:textId="77777777">
        <w:trPr>
          <w:divId w:val="109672267"/>
          <w:tblCellSpacing w:w="0" w:type="dxa"/>
        </w:trPr>
        <w:tc>
          <w:tcPr>
            <w:tcW w:w="0" w:type="auto"/>
            <w:gridSpan w:val="4"/>
            <w:vMerge/>
            <w:hideMark/>
          </w:tcPr>
          <w:p w14:paraId="6596BB6C" w14:textId="77777777" w:rsidR="009B1CE4" w:rsidRDefault="009B1CE4">
            <w:pPr>
              <w:rPr>
                <w:rFonts w:eastAsia="Times New Roman"/>
              </w:rPr>
            </w:pPr>
          </w:p>
        </w:tc>
        <w:tc>
          <w:tcPr>
            <w:tcW w:w="0" w:type="auto"/>
            <w:hideMark/>
          </w:tcPr>
          <w:p w14:paraId="62A111B2" w14:textId="77777777" w:rsidR="009B1CE4" w:rsidRDefault="009B1CE4">
            <w:pPr>
              <w:rPr>
                <w:rFonts w:eastAsia="Times New Roman"/>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5830D658"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gridSpan w:val="5"/>
            <w:tcMar>
              <w:top w:w="30" w:type="dxa"/>
              <w:left w:w="75" w:type="dxa"/>
              <w:bottom w:w="30" w:type="dxa"/>
              <w:right w:w="30" w:type="dxa"/>
            </w:tcMar>
            <w:hideMark/>
          </w:tcPr>
          <w:p w14:paraId="649BD166" w14:textId="77777777" w:rsidR="009B1CE4" w:rsidRDefault="00152725">
            <w:pPr>
              <w:rPr>
                <w:rFonts w:ascii="Arial" w:eastAsia="Times New Roman" w:hAnsi="Arial" w:cs="Arial"/>
                <w:sz w:val="20"/>
                <w:szCs w:val="20"/>
              </w:rPr>
            </w:pPr>
            <w:r>
              <w:rPr>
                <w:rFonts w:ascii="Arial" w:eastAsia="Times New Roman" w:hAnsi="Arial" w:cs="Arial"/>
                <w:sz w:val="20"/>
                <w:szCs w:val="20"/>
              </w:rPr>
              <w:t>iv. Change in accounting principles and practices</w:t>
            </w:r>
          </w:p>
        </w:tc>
      </w:tr>
      <w:tr w:rsidR="009B1CE4" w14:paraId="0AB266EE" w14:textId="77777777">
        <w:trPr>
          <w:divId w:val="109672267"/>
          <w:trHeight w:val="75"/>
          <w:tblCellSpacing w:w="0" w:type="dxa"/>
        </w:trPr>
        <w:tc>
          <w:tcPr>
            <w:tcW w:w="0" w:type="auto"/>
            <w:gridSpan w:val="4"/>
            <w:vMerge/>
            <w:hideMark/>
          </w:tcPr>
          <w:p w14:paraId="184E3369" w14:textId="77777777" w:rsidR="009B1CE4" w:rsidRDefault="009B1CE4">
            <w:pPr>
              <w:rPr>
                <w:rFonts w:eastAsia="Times New Roman"/>
              </w:rPr>
            </w:pPr>
          </w:p>
        </w:tc>
        <w:tc>
          <w:tcPr>
            <w:tcW w:w="0" w:type="auto"/>
            <w:gridSpan w:val="7"/>
            <w:hideMark/>
          </w:tcPr>
          <w:p w14:paraId="0B16F49A" w14:textId="77777777" w:rsidR="009B1CE4" w:rsidRDefault="009B1CE4">
            <w:pPr>
              <w:rPr>
                <w:rFonts w:ascii="Arial" w:eastAsia="Times New Roman" w:hAnsi="Arial" w:cs="Arial"/>
                <w:sz w:val="20"/>
                <w:szCs w:val="20"/>
              </w:rPr>
            </w:pPr>
          </w:p>
        </w:tc>
      </w:tr>
      <w:tr w:rsidR="009B1CE4" w14:paraId="3123737F" w14:textId="77777777">
        <w:trPr>
          <w:divId w:val="109672267"/>
          <w:tblCellSpacing w:w="0" w:type="dxa"/>
        </w:trPr>
        <w:tc>
          <w:tcPr>
            <w:tcW w:w="0" w:type="auto"/>
            <w:gridSpan w:val="4"/>
            <w:vMerge/>
            <w:hideMark/>
          </w:tcPr>
          <w:p w14:paraId="792367AA" w14:textId="77777777" w:rsidR="009B1CE4" w:rsidRDefault="009B1CE4">
            <w:pPr>
              <w:rPr>
                <w:rFonts w:eastAsia="Times New Roman"/>
              </w:rPr>
            </w:pPr>
          </w:p>
        </w:tc>
        <w:tc>
          <w:tcPr>
            <w:tcW w:w="0" w:type="auto"/>
            <w:hideMark/>
          </w:tcPr>
          <w:p w14:paraId="5E4CCF3B" w14:textId="77777777" w:rsidR="009B1CE4" w:rsidRDefault="009B1CE4">
            <w:pPr>
              <w:rPr>
                <w:rFonts w:eastAsia="Times New Roman"/>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43B6E89E"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gridSpan w:val="5"/>
            <w:tcMar>
              <w:top w:w="30" w:type="dxa"/>
              <w:left w:w="75" w:type="dxa"/>
              <w:bottom w:w="30" w:type="dxa"/>
              <w:right w:w="30" w:type="dxa"/>
            </w:tcMar>
            <w:hideMark/>
          </w:tcPr>
          <w:p w14:paraId="5B06DB99" w14:textId="77777777" w:rsidR="009B1CE4" w:rsidRDefault="00152725">
            <w:pPr>
              <w:rPr>
                <w:rFonts w:ascii="Arial" w:eastAsia="Times New Roman" w:hAnsi="Arial" w:cs="Arial"/>
                <w:sz w:val="20"/>
                <w:szCs w:val="20"/>
              </w:rPr>
            </w:pPr>
            <w:r>
              <w:rPr>
                <w:rFonts w:ascii="Arial" w:eastAsia="Times New Roman" w:hAnsi="Arial" w:cs="Arial"/>
                <w:sz w:val="20"/>
                <w:szCs w:val="20"/>
              </w:rPr>
              <w:t xml:space="preserve">v. Information required to be filed pursuant to exemptive orders </w:t>
            </w:r>
          </w:p>
        </w:tc>
      </w:tr>
      <w:tr w:rsidR="009B1CE4" w14:paraId="320FDA62" w14:textId="77777777">
        <w:trPr>
          <w:divId w:val="109672267"/>
          <w:trHeight w:val="75"/>
          <w:tblCellSpacing w:w="0" w:type="dxa"/>
        </w:trPr>
        <w:tc>
          <w:tcPr>
            <w:tcW w:w="0" w:type="auto"/>
            <w:gridSpan w:val="4"/>
            <w:vMerge/>
            <w:hideMark/>
          </w:tcPr>
          <w:p w14:paraId="38128CBB" w14:textId="77777777" w:rsidR="009B1CE4" w:rsidRDefault="009B1CE4">
            <w:pPr>
              <w:rPr>
                <w:rFonts w:eastAsia="Times New Roman"/>
              </w:rPr>
            </w:pPr>
          </w:p>
        </w:tc>
        <w:tc>
          <w:tcPr>
            <w:tcW w:w="0" w:type="auto"/>
            <w:gridSpan w:val="7"/>
            <w:hideMark/>
          </w:tcPr>
          <w:p w14:paraId="3AADA140" w14:textId="77777777" w:rsidR="009B1CE4" w:rsidRDefault="009B1CE4">
            <w:pPr>
              <w:rPr>
                <w:rFonts w:ascii="Arial" w:eastAsia="Times New Roman" w:hAnsi="Arial" w:cs="Arial"/>
                <w:sz w:val="20"/>
                <w:szCs w:val="20"/>
              </w:rPr>
            </w:pPr>
          </w:p>
        </w:tc>
      </w:tr>
      <w:tr w:rsidR="009B1CE4" w14:paraId="328787E8" w14:textId="77777777">
        <w:trPr>
          <w:divId w:val="109672267"/>
          <w:tblCellSpacing w:w="0" w:type="dxa"/>
        </w:trPr>
        <w:tc>
          <w:tcPr>
            <w:tcW w:w="0" w:type="auto"/>
            <w:gridSpan w:val="4"/>
            <w:vMerge/>
            <w:hideMark/>
          </w:tcPr>
          <w:p w14:paraId="2539BC0B" w14:textId="77777777" w:rsidR="009B1CE4" w:rsidRDefault="009B1CE4">
            <w:pPr>
              <w:rPr>
                <w:rFonts w:eastAsia="Times New Roman"/>
              </w:rPr>
            </w:pPr>
          </w:p>
        </w:tc>
        <w:tc>
          <w:tcPr>
            <w:tcW w:w="0" w:type="auto"/>
            <w:hideMark/>
          </w:tcPr>
          <w:p w14:paraId="32EFAEB0" w14:textId="77777777" w:rsidR="009B1CE4" w:rsidRDefault="009B1CE4">
            <w:pPr>
              <w:rPr>
                <w:rFonts w:eastAsia="Times New Roman"/>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300D74B9"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gridSpan w:val="5"/>
            <w:vMerge w:val="restart"/>
            <w:tcMar>
              <w:top w:w="30" w:type="dxa"/>
              <w:left w:w="75" w:type="dxa"/>
              <w:bottom w:w="30" w:type="dxa"/>
              <w:right w:w="30" w:type="dxa"/>
            </w:tcMar>
            <w:hideMark/>
          </w:tcPr>
          <w:p w14:paraId="0F43AE6F" w14:textId="77777777" w:rsidR="009B1CE4" w:rsidRDefault="00152725">
            <w:pPr>
              <w:rPr>
                <w:rFonts w:ascii="Arial" w:eastAsia="Times New Roman" w:hAnsi="Arial" w:cs="Arial"/>
                <w:sz w:val="20"/>
                <w:szCs w:val="20"/>
              </w:rPr>
            </w:pPr>
            <w:r>
              <w:rPr>
                <w:rFonts w:ascii="Arial" w:eastAsia="Times New Roman" w:hAnsi="Arial" w:cs="Arial"/>
                <w:sz w:val="20"/>
                <w:szCs w:val="20"/>
              </w:rPr>
              <w:t xml:space="preserve">vi. Other information required to be included as an attachment pursuant to Commission rules and regulations </w:t>
            </w:r>
          </w:p>
        </w:tc>
      </w:tr>
      <w:tr w:rsidR="009B1CE4" w14:paraId="29B12CE0" w14:textId="77777777">
        <w:trPr>
          <w:divId w:val="109672267"/>
          <w:tblCellSpacing w:w="0" w:type="dxa"/>
        </w:trPr>
        <w:tc>
          <w:tcPr>
            <w:tcW w:w="0" w:type="auto"/>
            <w:gridSpan w:val="4"/>
            <w:shd w:val="clear" w:color="auto" w:fill="E0E0FF"/>
            <w:hideMark/>
          </w:tcPr>
          <w:p w14:paraId="14758FDF" w14:textId="77777777" w:rsidR="009B1CE4" w:rsidRDefault="009B1CE4">
            <w:pPr>
              <w:rPr>
                <w:rFonts w:ascii="Arial" w:eastAsia="Times New Roman" w:hAnsi="Arial" w:cs="Arial"/>
                <w:sz w:val="20"/>
                <w:szCs w:val="20"/>
              </w:rPr>
            </w:pPr>
          </w:p>
        </w:tc>
        <w:tc>
          <w:tcPr>
            <w:tcW w:w="0" w:type="auto"/>
            <w:gridSpan w:val="2"/>
            <w:hideMark/>
          </w:tcPr>
          <w:p w14:paraId="7D1D2783" w14:textId="77777777" w:rsidR="009B1CE4" w:rsidRDefault="00152725">
            <w:pPr>
              <w:rPr>
                <w:rFonts w:eastAsia="Times New Roman"/>
              </w:rPr>
            </w:pPr>
            <w:r>
              <w:rPr>
                <w:rFonts w:eastAsia="Times New Roman"/>
              </w:rPr>
              <w:t> </w:t>
            </w:r>
          </w:p>
        </w:tc>
        <w:tc>
          <w:tcPr>
            <w:tcW w:w="0" w:type="auto"/>
            <w:gridSpan w:val="5"/>
            <w:vMerge/>
            <w:vAlign w:val="center"/>
            <w:hideMark/>
          </w:tcPr>
          <w:p w14:paraId="6281D40F" w14:textId="77777777" w:rsidR="009B1CE4" w:rsidRDefault="009B1CE4">
            <w:pPr>
              <w:rPr>
                <w:rFonts w:ascii="Arial" w:eastAsia="Times New Roman" w:hAnsi="Arial" w:cs="Arial"/>
                <w:sz w:val="20"/>
                <w:szCs w:val="20"/>
              </w:rPr>
            </w:pPr>
          </w:p>
        </w:tc>
      </w:tr>
      <w:tr w:rsidR="009B1CE4" w14:paraId="4F83C838" w14:textId="77777777">
        <w:trPr>
          <w:divId w:val="109672267"/>
          <w:trHeight w:val="75"/>
          <w:tblCellSpacing w:w="0" w:type="dxa"/>
        </w:trPr>
        <w:tc>
          <w:tcPr>
            <w:tcW w:w="0" w:type="auto"/>
            <w:gridSpan w:val="4"/>
            <w:shd w:val="clear" w:color="auto" w:fill="E0E0FF"/>
            <w:hideMark/>
          </w:tcPr>
          <w:p w14:paraId="0D1356A9" w14:textId="77777777" w:rsidR="009B1CE4" w:rsidRDefault="009B1CE4">
            <w:pPr>
              <w:rPr>
                <w:rFonts w:eastAsia="Times New Roman"/>
              </w:rPr>
            </w:pPr>
          </w:p>
        </w:tc>
        <w:tc>
          <w:tcPr>
            <w:tcW w:w="0" w:type="auto"/>
            <w:gridSpan w:val="7"/>
            <w:hideMark/>
          </w:tcPr>
          <w:p w14:paraId="39F0373C" w14:textId="77777777" w:rsidR="009B1CE4" w:rsidRDefault="009B1CE4">
            <w:pPr>
              <w:rPr>
                <w:rFonts w:eastAsia="Times New Roman"/>
                <w:sz w:val="20"/>
                <w:szCs w:val="20"/>
              </w:rPr>
            </w:pPr>
          </w:p>
        </w:tc>
      </w:tr>
    </w:tbl>
    <w:p w14:paraId="0DA4FADE" w14:textId="77777777" w:rsidR="009B1CE4" w:rsidRDefault="009B1CE4">
      <w:pPr>
        <w:divId w:val="109672267"/>
        <w:rPr>
          <w:rFonts w:eastAsia="Times New Roman"/>
          <w:vanish/>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7"/>
        <w:gridCol w:w="187"/>
        <w:gridCol w:w="281"/>
        <w:gridCol w:w="2995"/>
        <w:gridCol w:w="94"/>
        <w:gridCol w:w="468"/>
        <w:gridCol w:w="936"/>
        <w:gridCol w:w="749"/>
        <w:gridCol w:w="468"/>
        <w:gridCol w:w="936"/>
        <w:gridCol w:w="2059"/>
      </w:tblGrid>
      <w:tr w:rsidR="009B1CE4" w14:paraId="7DD223F7" w14:textId="77777777">
        <w:trPr>
          <w:divId w:val="109672267"/>
          <w:trHeight w:val="15"/>
          <w:tblCellSpacing w:w="0" w:type="dxa"/>
        </w:trPr>
        <w:tc>
          <w:tcPr>
            <w:tcW w:w="100" w:type="pct"/>
            <w:hideMark/>
          </w:tcPr>
          <w:p w14:paraId="0D38C70E" w14:textId="77777777" w:rsidR="009B1CE4" w:rsidRDefault="009B1CE4">
            <w:pPr>
              <w:rPr>
                <w:rFonts w:eastAsia="Times New Roman"/>
              </w:rPr>
            </w:pPr>
          </w:p>
        </w:tc>
        <w:tc>
          <w:tcPr>
            <w:tcW w:w="100" w:type="pct"/>
            <w:hideMark/>
          </w:tcPr>
          <w:p w14:paraId="56392499" w14:textId="77777777" w:rsidR="009B1CE4" w:rsidRDefault="009B1CE4">
            <w:pPr>
              <w:rPr>
                <w:rFonts w:eastAsia="Times New Roman"/>
                <w:sz w:val="20"/>
                <w:szCs w:val="20"/>
              </w:rPr>
            </w:pPr>
          </w:p>
        </w:tc>
        <w:tc>
          <w:tcPr>
            <w:tcW w:w="150" w:type="pct"/>
            <w:hideMark/>
          </w:tcPr>
          <w:p w14:paraId="693DEA7B" w14:textId="77777777" w:rsidR="009B1CE4" w:rsidRDefault="009B1CE4">
            <w:pPr>
              <w:rPr>
                <w:rFonts w:eastAsia="Times New Roman"/>
                <w:sz w:val="20"/>
                <w:szCs w:val="20"/>
              </w:rPr>
            </w:pPr>
          </w:p>
        </w:tc>
        <w:tc>
          <w:tcPr>
            <w:tcW w:w="1600" w:type="pct"/>
            <w:hideMark/>
          </w:tcPr>
          <w:p w14:paraId="075955EA" w14:textId="77777777" w:rsidR="009B1CE4" w:rsidRDefault="009B1CE4">
            <w:pPr>
              <w:rPr>
                <w:rFonts w:eastAsia="Times New Roman"/>
                <w:sz w:val="20"/>
                <w:szCs w:val="20"/>
              </w:rPr>
            </w:pPr>
          </w:p>
        </w:tc>
        <w:tc>
          <w:tcPr>
            <w:tcW w:w="50" w:type="pct"/>
            <w:hideMark/>
          </w:tcPr>
          <w:p w14:paraId="0941B4B3" w14:textId="77777777" w:rsidR="009B1CE4" w:rsidRDefault="009B1CE4">
            <w:pPr>
              <w:rPr>
                <w:rFonts w:eastAsia="Times New Roman"/>
                <w:sz w:val="20"/>
                <w:szCs w:val="20"/>
              </w:rPr>
            </w:pPr>
          </w:p>
        </w:tc>
        <w:tc>
          <w:tcPr>
            <w:tcW w:w="250" w:type="pct"/>
            <w:hideMark/>
          </w:tcPr>
          <w:p w14:paraId="38BDDD77" w14:textId="77777777" w:rsidR="009B1CE4" w:rsidRDefault="009B1CE4">
            <w:pPr>
              <w:rPr>
                <w:rFonts w:eastAsia="Times New Roman"/>
                <w:sz w:val="20"/>
                <w:szCs w:val="20"/>
              </w:rPr>
            </w:pPr>
          </w:p>
        </w:tc>
        <w:tc>
          <w:tcPr>
            <w:tcW w:w="500" w:type="pct"/>
            <w:hideMark/>
          </w:tcPr>
          <w:p w14:paraId="66E5FF09" w14:textId="77777777" w:rsidR="009B1CE4" w:rsidRDefault="009B1CE4">
            <w:pPr>
              <w:rPr>
                <w:rFonts w:eastAsia="Times New Roman"/>
                <w:sz w:val="20"/>
                <w:szCs w:val="20"/>
              </w:rPr>
            </w:pPr>
          </w:p>
        </w:tc>
        <w:tc>
          <w:tcPr>
            <w:tcW w:w="400" w:type="pct"/>
            <w:hideMark/>
          </w:tcPr>
          <w:p w14:paraId="2075F030" w14:textId="77777777" w:rsidR="009B1CE4" w:rsidRDefault="009B1CE4">
            <w:pPr>
              <w:rPr>
                <w:rFonts w:eastAsia="Times New Roman"/>
                <w:sz w:val="20"/>
                <w:szCs w:val="20"/>
              </w:rPr>
            </w:pPr>
          </w:p>
        </w:tc>
        <w:tc>
          <w:tcPr>
            <w:tcW w:w="250" w:type="pct"/>
            <w:hideMark/>
          </w:tcPr>
          <w:p w14:paraId="678C14D6" w14:textId="77777777" w:rsidR="009B1CE4" w:rsidRDefault="009B1CE4">
            <w:pPr>
              <w:rPr>
                <w:rFonts w:eastAsia="Times New Roman"/>
                <w:sz w:val="20"/>
                <w:szCs w:val="20"/>
              </w:rPr>
            </w:pPr>
          </w:p>
        </w:tc>
        <w:tc>
          <w:tcPr>
            <w:tcW w:w="500" w:type="pct"/>
            <w:hideMark/>
          </w:tcPr>
          <w:p w14:paraId="040846D0" w14:textId="77777777" w:rsidR="009B1CE4" w:rsidRDefault="009B1CE4">
            <w:pPr>
              <w:rPr>
                <w:rFonts w:eastAsia="Times New Roman"/>
                <w:sz w:val="20"/>
                <w:szCs w:val="20"/>
              </w:rPr>
            </w:pPr>
          </w:p>
        </w:tc>
        <w:tc>
          <w:tcPr>
            <w:tcW w:w="1100" w:type="pct"/>
            <w:hideMark/>
          </w:tcPr>
          <w:p w14:paraId="4C9150B6" w14:textId="77777777" w:rsidR="009B1CE4" w:rsidRDefault="009B1CE4">
            <w:pPr>
              <w:rPr>
                <w:rFonts w:eastAsia="Times New Roman"/>
                <w:sz w:val="20"/>
                <w:szCs w:val="20"/>
              </w:rPr>
            </w:pPr>
          </w:p>
        </w:tc>
      </w:tr>
      <w:tr w:rsidR="009B1CE4" w14:paraId="720CE6E1" w14:textId="77777777">
        <w:trPr>
          <w:divId w:val="109672267"/>
          <w:trHeight w:val="525"/>
          <w:tblCellSpacing w:w="0" w:type="dxa"/>
        </w:trPr>
        <w:tc>
          <w:tcPr>
            <w:tcW w:w="0" w:type="auto"/>
            <w:gridSpan w:val="11"/>
            <w:vAlign w:val="center"/>
            <w:hideMark/>
          </w:tcPr>
          <w:p w14:paraId="01BAB05F" w14:textId="77777777" w:rsidR="009B1CE4" w:rsidRDefault="00152725">
            <w:pPr>
              <w:rPr>
                <w:rFonts w:ascii="Arial" w:eastAsia="Times New Roman" w:hAnsi="Arial" w:cs="Arial"/>
                <w:sz w:val="20"/>
                <w:szCs w:val="20"/>
              </w:rPr>
            </w:pPr>
            <w:r>
              <w:rPr>
                <w:rFonts w:ascii="Arial" w:eastAsia="Times New Roman" w:hAnsi="Arial" w:cs="Arial"/>
                <w:b/>
                <w:bCs/>
                <w:sz w:val="20"/>
                <w:szCs w:val="20"/>
              </w:rPr>
              <w:t>Item G.1b. Attachments.</w:t>
            </w:r>
          </w:p>
        </w:tc>
      </w:tr>
      <w:tr w:rsidR="009B1CE4" w14:paraId="135F588A" w14:textId="77777777">
        <w:trPr>
          <w:divId w:val="109672267"/>
          <w:trHeight w:val="75"/>
          <w:tblCellSpacing w:w="0" w:type="dxa"/>
        </w:trPr>
        <w:tc>
          <w:tcPr>
            <w:tcW w:w="0" w:type="auto"/>
            <w:gridSpan w:val="11"/>
            <w:hideMark/>
          </w:tcPr>
          <w:p w14:paraId="740232AF" w14:textId="77777777" w:rsidR="009B1CE4" w:rsidRDefault="009B1CE4">
            <w:pPr>
              <w:rPr>
                <w:rFonts w:ascii="Arial" w:eastAsia="Times New Roman" w:hAnsi="Arial" w:cs="Arial"/>
                <w:sz w:val="20"/>
                <w:szCs w:val="20"/>
              </w:rPr>
            </w:pPr>
          </w:p>
        </w:tc>
      </w:tr>
      <w:tr w:rsidR="009B1CE4" w14:paraId="4CE91BA3" w14:textId="77777777">
        <w:trPr>
          <w:divId w:val="109672267"/>
          <w:tblCellSpacing w:w="0" w:type="dxa"/>
        </w:trPr>
        <w:tc>
          <w:tcPr>
            <w:tcW w:w="0" w:type="auto"/>
            <w:gridSpan w:val="4"/>
            <w:vMerge w:val="restart"/>
            <w:shd w:val="clear" w:color="auto" w:fill="E0E0FF"/>
            <w:hideMark/>
          </w:tcPr>
          <w:p w14:paraId="4BD46E70" w14:textId="77777777" w:rsidR="009B1CE4" w:rsidRDefault="00152725">
            <w:pPr>
              <w:rPr>
                <w:rFonts w:eastAsia="Times New Roman"/>
              </w:rPr>
            </w:pPr>
            <w:r>
              <w:rPr>
                <w:rFonts w:eastAsia="Times New Roman"/>
              </w:rPr>
              <w:lastRenderedPageBreak/>
              <w:t>Attachments to be filed by closed-end management investment companies and small business investment companies. Registrants shall file the following attachments, as applicable, with the current report. Indicate the attachments filed with the current report by checking the applicable items below:</w:t>
            </w:r>
          </w:p>
        </w:tc>
        <w:tc>
          <w:tcPr>
            <w:tcW w:w="0" w:type="auto"/>
            <w:hideMark/>
          </w:tcPr>
          <w:p w14:paraId="2F9DA364" w14:textId="77777777" w:rsidR="009B1CE4" w:rsidRDefault="009B1CE4">
            <w:pPr>
              <w:rPr>
                <w:rFonts w:eastAsia="Times New Roman"/>
              </w:rPr>
            </w:pPr>
          </w:p>
        </w:tc>
        <w:tc>
          <w:tcPr>
            <w:tcW w:w="0" w:type="auto"/>
            <w:tcBorders>
              <w:top w:val="single" w:sz="12" w:space="0" w:color="999999"/>
              <w:left w:val="single" w:sz="12" w:space="0" w:color="999999"/>
              <w:bottom w:val="single" w:sz="6" w:space="0" w:color="CCCCCC"/>
              <w:right w:val="single" w:sz="6" w:space="0" w:color="CCCCCC"/>
            </w:tcBorders>
            <w:hideMark/>
          </w:tcPr>
          <w:p w14:paraId="4D9211F6"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gridSpan w:val="5"/>
            <w:tcMar>
              <w:top w:w="30" w:type="dxa"/>
              <w:left w:w="75" w:type="dxa"/>
              <w:bottom w:w="30" w:type="dxa"/>
              <w:right w:w="30" w:type="dxa"/>
            </w:tcMar>
            <w:hideMark/>
          </w:tcPr>
          <w:p w14:paraId="77C7F403" w14:textId="77777777" w:rsidR="009B1CE4" w:rsidRDefault="00152725">
            <w:pPr>
              <w:rPr>
                <w:rFonts w:ascii="Arial" w:eastAsia="Times New Roman" w:hAnsi="Arial" w:cs="Arial"/>
                <w:sz w:val="20"/>
                <w:szCs w:val="20"/>
              </w:rPr>
            </w:pPr>
            <w:proofErr w:type="spellStart"/>
            <w:r>
              <w:rPr>
                <w:rFonts w:ascii="Arial" w:eastAsia="Times New Roman" w:hAnsi="Arial" w:cs="Arial"/>
                <w:sz w:val="20"/>
                <w:szCs w:val="20"/>
              </w:rPr>
              <w:t>i</w:t>
            </w:r>
            <w:proofErr w:type="spellEnd"/>
            <w:r>
              <w:rPr>
                <w:rFonts w:ascii="Arial" w:eastAsia="Times New Roman" w:hAnsi="Arial" w:cs="Arial"/>
                <w:sz w:val="20"/>
                <w:szCs w:val="20"/>
              </w:rPr>
              <w:t xml:space="preserve">. Material amendments to organizational documents </w:t>
            </w:r>
          </w:p>
        </w:tc>
      </w:tr>
      <w:tr w:rsidR="009B1CE4" w14:paraId="554EDDB7" w14:textId="77777777">
        <w:trPr>
          <w:divId w:val="109672267"/>
          <w:trHeight w:val="75"/>
          <w:tblCellSpacing w:w="0" w:type="dxa"/>
        </w:trPr>
        <w:tc>
          <w:tcPr>
            <w:tcW w:w="0" w:type="auto"/>
            <w:gridSpan w:val="4"/>
            <w:vMerge/>
            <w:hideMark/>
          </w:tcPr>
          <w:p w14:paraId="25D6227E" w14:textId="77777777" w:rsidR="009B1CE4" w:rsidRDefault="009B1CE4">
            <w:pPr>
              <w:rPr>
                <w:rFonts w:eastAsia="Times New Roman"/>
              </w:rPr>
            </w:pPr>
          </w:p>
        </w:tc>
        <w:tc>
          <w:tcPr>
            <w:tcW w:w="0" w:type="auto"/>
            <w:gridSpan w:val="7"/>
            <w:hideMark/>
          </w:tcPr>
          <w:p w14:paraId="22F6134B" w14:textId="77777777" w:rsidR="009B1CE4" w:rsidRDefault="009B1CE4">
            <w:pPr>
              <w:rPr>
                <w:rFonts w:ascii="Arial" w:eastAsia="Times New Roman" w:hAnsi="Arial" w:cs="Arial"/>
                <w:sz w:val="20"/>
                <w:szCs w:val="20"/>
              </w:rPr>
            </w:pPr>
          </w:p>
        </w:tc>
      </w:tr>
      <w:tr w:rsidR="009B1CE4" w14:paraId="76786FC9" w14:textId="77777777">
        <w:trPr>
          <w:divId w:val="109672267"/>
          <w:tblCellSpacing w:w="0" w:type="dxa"/>
        </w:trPr>
        <w:tc>
          <w:tcPr>
            <w:tcW w:w="0" w:type="auto"/>
            <w:gridSpan w:val="4"/>
            <w:vMerge/>
            <w:hideMark/>
          </w:tcPr>
          <w:p w14:paraId="4D9C9B88" w14:textId="77777777" w:rsidR="009B1CE4" w:rsidRDefault="009B1CE4">
            <w:pPr>
              <w:rPr>
                <w:rFonts w:eastAsia="Times New Roman"/>
              </w:rPr>
            </w:pPr>
          </w:p>
        </w:tc>
        <w:tc>
          <w:tcPr>
            <w:tcW w:w="0" w:type="auto"/>
            <w:hideMark/>
          </w:tcPr>
          <w:p w14:paraId="0C079962" w14:textId="77777777" w:rsidR="009B1CE4" w:rsidRDefault="009B1CE4">
            <w:pPr>
              <w:rPr>
                <w:rFonts w:eastAsia="Times New Roman"/>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1A940A70"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gridSpan w:val="5"/>
            <w:vMerge w:val="restart"/>
            <w:tcMar>
              <w:top w:w="30" w:type="dxa"/>
              <w:left w:w="75" w:type="dxa"/>
              <w:bottom w:w="30" w:type="dxa"/>
              <w:right w:w="30" w:type="dxa"/>
            </w:tcMar>
            <w:hideMark/>
          </w:tcPr>
          <w:p w14:paraId="3C612941" w14:textId="77777777" w:rsidR="009B1CE4" w:rsidRDefault="00152725">
            <w:pPr>
              <w:rPr>
                <w:rFonts w:ascii="Arial" w:eastAsia="Times New Roman" w:hAnsi="Arial" w:cs="Arial"/>
                <w:sz w:val="20"/>
                <w:szCs w:val="20"/>
              </w:rPr>
            </w:pPr>
            <w:r>
              <w:rPr>
                <w:rFonts w:ascii="Arial" w:eastAsia="Times New Roman" w:hAnsi="Arial" w:cs="Arial"/>
                <w:sz w:val="20"/>
                <w:szCs w:val="20"/>
              </w:rPr>
              <w:t xml:space="preserve">ii. Instruments defining the rights of the holders of any new or amended class of securities </w:t>
            </w:r>
          </w:p>
        </w:tc>
      </w:tr>
      <w:tr w:rsidR="009B1CE4" w14:paraId="095CD1EF" w14:textId="77777777">
        <w:trPr>
          <w:divId w:val="109672267"/>
          <w:trHeight w:val="225"/>
          <w:tblCellSpacing w:w="0" w:type="dxa"/>
        </w:trPr>
        <w:tc>
          <w:tcPr>
            <w:tcW w:w="0" w:type="auto"/>
            <w:gridSpan w:val="4"/>
            <w:vMerge/>
            <w:hideMark/>
          </w:tcPr>
          <w:p w14:paraId="056575AC" w14:textId="77777777" w:rsidR="009B1CE4" w:rsidRDefault="009B1CE4">
            <w:pPr>
              <w:rPr>
                <w:rFonts w:eastAsia="Times New Roman"/>
              </w:rPr>
            </w:pPr>
          </w:p>
        </w:tc>
        <w:tc>
          <w:tcPr>
            <w:tcW w:w="0" w:type="auto"/>
            <w:gridSpan w:val="2"/>
            <w:hideMark/>
          </w:tcPr>
          <w:p w14:paraId="20600082" w14:textId="77777777" w:rsidR="009B1CE4" w:rsidRDefault="009B1CE4">
            <w:pPr>
              <w:rPr>
                <w:rFonts w:ascii="Arial" w:eastAsia="Times New Roman" w:hAnsi="Arial" w:cs="Arial"/>
                <w:sz w:val="20"/>
                <w:szCs w:val="20"/>
              </w:rPr>
            </w:pPr>
          </w:p>
        </w:tc>
        <w:tc>
          <w:tcPr>
            <w:tcW w:w="0" w:type="auto"/>
            <w:gridSpan w:val="5"/>
            <w:vMerge/>
            <w:vAlign w:val="center"/>
            <w:hideMark/>
          </w:tcPr>
          <w:p w14:paraId="1E003779" w14:textId="77777777" w:rsidR="009B1CE4" w:rsidRDefault="009B1CE4">
            <w:pPr>
              <w:rPr>
                <w:rFonts w:ascii="Arial" w:eastAsia="Times New Roman" w:hAnsi="Arial" w:cs="Arial"/>
                <w:sz w:val="20"/>
                <w:szCs w:val="20"/>
              </w:rPr>
            </w:pPr>
          </w:p>
        </w:tc>
      </w:tr>
      <w:tr w:rsidR="009B1CE4" w14:paraId="494749D3" w14:textId="77777777">
        <w:trPr>
          <w:divId w:val="109672267"/>
          <w:trHeight w:val="75"/>
          <w:tblCellSpacing w:w="0" w:type="dxa"/>
        </w:trPr>
        <w:tc>
          <w:tcPr>
            <w:tcW w:w="0" w:type="auto"/>
            <w:gridSpan w:val="4"/>
            <w:vMerge/>
            <w:hideMark/>
          </w:tcPr>
          <w:p w14:paraId="48EE8169" w14:textId="77777777" w:rsidR="009B1CE4" w:rsidRDefault="009B1CE4">
            <w:pPr>
              <w:rPr>
                <w:rFonts w:eastAsia="Times New Roman"/>
              </w:rPr>
            </w:pPr>
          </w:p>
        </w:tc>
        <w:tc>
          <w:tcPr>
            <w:tcW w:w="0" w:type="auto"/>
            <w:gridSpan w:val="7"/>
            <w:hideMark/>
          </w:tcPr>
          <w:p w14:paraId="00E76CD8" w14:textId="77777777" w:rsidR="009B1CE4" w:rsidRDefault="009B1CE4">
            <w:pPr>
              <w:rPr>
                <w:rFonts w:eastAsia="Times New Roman"/>
                <w:sz w:val="20"/>
                <w:szCs w:val="20"/>
              </w:rPr>
            </w:pPr>
          </w:p>
        </w:tc>
      </w:tr>
      <w:tr w:rsidR="009B1CE4" w14:paraId="68BC6536" w14:textId="77777777">
        <w:trPr>
          <w:divId w:val="109672267"/>
          <w:tblCellSpacing w:w="0" w:type="dxa"/>
        </w:trPr>
        <w:tc>
          <w:tcPr>
            <w:tcW w:w="0" w:type="auto"/>
            <w:gridSpan w:val="4"/>
            <w:vMerge/>
            <w:hideMark/>
          </w:tcPr>
          <w:p w14:paraId="4EE7F5B3" w14:textId="77777777" w:rsidR="009B1CE4" w:rsidRDefault="009B1CE4">
            <w:pPr>
              <w:rPr>
                <w:rFonts w:eastAsia="Times New Roman"/>
              </w:rPr>
            </w:pPr>
          </w:p>
        </w:tc>
        <w:tc>
          <w:tcPr>
            <w:tcW w:w="0" w:type="auto"/>
            <w:hideMark/>
          </w:tcPr>
          <w:p w14:paraId="33C9B55C" w14:textId="77777777" w:rsidR="009B1CE4" w:rsidRDefault="009B1CE4">
            <w:pPr>
              <w:rPr>
                <w:rFonts w:eastAsia="Times New Roman"/>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5C3F6263"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gridSpan w:val="5"/>
            <w:tcMar>
              <w:top w:w="30" w:type="dxa"/>
              <w:left w:w="75" w:type="dxa"/>
              <w:bottom w:w="30" w:type="dxa"/>
              <w:right w:w="30" w:type="dxa"/>
            </w:tcMar>
            <w:hideMark/>
          </w:tcPr>
          <w:p w14:paraId="06AE5340" w14:textId="77777777" w:rsidR="009B1CE4" w:rsidRDefault="00152725">
            <w:pPr>
              <w:rPr>
                <w:rFonts w:ascii="Arial" w:eastAsia="Times New Roman" w:hAnsi="Arial" w:cs="Arial"/>
                <w:sz w:val="20"/>
                <w:szCs w:val="20"/>
              </w:rPr>
            </w:pPr>
            <w:r>
              <w:rPr>
                <w:rFonts w:ascii="Arial" w:eastAsia="Times New Roman" w:hAnsi="Arial" w:cs="Arial"/>
                <w:sz w:val="20"/>
                <w:szCs w:val="20"/>
              </w:rPr>
              <w:t xml:space="preserve">iii. New or amended investment advisory contracts </w:t>
            </w:r>
          </w:p>
        </w:tc>
      </w:tr>
      <w:tr w:rsidR="009B1CE4" w14:paraId="683A725E" w14:textId="77777777">
        <w:trPr>
          <w:divId w:val="109672267"/>
          <w:trHeight w:val="75"/>
          <w:tblCellSpacing w:w="0" w:type="dxa"/>
        </w:trPr>
        <w:tc>
          <w:tcPr>
            <w:tcW w:w="0" w:type="auto"/>
            <w:gridSpan w:val="4"/>
            <w:vMerge/>
            <w:hideMark/>
          </w:tcPr>
          <w:p w14:paraId="1E83B3D8" w14:textId="77777777" w:rsidR="009B1CE4" w:rsidRDefault="009B1CE4">
            <w:pPr>
              <w:rPr>
                <w:rFonts w:eastAsia="Times New Roman"/>
              </w:rPr>
            </w:pPr>
          </w:p>
        </w:tc>
        <w:tc>
          <w:tcPr>
            <w:tcW w:w="0" w:type="auto"/>
            <w:gridSpan w:val="7"/>
            <w:hideMark/>
          </w:tcPr>
          <w:p w14:paraId="3D97162C" w14:textId="77777777" w:rsidR="009B1CE4" w:rsidRDefault="009B1CE4">
            <w:pPr>
              <w:rPr>
                <w:rFonts w:ascii="Arial" w:eastAsia="Times New Roman" w:hAnsi="Arial" w:cs="Arial"/>
                <w:sz w:val="20"/>
                <w:szCs w:val="20"/>
              </w:rPr>
            </w:pPr>
          </w:p>
        </w:tc>
      </w:tr>
      <w:tr w:rsidR="009B1CE4" w14:paraId="77936927" w14:textId="77777777">
        <w:trPr>
          <w:divId w:val="109672267"/>
          <w:tblCellSpacing w:w="0" w:type="dxa"/>
        </w:trPr>
        <w:tc>
          <w:tcPr>
            <w:tcW w:w="0" w:type="auto"/>
            <w:gridSpan w:val="4"/>
            <w:vMerge/>
            <w:hideMark/>
          </w:tcPr>
          <w:p w14:paraId="25427EEE" w14:textId="77777777" w:rsidR="009B1CE4" w:rsidRDefault="009B1CE4">
            <w:pPr>
              <w:rPr>
                <w:rFonts w:eastAsia="Times New Roman"/>
              </w:rPr>
            </w:pPr>
          </w:p>
        </w:tc>
        <w:tc>
          <w:tcPr>
            <w:tcW w:w="0" w:type="auto"/>
            <w:hideMark/>
          </w:tcPr>
          <w:p w14:paraId="030C30D4" w14:textId="77777777" w:rsidR="009B1CE4" w:rsidRDefault="009B1CE4">
            <w:pPr>
              <w:rPr>
                <w:rFonts w:eastAsia="Times New Roman"/>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05B9E99F"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gridSpan w:val="5"/>
            <w:tcMar>
              <w:top w:w="30" w:type="dxa"/>
              <w:left w:w="75" w:type="dxa"/>
              <w:bottom w:w="30" w:type="dxa"/>
              <w:right w:w="30" w:type="dxa"/>
            </w:tcMar>
            <w:hideMark/>
          </w:tcPr>
          <w:p w14:paraId="48441982" w14:textId="77777777" w:rsidR="009B1CE4" w:rsidRDefault="00152725">
            <w:pPr>
              <w:rPr>
                <w:rFonts w:ascii="Arial" w:eastAsia="Times New Roman" w:hAnsi="Arial" w:cs="Arial"/>
                <w:sz w:val="20"/>
                <w:szCs w:val="20"/>
              </w:rPr>
            </w:pPr>
            <w:r>
              <w:rPr>
                <w:rFonts w:ascii="Arial" w:eastAsia="Times New Roman" w:hAnsi="Arial" w:cs="Arial"/>
                <w:sz w:val="20"/>
                <w:szCs w:val="20"/>
              </w:rPr>
              <w:t xml:space="preserve">iv. Information called for by Item 405 of Regulation S-K </w:t>
            </w:r>
          </w:p>
        </w:tc>
      </w:tr>
      <w:tr w:rsidR="009B1CE4" w14:paraId="6D9CA194" w14:textId="77777777">
        <w:trPr>
          <w:divId w:val="109672267"/>
          <w:trHeight w:val="75"/>
          <w:tblCellSpacing w:w="0" w:type="dxa"/>
        </w:trPr>
        <w:tc>
          <w:tcPr>
            <w:tcW w:w="0" w:type="auto"/>
            <w:gridSpan w:val="4"/>
            <w:vMerge/>
            <w:hideMark/>
          </w:tcPr>
          <w:p w14:paraId="6D360563" w14:textId="77777777" w:rsidR="009B1CE4" w:rsidRDefault="009B1CE4">
            <w:pPr>
              <w:rPr>
                <w:rFonts w:eastAsia="Times New Roman"/>
              </w:rPr>
            </w:pPr>
          </w:p>
        </w:tc>
        <w:tc>
          <w:tcPr>
            <w:tcW w:w="0" w:type="auto"/>
            <w:gridSpan w:val="7"/>
            <w:hideMark/>
          </w:tcPr>
          <w:p w14:paraId="4C79897F" w14:textId="77777777" w:rsidR="009B1CE4" w:rsidRDefault="009B1CE4">
            <w:pPr>
              <w:rPr>
                <w:rFonts w:ascii="Arial" w:eastAsia="Times New Roman" w:hAnsi="Arial" w:cs="Arial"/>
                <w:sz w:val="20"/>
                <w:szCs w:val="20"/>
              </w:rPr>
            </w:pPr>
          </w:p>
        </w:tc>
      </w:tr>
      <w:tr w:rsidR="009B1CE4" w14:paraId="03C9B156" w14:textId="77777777">
        <w:trPr>
          <w:divId w:val="109672267"/>
          <w:tblCellSpacing w:w="0" w:type="dxa"/>
        </w:trPr>
        <w:tc>
          <w:tcPr>
            <w:tcW w:w="0" w:type="auto"/>
            <w:gridSpan w:val="4"/>
            <w:vMerge/>
            <w:hideMark/>
          </w:tcPr>
          <w:p w14:paraId="2CEF9FCE" w14:textId="77777777" w:rsidR="009B1CE4" w:rsidRDefault="009B1CE4">
            <w:pPr>
              <w:rPr>
                <w:rFonts w:eastAsia="Times New Roman"/>
              </w:rPr>
            </w:pPr>
          </w:p>
        </w:tc>
        <w:tc>
          <w:tcPr>
            <w:tcW w:w="0" w:type="auto"/>
            <w:hideMark/>
          </w:tcPr>
          <w:p w14:paraId="7FD2712E" w14:textId="77777777" w:rsidR="009B1CE4" w:rsidRDefault="009B1CE4">
            <w:pPr>
              <w:rPr>
                <w:rFonts w:eastAsia="Times New Roman"/>
                <w:sz w:val="20"/>
                <w:szCs w:val="20"/>
              </w:rPr>
            </w:pPr>
          </w:p>
        </w:tc>
        <w:tc>
          <w:tcPr>
            <w:tcW w:w="0" w:type="auto"/>
            <w:tcBorders>
              <w:top w:val="single" w:sz="12" w:space="0" w:color="999999"/>
              <w:left w:val="single" w:sz="12" w:space="0" w:color="999999"/>
              <w:bottom w:val="single" w:sz="6" w:space="0" w:color="CCCCCC"/>
              <w:right w:val="single" w:sz="6" w:space="0" w:color="CCCCCC"/>
            </w:tcBorders>
            <w:hideMark/>
          </w:tcPr>
          <w:p w14:paraId="474CFFA0" w14:textId="77777777" w:rsidR="009B1CE4" w:rsidRDefault="00152725">
            <w:pPr>
              <w:jc w:val="center"/>
              <w:rPr>
                <w:rFonts w:ascii="Arial" w:eastAsia="Times New Roman" w:hAnsi="Arial" w:cs="Arial"/>
                <w:b/>
                <w:bCs/>
                <w:color w:val="0000FF"/>
                <w:sz w:val="20"/>
                <w:szCs w:val="20"/>
              </w:rPr>
            </w:pPr>
            <w:r>
              <w:rPr>
                <w:rFonts w:ascii="Arial" w:eastAsia="Times New Roman" w:hAnsi="Arial" w:cs="Arial"/>
                <w:b/>
                <w:bCs/>
                <w:color w:val="0000FF"/>
                <w:sz w:val="20"/>
                <w:szCs w:val="20"/>
              </w:rPr>
              <w:t> </w:t>
            </w:r>
          </w:p>
        </w:tc>
        <w:tc>
          <w:tcPr>
            <w:tcW w:w="0" w:type="auto"/>
            <w:gridSpan w:val="5"/>
            <w:tcMar>
              <w:top w:w="30" w:type="dxa"/>
              <w:left w:w="75" w:type="dxa"/>
              <w:bottom w:w="30" w:type="dxa"/>
              <w:right w:w="30" w:type="dxa"/>
            </w:tcMar>
            <w:hideMark/>
          </w:tcPr>
          <w:p w14:paraId="6FF77829" w14:textId="77777777" w:rsidR="009B1CE4" w:rsidRDefault="00152725">
            <w:pPr>
              <w:rPr>
                <w:rFonts w:ascii="Arial" w:eastAsia="Times New Roman" w:hAnsi="Arial" w:cs="Arial"/>
                <w:sz w:val="20"/>
                <w:szCs w:val="20"/>
              </w:rPr>
            </w:pPr>
            <w:r>
              <w:rPr>
                <w:rFonts w:ascii="Arial" w:eastAsia="Times New Roman" w:hAnsi="Arial" w:cs="Arial"/>
                <w:sz w:val="20"/>
                <w:szCs w:val="20"/>
              </w:rPr>
              <w:t xml:space="preserve">v. Code of ethics (small business investment companies only) </w:t>
            </w:r>
          </w:p>
        </w:tc>
      </w:tr>
      <w:tr w:rsidR="009B1CE4" w14:paraId="6334192F" w14:textId="77777777">
        <w:trPr>
          <w:divId w:val="109672267"/>
          <w:trHeight w:val="75"/>
          <w:tblCellSpacing w:w="0" w:type="dxa"/>
        </w:trPr>
        <w:tc>
          <w:tcPr>
            <w:tcW w:w="0" w:type="auto"/>
            <w:gridSpan w:val="4"/>
            <w:shd w:val="clear" w:color="auto" w:fill="E0E0FF"/>
            <w:hideMark/>
          </w:tcPr>
          <w:p w14:paraId="6BA4EE35" w14:textId="77777777" w:rsidR="009B1CE4" w:rsidRDefault="009B1CE4">
            <w:pPr>
              <w:rPr>
                <w:rFonts w:ascii="Arial" w:eastAsia="Times New Roman" w:hAnsi="Arial" w:cs="Arial"/>
                <w:sz w:val="20"/>
                <w:szCs w:val="20"/>
              </w:rPr>
            </w:pPr>
          </w:p>
        </w:tc>
        <w:tc>
          <w:tcPr>
            <w:tcW w:w="0" w:type="auto"/>
            <w:gridSpan w:val="7"/>
            <w:hideMark/>
          </w:tcPr>
          <w:p w14:paraId="31534969" w14:textId="77777777" w:rsidR="009B1CE4" w:rsidRDefault="009B1CE4">
            <w:pPr>
              <w:rPr>
                <w:rFonts w:eastAsia="Times New Roman"/>
                <w:sz w:val="20"/>
                <w:szCs w:val="20"/>
              </w:rPr>
            </w:pPr>
          </w:p>
        </w:tc>
      </w:tr>
    </w:tbl>
    <w:p w14:paraId="60B70A52" w14:textId="77777777" w:rsidR="009B1CE4" w:rsidRDefault="00152725">
      <w:pPr>
        <w:pStyle w:val="text"/>
        <w:divId w:val="109672267"/>
      </w:pPr>
      <w:r>
        <w:rPr>
          <w:i/>
          <w:iCs/>
        </w:rPr>
        <w:t>Instructions.</w:t>
      </w:r>
    </w:p>
    <w:p w14:paraId="6913DB5B" w14:textId="77777777" w:rsidR="009B1CE4" w:rsidRDefault="00152725">
      <w:pPr>
        <w:pStyle w:val="text"/>
        <w:divId w:val="109672267"/>
      </w:pPr>
      <w:r>
        <w:t xml:space="preserve">1. Item G.1.a.i. Legal proceedings. </w:t>
      </w:r>
    </w:p>
    <w:p w14:paraId="39D31DA8" w14:textId="77777777" w:rsidR="009B1CE4" w:rsidRDefault="00152725">
      <w:pPr>
        <w:pStyle w:val="text"/>
        <w:divId w:val="109672267"/>
      </w:pPr>
      <w:r>
        <w:t xml:space="preserve">(a) If the Registrant responded "YES" to Item B.11.a., provide a brief description of the proceedings. As part of the description, provide the case or docket number (if any), and the full names of the principal parties to the proceeding. </w:t>
      </w:r>
      <w:r>
        <w:br/>
        <w:t xml:space="preserve">(b) If the Registrant responded "YES" to Item B.11.b., identify the proceeding and give its date of termination. </w:t>
      </w:r>
    </w:p>
    <w:p w14:paraId="73258993" w14:textId="77777777" w:rsidR="009B1CE4" w:rsidRDefault="00152725">
      <w:pPr>
        <w:pStyle w:val="text"/>
        <w:divId w:val="109672267"/>
      </w:pPr>
      <w:r>
        <w:t xml:space="preserve">2. Item </w:t>
      </w:r>
      <w:proofErr w:type="gramStart"/>
      <w:r>
        <w:t>G.1.a.ii.</w:t>
      </w:r>
      <w:proofErr w:type="gramEnd"/>
      <w:r>
        <w:t xml:space="preserve"> Provision of financial support. If the Registrant responded "YES" to Item B.14., provide the following information (unless the Registrant is a Money Market Fund): (a) Description of nature of support. </w:t>
      </w:r>
    </w:p>
    <w:p w14:paraId="021BBA8D" w14:textId="77777777" w:rsidR="009B1CE4" w:rsidRDefault="00152725">
      <w:pPr>
        <w:pStyle w:val="text"/>
        <w:divId w:val="109672267"/>
      </w:pPr>
      <w:r>
        <w:t xml:space="preserve">(b) Person providing support. </w:t>
      </w:r>
    </w:p>
    <w:p w14:paraId="7CD0674B" w14:textId="77777777" w:rsidR="009B1CE4" w:rsidRDefault="00152725">
      <w:pPr>
        <w:pStyle w:val="text"/>
        <w:divId w:val="109672267"/>
      </w:pPr>
      <w:r>
        <w:t xml:space="preserve">(c) Brief description of relationship between the person providing support and the Registrant. </w:t>
      </w:r>
    </w:p>
    <w:p w14:paraId="6217B1AA" w14:textId="77777777" w:rsidR="009B1CE4" w:rsidRDefault="00152725">
      <w:pPr>
        <w:pStyle w:val="text"/>
        <w:divId w:val="109672267"/>
      </w:pPr>
      <w:r>
        <w:t xml:space="preserve">(d) Date support provided. </w:t>
      </w:r>
    </w:p>
    <w:p w14:paraId="4207BC9F" w14:textId="77777777" w:rsidR="009B1CE4" w:rsidRDefault="00152725">
      <w:pPr>
        <w:pStyle w:val="text"/>
        <w:divId w:val="109672267"/>
      </w:pPr>
      <w:r>
        <w:t xml:space="preserve">(e) Amount of support. </w:t>
      </w:r>
    </w:p>
    <w:p w14:paraId="3DDBEEE3" w14:textId="77777777" w:rsidR="009B1CE4" w:rsidRDefault="00152725">
      <w:pPr>
        <w:pStyle w:val="text"/>
        <w:divId w:val="109672267"/>
      </w:pPr>
      <w:r>
        <w:t xml:space="preserve">(f) Security supported (if applicable). Disclose the full name of the issuer, the title of the issue (including coupon or yield, if applicable) and at least two identifiers, if available (e.g., CIK, CUSIP, ISIN, LEI). </w:t>
      </w:r>
      <w:r>
        <w:br/>
        <w:t xml:space="preserve">(g) Value of security supported on date support was initiated (if applicable). </w:t>
      </w:r>
    </w:p>
    <w:p w14:paraId="39684D1D" w14:textId="77777777" w:rsidR="009B1CE4" w:rsidRDefault="00152725">
      <w:pPr>
        <w:pStyle w:val="text"/>
        <w:divId w:val="109672267"/>
      </w:pPr>
      <w:r>
        <w:t xml:space="preserve">(h) Brief description of reason for support. </w:t>
      </w:r>
    </w:p>
    <w:p w14:paraId="7163126C" w14:textId="77777777" w:rsidR="009B1CE4" w:rsidRDefault="00152725">
      <w:pPr>
        <w:pStyle w:val="text"/>
        <w:divId w:val="109672267"/>
      </w:pPr>
      <w:r>
        <w:t>(</w:t>
      </w:r>
      <w:proofErr w:type="spellStart"/>
      <w:r>
        <w:t>i</w:t>
      </w:r>
      <w:proofErr w:type="spellEnd"/>
      <w:r>
        <w:t xml:space="preserve">) Term of support. </w:t>
      </w:r>
    </w:p>
    <w:p w14:paraId="00C69E9E" w14:textId="5A78C9F9" w:rsidR="00775FCC" w:rsidRDefault="00152725">
      <w:pPr>
        <w:pStyle w:val="text"/>
        <w:divId w:val="109672267"/>
      </w:pPr>
      <w:r>
        <w:t xml:space="preserve">(j) Brief description of any contractual restrictions relating to support. </w:t>
      </w:r>
    </w:p>
    <w:p w14:paraId="66E92A80" w14:textId="77777777" w:rsidR="00775FCC" w:rsidRDefault="00775FCC">
      <w:pPr>
        <w:rPr>
          <w:rFonts w:ascii="Arial" w:hAnsi="Arial" w:cs="Arial"/>
          <w:sz w:val="20"/>
          <w:szCs w:val="20"/>
        </w:rPr>
      </w:pPr>
      <w:r>
        <w:br w:type="page"/>
      </w:r>
    </w:p>
    <w:p w14:paraId="5EBFBDBB" w14:textId="77777777" w:rsidR="009B1CE4" w:rsidRDefault="00152725">
      <w:pPr>
        <w:pStyle w:val="text"/>
        <w:divId w:val="109672267"/>
      </w:pPr>
      <w:r>
        <w:lastRenderedPageBreak/>
        <w:t xml:space="preserve">3. Item G.1.a.iii. Independent public accountant's report on internal control (management investment companies other than small business investment companies only). Each management investment company shall furnish a report of its independent public accountant on the company's system of internal accounting controls. The accountant's report shall be based on the review, study and evaluation of the accounting system, internal accounting controls, and procedures for safeguarding securities made during the audit of the financial statements for the reporting period. The report should disclose any material weaknesses in: (a) the accounting system; (b) system of internal accounting control; or (c) procedures for safeguarding securities which exist as of the end of the Registrant's fiscal year. </w:t>
      </w:r>
    </w:p>
    <w:p w14:paraId="7CDEA0D3" w14:textId="77777777" w:rsidR="009B1CE4" w:rsidRDefault="00152725">
      <w:pPr>
        <w:pStyle w:val="text"/>
        <w:divId w:val="109672267"/>
      </w:pPr>
      <w:r>
        <w:t xml:space="preserve">The accountant's report shall be furnished as an exhibit to the form and shall: (1) be addressed to the Registrant's shareholders and board of directors; (2) be dated; (3) be signed manually; and (4) indicate the city and state where issued. </w:t>
      </w:r>
    </w:p>
    <w:p w14:paraId="03CCA78E" w14:textId="77777777" w:rsidR="009B1CE4" w:rsidRDefault="00152725">
      <w:pPr>
        <w:pStyle w:val="text"/>
        <w:divId w:val="109672267"/>
      </w:pPr>
      <w:r>
        <w:t xml:space="preserve">Attachments that include a report that discloses a material weakness should include an indication by the Registrant of any corrective action taken or proposed. </w:t>
      </w:r>
    </w:p>
    <w:p w14:paraId="5D44B173" w14:textId="77777777" w:rsidR="009B1CE4" w:rsidRDefault="00152725">
      <w:pPr>
        <w:pStyle w:val="text"/>
        <w:divId w:val="109672267"/>
      </w:pPr>
      <w:r>
        <w:t xml:space="preserve">The fact that an accountant's report is attached to this form shall not be regarded as acknowledging any review of this form by the independent public accountant. </w:t>
      </w:r>
    </w:p>
    <w:p w14:paraId="2F5871D4" w14:textId="77777777" w:rsidR="009B1CE4" w:rsidRDefault="00152725">
      <w:pPr>
        <w:pStyle w:val="text"/>
        <w:divId w:val="109672267"/>
      </w:pPr>
      <w:r>
        <w:t xml:space="preserve">4. Item </w:t>
      </w:r>
      <w:proofErr w:type="gramStart"/>
      <w:r>
        <w:t>G.1.a.iv.</w:t>
      </w:r>
      <w:proofErr w:type="gramEnd"/>
      <w:r>
        <w:t xml:space="preserve"> Change in accounting principles and practices. If the Registrant responded "YES" to Item B.21, provide an attachment that describes the change in accounting principles or practices, or the change in the method of applying any such accounting principles or practices. State the date of the change and the reasons therefor. A letter from the Registrant's independent accountants, approving or otherwise commenting on the change, shall accompany the description. </w:t>
      </w:r>
    </w:p>
    <w:p w14:paraId="6F139ED1" w14:textId="77777777" w:rsidR="009B1CE4" w:rsidRDefault="00152725">
      <w:pPr>
        <w:pStyle w:val="text"/>
        <w:divId w:val="109672267"/>
      </w:pPr>
      <w:r>
        <w:t xml:space="preserve">5. Item G.1.a.v. Information required to be filed pursuant to exemptive orders. File as an attachment any information required to be reported on Form N-CEN or any predecessor form to Form N-CEN (e.g., Form N-SAR) pursuant to exemptive orders issued by the Commission and relied on by the Registrant. </w:t>
      </w:r>
    </w:p>
    <w:p w14:paraId="5EC098BB" w14:textId="77777777" w:rsidR="009B1CE4" w:rsidRDefault="00152725">
      <w:pPr>
        <w:pStyle w:val="text"/>
        <w:divId w:val="109672267"/>
      </w:pPr>
      <w:r>
        <w:t xml:space="preserve">6. Item G.1.a.vi. Other information required to be included as an attachment pursuant to Commission rules and regulations. File as an attachment any other information required to be included as an attachment pursuant to Commission rules and regulations. </w:t>
      </w:r>
    </w:p>
    <w:p w14:paraId="1DB031DA" w14:textId="77777777" w:rsidR="009B1CE4" w:rsidRDefault="00152725">
      <w:pPr>
        <w:pStyle w:val="text"/>
        <w:divId w:val="109672267"/>
      </w:pPr>
      <w:r>
        <w:rPr>
          <w:i/>
          <w:iCs/>
        </w:rPr>
        <w:t>Instructions.</w:t>
      </w:r>
    </w:p>
    <w:p w14:paraId="0B752B9A" w14:textId="77777777" w:rsidR="009B1CE4" w:rsidRDefault="00152725">
      <w:pPr>
        <w:pStyle w:val="text"/>
        <w:divId w:val="109672267"/>
      </w:pPr>
      <w:r>
        <w:t xml:space="preserve">7. Item G.1.b.i. Material amendments to organizational documents. Provide copies of all material amendments to the Registrant's charters, by-laws, or other similar organizational documents that occurred during the reporting period. </w:t>
      </w:r>
    </w:p>
    <w:p w14:paraId="2916574A" w14:textId="77777777" w:rsidR="009B1CE4" w:rsidRDefault="00152725">
      <w:pPr>
        <w:pStyle w:val="text"/>
        <w:divId w:val="109672267"/>
      </w:pPr>
      <w:r>
        <w:t xml:space="preserve">8. Item </w:t>
      </w:r>
      <w:proofErr w:type="gramStart"/>
      <w:r>
        <w:t>G.1.b.ii.</w:t>
      </w:r>
      <w:proofErr w:type="gramEnd"/>
      <w:r>
        <w:t xml:space="preserve"> Instruments defining the rights of the holders of any new or amended class of securities. Provide copies of all constituent instruments defining the rights of the holders of any new or amended class of securities for the current reporting period. If the Registrant has issued a new class of securities other than short-term paper, furnish a description of the class called for by the applicable item of Form N-2. If the constituent instruments defining the rights of the holders of any class of the Registrant's securities have been materially modified during the reporting period, give the title of the class involved and state briefly the general effect of the modification upon the rights of the holders of such securities. </w:t>
      </w:r>
    </w:p>
    <w:p w14:paraId="591F6907" w14:textId="77777777" w:rsidR="009B1CE4" w:rsidRDefault="00152725">
      <w:pPr>
        <w:pStyle w:val="text"/>
        <w:divId w:val="109672267"/>
      </w:pPr>
      <w:r>
        <w:t xml:space="preserve">9. Item G.1.b.iii. New or amended investment advisory contracts. Provide copies of any new or amended investment advisory contracts that became effective during the reporting period. </w:t>
      </w:r>
    </w:p>
    <w:p w14:paraId="250D25C2" w14:textId="77777777" w:rsidR="009B1CE4" w:rsidRDefault="00152725">
      <w:pPr>
        <w:pStyle w:val="text"/>
        <w:divId w:val="109672267"/>
      </w:pPr>
      <w:r>
        <w:t xml:space="preserve">10. Item </w:t>
      </w:r>
      <w:proofErr w:type="gramStart"/>
      <w:r>
        <w:t>G.1.b.iv.</w:t>
      </w:r>
      <w:proofErr w:type="gramEnd"/>
      <w:r>
        <w:t xml:space="preserve"> Information called for by Item 405 of Regulation S-K. Provide the information called for by Item 405 of Regulation S-K concerning failure of certain closed-end management investment company and small business investment company shareholders to file certain ownership reports. </w:t>
      </w:r>
    </w:p>
    <w:p w14:paraId="046E52C1" w14:textId="77777777" w:rsidR="009B1CE4" w:rsidRDefault="00152725">
      <w:pPr>
        <w:pStyle w:val="text"/>
        <w:divId w:val="109672267"/>
      </w:pPr>
      <w:r>
        <w:lastRenderedPageBreak/>
        <w:t xml:space="preserve">11. Item G.1.b.v. Code of ethics (small business investment companies only). </w:t>
      </w:r>
    </w:p>
    <w:p w14:paraId="17697056" w14:textId="77777777" w:rsidR="009B1CE4" w:rsidRDefault="00152725">
      <w:pPr>
        <w:pStyle w:val="text"/>
        <w:divId w:val="109672267"/>
      </w:pPr>
      <w:r>
        <w:t xml:space="preserve">(a) (1) Disclose whether, as of the end of the period covered by the report, the Registrant has adopted a code of ethics that applies to the Registrant's principal executive officer, principal financial officer, principal accounting officer or controller, or persons performing similar functions, regardless of whether these individuals are employed by the Registrant or a third party. If the Registrant has not adopted such a code of ethics, explain why it has not done so. </w:t>
      </w:r>
      <w:r>
        <w:br/>
        <w:t>(2) For purposes of this instruction, the term "code of ethics" means written standards that are reasonably designed to deter wrongdoing and to promote: (</w:t>
      </w:r>
      <w:proofErr w:type="spellStart"/>
      <w:r>
        <w:t>i</w:t>
      </w:r>
      <w:proofErr w:type="spellEnd"/>
      <w:r>
        <w:t xml:space="preserve">) honest and ethical conduct, including the ethical handling of actual or apparent conflicts of interest between personal and professional relationships; (ii) full, fair, accurate, timely, and understandable disclosure in reports and documents that a Registrant files with, or submits to, the Commission and in other public communications made by the Registrant; (iii) compliance with applicable governmental laws, rules, and regulations; (iv) the prompt internal reporting of violations of the code to an appropriate person or persons identified in the code; and (v) accountability for adherence to the code. </w:t>
      </w:r>
    </w:p>
    <w:p w14:paraId="43074BE3" w14:textId="77777777" w:rsidR="009B1CE4" w:rsidRDefault="00152725">
      <w:pPr>
        <w:pStyle w:val="text"/>
        <w:divId w:val="109672267"/>
      </w:pPr>
      <w:r>
        <w:t xml:space="preserve">(3) The Registrant must briefly describe the nature of any amendment, during the period covered by the report, to a provision of its code of ethics that applies to the Registrant's principal executive officer, principal financial officer, principal accounting officer or controller, or persons performing similar functions, regardless of whether these individuals are employed by the Registrant or a third party, and that relates to any element of the code of ethics definition enumerated in paragraph (a)(2) of this instruction. The Registrant must file a copy of any such amendment as an exhibit to this report on Form N-CEN, unless the Registrant has elected to satisfy paragraph (a)(6) of this instruction by posting its code of ethics on its website pursuant to paragraph (a)(6)(ii) of this Instruction, or by undertaking to provide its code of ethics to any person without charge, upon request, pursuant to paragraph (a)(6)(iii) of this instruction. </w:t>
      </w:r>
    </w:p>
    <w:p w14:paraId="09F72999" w14:textId="77777777" w:rsidR="009B1CE4" w:rsidRDefault="00152725">
      <w:pPr>
        <w:pStyle w:val="text"/>
        <w:divId w:val="109672267"/>
      </w:pPr>
      <w:r>
        <w:t xml:space="preserve">(4) If the Registrant has, during the period covered by the report, granted a waiver, including an implicit waiver, from a provision of the code of ethics to the Registrant's principal executive officer, principal financial officer, principal accounting officer or controller, or persons performing similar functions, regardless of whether these individuals are employed by the Registrant or a third party, that relates to one or more of the items set forth in paragraph (a)(2) of this instruction, the Registrant must briefly describe the nature of the waiver, the name of the person to whom the waiver was granted, and the date of the waiver. </w:t>
      </w:r>
    </w:p>
    <w:p w14:paraId="6A0375CC" w14:textId="77777777" w:rsidR="009B1CE4" w:rsidRDefault="00152725">
      <w:pPr>
        <w:pStyle w:val="text"/>
        <w:divId w:val="109672267"/>
      </w:pPr>
      <w:r>
        <w:t xml:space="preserve">(5) If the Registrant intends to satisfy the disclosure requirement under paragraph (a)(3) or (4) of this instruction regarding an amendment to, or a waiver from, a provision of its code of ethics that applies to the Registrant's principal executive officer, principal financial officer, principal accounting officer or controller, or persons performing similar functions and that relates to any element of the code of ethics definition enumerated in paragraph (a)(2) of this instruction by posting such information on its Internet website, disclose the Registrant's Internet address and such intention. </w:t>
      </w:r>
    </w:p>
    <w:p w14:paraId="21CAFB30" w14:textId="3E3E7B1C" w:rsidR="00775FCC" w:rsidRDefault="00152725">
      <w:pPr>
        <w:pStyle w:val="text"/>
        <w:divId w:val="109672267"/>
      </w:pPr>
      <w:r>
        <w:t>(6) The Registrant must: (</w:t>
      </w:r>
      <w:proofErr w:type="spellStart"/>
      <w:r>
        <w:t>i</w:t>
      </w:r>
      <w:proofErr w:type="spellEnd"/>
      <w:r>
        <w:t xml:space="preserve">) file with the Commission a copy of its code of ethics that applies to the Registrant's principal executive officer, principal financial officer, principal accounting officer or controller, or persons performing similar functions, as an exhibit to its report on this Form N-CEN; (ii) post the text of such code of ethics on its Internet website and disclose, in its most recent report on this Form N-CEN, its Internet address and the fact that it has posted such code of ethics on its Internet website; or (iii) undertake in its most recent report on this Form N-CEN to provide to any person without charge, upon request, a copy of such code of ethics and explain the manner in which such request may be made. </w:t>
      </w:r>
    </w:p>
    <w:p w14:paraId="7E05A820" w14:textId="77777777" w:rsidR="00775FCC" w:rsidRDefault="00775FCC">
      <w:pPr>
        <w:rPr>
          <w:rFonts w:ascii="Arial" w:hAnsi="Arial" w:cs="Arial"/>
          <w:sz w:val="20"/>
          <w:szCs w:val="20"/>
        </w:rPr>
      </w:pPr>
      <w:r>
        <w:br w:type="page"/>
      </w:r>
    </w:p>
    <w:p w14:paraId="03131F62" w14:textId="77777777" w:rsidR="009B1CE4" w:rsidRDefault="00152725">
      <w:pPr>
        <w:pStyle w:val="text"/>
        <w:divId w:val="109672267"/>
      </w:pPr>
      <w:r>
        <w:lastRenderedPageBreak/>
        <w:t xml:space="preserve">(7) A Registrant may have separate codes of ethics for different types of officers. Furthermore, a "code of ethics" within the meaning of paragraph (a)(2) of this instruction may be a portion of a broader document that addresses additional topics or that applies to more persons than those specified in paragraph (a)(1) of this instruction. In satisfying the requirements of paragraph (a)(6) of this instruction, a Registrant need only file, post, or provide the portions of a broader document that constitutes a "code of ethics" as defined in paragraph (a)(2) of this instruction and that apply to the persons specified in paragraph (a)(1) of this instruction. </w:t>
      </w:r>
    </w:p>
    <w:p w14:paraId="0FA795E5" w14:textId="77777777" w:rsidR="009B1CE4" w:rsidRDefault="00152725">
      <w:pPr>
        <w:pStyle w:val="text"/>
        <w:divId w:val="109672267"/>
      </w:pPr>
      <w:r>
        <w:t xml:space="preserve">(8) If a Registrant elects to satisfy paragraph (a)(6) of this instruction by posting its code of ethics on its Internet website pursuant to paragraph (a)(6)(ii), the code of ethics must remain accessible on its website for as long as the Registrant remains subject to the requirements of this instruction and chooses to comply with this instruction by posting its code on its Internet website pursuant to paragraph (a)(6)(ii). </w:t>
      </w:r>
    </w:p>
    <w:p w14:paraId="2B2E3AE0" w14:textId="77777777" w:rsidR="009B1CE4" w:rsidRDefault="00152725">
      <w:pPr>
        <w:pStyle w:val="text"/>
        <w:divId w:val="109672267"/>
      </w:pPr>
      <w:r>
        <w:t xml:space="preserve">(9) The Registrant does not need to provide any information pursuant to paragraphs (a)(3) and (4) of this instruction if it discloses the required information on its Internet website within five business days following the date of the amendment or waiver and the Registrant has disclosed in its most recently filed report on this Form N-CEN its Internet website address and intention to provide disclosure in this manner. If the amendment or waiver occurs on a Saturday, Sunday, or holiday on which the Commission is not open for business, then the </w:t>
      </w:r>
      <w:proofErr w:type="gramStart"/>
      <w:r>
        <w:t>five business</w:t>
      </w:r>
      <w:proofErr w:type="gramEnd"/>
      <w:r>
        <w:t xml:space="preserve"> day period shall begin to run on and include the first business day thereafter. If the Registrant elects to disclose this information through its website, such information must remain available on the website for at least a 12-month period. The Registrant must retain the information for a period of not less than six years following the end of the fiscal year in which the amendment or waiver occurred. Upon request, the Registrant must furnish to the Commission or its staff a copy of any or all information retained pursuant to this requirement. </w:t>
      </w:r>
    </w:p>
    <w:p w14:paraId="27957533" w14:textId="77777777" w:rsidR="009B1CE4" w:rsidRDefault="00152725">
      <w:pPr>
        <w:pStyle w:val="text"/>
        <w:divId w:val="109672267"/>
      </w:pPr>
      <w:r>
        <w:t xml:space="preserve">(10) The Registrant does not need to disclose technical, administrative, or other non-substantive amendments to its code of ethics. </w:t>
      </w:r>
    </w:p>
    <w:p w14:paraId="2BBDE67E" w14:textId="77777777" w:rsidR="009B1CE4" w:rsidRDefault="00152725">
      <w:pPr>
        <w:pStyle w:val="text"/>
        <w:divId w:val="109672267"/>
      </w:pPr>
      <w:r>
        <w:t>(11) For purposes of this instruction: (</w:t>
      </w:r>
      <w:proofErr w:type="spellStart"/>
      <w:r>
        <w:t>i</w:t>
      </w:r>
      <w:proofErr w:type="spellEnd"/>
      <w:r>
        <w:t xml:space="preserve">) the term "waiver" means the approval by the Registrant of a material departure from a provision of the code of ethics; and (ii) the term "implicit waiver" means the Registrant's failure to take action within a reasonable period of time regarding a material departure from a provision of the code of ethics that has been made known to an executive officer, as defined in rule 3b-7 under the Exchange Act (17 CFR 240.3b-7), of the Registrant. </w:t>
      </w:r>
    </w:p>
    <w:p w14:paraId="2F4035C2" w14:textId="77777777" w:rsidR="009B1CE4" w:rsidRDefault="00152725">
      <w:pPr>
        <w:pStyle w:val="text"/>
        <w:divId w:val="109672267"/>
      </w:pPr>
      <w:r>
        <w:t>(b) (1) Disclose that the Registrant's board of directors has determined that the Registrant either: (</w:t>
      </w:r>
      <w:proofErr w:type="spellStart"/>
      <w:r>
        <w:t>i</w:t>
      </w:r>
      <w:proofErr w:type="spellEnd"/>
      <w:r>
        <w:t xml:space="preserve">) has at least one audit committee financial expert serving on its audit committee; or (ii) does not have an audit committee financial expert serving on its audit committee. </w:t>
      </w:r>
    </w:p>
    <w:p w14:paraId="4D5B1FFA" w14:textId="77777777" w:rsidR="009B1CE4" w:rsidRDefault="00152725">
      <w:pPr>
        <w:pStyle w:val="text"/>
        <w:divId w:val="109672267"/>
      </w:pPr>
      <w:r>
        <w:t>(2) If the Registrant provides the disclosure required by paragraph (b)(1)(</w:t>
      </w:r>
      <w:proofErr w:type="spellStart"/>
      <w:r>
        <w:t>i</w:t>
      </w:r>
      <w:proofErr w:type="spellEnd"/>
      <w:r>
        <w:t>) of this instruction, it must disclose the name of the audit committee financial expert and whether that person is "independent." In order to be considered "independent" for purposes of this instruction, a member of an audit committee may not, other than in his or her capacity as a member of the audit committee, the board of directors, or any other board committee: (</w:t>
      </w:r>
      <w:proofErr w:type="spellStart"/>
      <w:r>
        <w:t>i</w:t>
      </w:r>
      <w:proofErr w:type="spellEnd"/>
      <w:r>
        <w:t xml:space="preserve">) accept directly or indirectly any consulting, advisory, or other compensatory fee from the issuer; or (ii) be an "interested person" of the investment company as defined in Section 2(a)(19) of the Act (15 U.S.C. 80a-2(a)(19)). </w:t>
      </w:r>
    </w:p>
    <w:p w14:paraId="3BE6A51E" w14:textId="77777777" w:rsidR="009B1CE4" w:rsidRDefault="00152725">
      <w:pPr>
        <w:pStyle w:val="text"/>
        <w:divId w:val="109672267"/>
      </w:pPr>
      <w:r>
        <w:t xml:space="preserve">(3) If the Registrant provides the disclosure required by paragraph (b)(1)(ii) of this instruction, it must explain why it does not have an audit committee financial expert. </w:t>
      </w:r>
    </w:p>
    <w:p w14:paraId="1A594DF0" w14:textId="77777777" w:rsidR="009B1CE4" w:rsidRDefault="00152725">
      <w:pPr>
        <w:pStyle w:val="text"/>
        <w:divId w:val="109672267"/>
      </w:pPr>
      <w:r>
        <w:t xml:space="preserve">(4) If the Registrant's board of directors has determined that the Registrant has more than one audit committee financial expert serving on its audit committee, the Registrant may, but is not required to, disclose the names of those additional persons. A Registrant choosing to identify such persons must indicate whether they are independent pursuant to paragraph (b)(2) of this instruction. </w:t>
      </w:r>
    </w:p>
    <w:p w14:paraId="6F0FA216" w14:textId="77777777" w:rsidR="009B1CE4" w:rsidRDefault="00152725">
      <w:pPr>
        <w:pStyle w:val="text"/>
        <w:divId w:val="109672267"/>
      </w:pPr>
      <w:r>
        <w:lastRenderedPageBreak/>
        <w:t>(5) For purposes of this instruction, an "audit committee financial expert" means a person who has the following attributes: (</w:t>
      </w:r>
      <w:proofErr w:type="spellStart"/>
      <w:r>
        <w:t>i</w:t>
      </w:r>
      <w:proofErr w:type="spellEnd"/>
      <w:r>
        <w:t xml:space="preserve">) an understanding of generally accepted accounting principles and financial statements; (ii) the ability to assess the general application of such principles in connection with the accounting for estimates, accruals, and reserves; (iii) experience preparing, auditing, analyzing, or evaluating financial statements that present a breadth and level of complexity of accounting issues that are generally comparable to the breadth and complexity of issues that can reasonably be expected to be raised by the Registrant's financial statements, or experience actively supervising one or more persons engaged in such activities; (iv) an understanding of internal controls and procedures for financial reporting; and (v) an understanding of audit committee functions. </w:t>
      </w:r>
    </w:p>
    <w:p w14:paraId="45CA2525" w14:textId="77777777" w:rsidR="009B1CE4" w:rsidRDefault="00152725">
      <w:pPr>
        <w:pStyle w:val="text"/>
        <w:divId w:val="109672267"/>
      </w:pPr>
      <w:r>
        <w:t>(6) A person shall have acquired such attributes through: (</w:t>
      </w:r>
      <w:proofErr w:type="spellStart"/>
      <w:r>
        <w:t>i</w:t>
      </w:r>
      <w:proofErr w:type="spellEnd"/>
      <w:r>
        <w:t xml:space="preserve">) education and experience as a principal financial officer, principal accounting officer, controller, public accountant, or auditor or experience in one or more positions that involve the performance of similar functions; (ii) experience actively supervising a principal financial officer, principal accounting officer, controller, public accountant, auditor, or person performing similar functions; (iii) experience overseeing or assessing the performance of companies or public accountants with respect to the preparation, auditing, or evaluation of financial statements; or (iv) other relevant experience. </w:t>
      </w:r>
    </w:p>
    <w:p w14:paraId="76FFDFB8" w14:textId="77777777" w:rsidR="009B1CE4" w:rsidRDefault="00152725">
      <w:pPr>
        <w:pStyle w:val="text"/>
        <w:divId w:val="109672267"/>
      </w:pPr>
      <w:r>
        <w:t>(7) (</w:t>
      </w:r>
      <w:proofErr w:type="spellStart"/>
      <w:r>
        <w:t>i</w:t>
      </w:r>
      <w:proofErr w:type="spellEnd"/>
      <w:r>
        <w:t xml:space="preserve">) A person who is determined to be an audit committee financial expert will not be deemed an "expert" for any purpose, including without limitation for purposes of Section 11 of the Securities Act (15 U.S.C. 77k), as a result of being designated or identified as an audit committee financial expert pursuant to this instruction; (ii) the designation or identification of a person as an audit committee financial expert pursuant to this instruction does not impose on such person any duties, obligations, or liability that are greater than the duties, obligations, and liability imposed on such person as a member of the audit committee and board of directors in the absence of such designation or identification; (iii) the designation or identification of a person as an audit committee financial expert pursuant to this instruction does not affect the duties, obligations, or liability of any other member of the audit committee or board of directors. </w:t>
      </w:r>
    </w:p>
    <w:p w14:paraId="51368988" w14:textId="77777777" w:rsidR="009B1CE4" w:rsidRDefault="00152725">
      <w:pPr>
        <w:pStyle w:val="text"/>
        <w:divId w:val="109672267"/>
      </w:pPr>
      <w:r>
        <w:t>(8) If a person qualifies as an audit committee financial expert by means of having held a position described in paragraph (b)(6)(iv) of this Instruction, the Registrant shall provide a brief listing of that person's relevant experience.</w:t>
      </w:r>
    </w:p>
    <w:p w14:paraId="344711A1" w14:textId="77777777" w:rsidR="009B1CE4" w:rsidRDefault="00152725">
      <w:pPr>
        <w:pStyle w:val="head"/>
        <w:divId w:val="109672267"/>
      </w:pPr>
      <w:r>
        <w:t>N-CEN: Signature</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7"/>
        <w:gridCol w:w="187"/>
        <w:gridCol w:w="281"/>
        <w:gridCol w:w="2995"/>
        <w:gridCol w:w="94"/>
        <w:gridCol w:w="468"/>
        <w:gridCol w:w="2059"/>
        <w:gridCol w:w="3089"/>
      </w:tblGrid>
      <w:tr w:rsidR="009B1CE4" w14:paraId="1F02514F" w14:textId="77777777">
        <w:trPr>
          <w:divId w:val="109672267"/>
          <w:trHeight w:val="15"/>
          <w:tblCellSpacing w:w="0" w:type="dxa"/>
        </w:trPr>
        <w:tc>
          <w:tcPr>
            <w:tcW w:w="100" w:type="pct"/>
            <w:hideMark/>
          </w:tcPr>
          <w:p w14:paraId="257C248F" w14:textId="77777777" w:rsidR="009B1CE4" w:rsidRDefault="009B1CE4"/>
        </w:tc>
        <w:tc>
          <w:tcPr>
            <w:tcW w:w="100" w:type="pct"/>
            <w:hideMark/>
          </w:tcPr>
          <w:p w14:paraId="269337F9" w14:textId="77777777" w:rsidR="009B1CE4" w:rsidRDefault="009B1CE4">
            <w:pPr>
              <w:rPr>
                <w:rFonts w:eastAsia="Times New Roman"/>
                <w:sz w:val="20"/>
                <w:szCs w:val="20"/>
              </w:rPr>
            </w:pPr>
          </w:p>
        </w:tc>
        <w:tc>
          <w:tcPr>
            <w:tcW w:w="150" w:type="pct"/>
            <w:hideMark/>
          </w:tcPr>
          <w:p w14:paraId="78D723DF" w14:textId="77777777" w:rsidR="009B1CE4" w:rsidRDefault="009B1CE4">
            <w:pPr>
              <w:rPr>
                <w:rFonts w:eastAsia="Times New Roman"/>
                <w:sz w:val="20"/>
                <w:szCs w:val="20"/>
              </w:rPr>
            </w:pPr>
          </w:p>
        </w:tc>
        <w:tc>
          <w:tcPr>
            <w:tcW w:w="1600" w:type="pct"/>
            <w:hideMark/>
          </w:tcPr>
          <w:p w14:paraId="708808BC" w14:textId="77777777" w:rsidR="009B1CE4" w:rsidRDefault="009B1CE4">
            <w:pPr>
              <w:rPr>
                <w:rFonts w:eastAsia="Times New Roman"/>
                <w:sz w:val="20"/>
                <w:szCs w:val="20"/>
              </w:rPr>
            </w:pPr>
          </w:p>
        </w:tc>
        <w:tc>
          <w:tcPr>
            <w:tcW w:w="50" w:type="pct"/>
            <w:hideMark/>
          </w:tcPr>
          <w:p w14:paraId="2DC415B3" w14:textId="77777777" w:rsidR="009B1CE4" w:rsidRDefault="009B1CE4">
            <w:pPr>
              <w:rPr>
                <w:rFonts w:eastAsia="Times New Roman"/>
                <w:sz w:val="20"/>
                <w:szCs w:val="20"/>
              </w:rPr>
            </w:pPr>
          </w:p>
        </w:tc>
        <w:tc>
          <w:tcPr>
            <w:tcW w:w="250" w:type="pct"/>
            <w:hideMark/>
          </w:tcPr>
          <w:p w14:paraId="5681422D" w14:textId="77777777" w:rsidR="009B1CE4" w:rsidRDefault="009B1CE4">
            <w:pPr>
              <w:rPr>
                <w:rFonts w:eastAsia="Times New Roman"/>
                <w:sz w:val="20"/>
                <w:szCs w:val="20"/>
              </w:rPr>
            </w:pPr>
          </w:p>
        </w:tc>
        <w:tc>
          <w:tcPr>
            <w:tcW w:w="1100" w:type="pct"/>
            <w:hideMark/>
          </w:tcPr>
          <w:p w14:paraId="37D4A37F" w14:textId="77777777" w:rsidR="009B1CE4" w:rsidRDefault="009B1CE4">
            <w:pPr>
              <w:rPr>
                <w:rFonts w:eastAsia="Times New Roman"/>
                <w:sz w:val="20"/>
                <w:szCs w:val="20"/>
              </w:rPr>
            </w:pPr>
          </w:p>
        </w:tc>
        <w:tc>
          <w:tcPr>
            <w:tcW w:w="1750" w:type="pct"/>
            <w:hideMark/>
          </w:tcPr>
          <w:p w14:paraId="73910F3B" w14:textId="77777777" w:rsidR="009B1CE4" w:rsidRDefault="009B1CE4">
            <w:pPr>
              <w:rPr>
                <w:rFonts w:eastAsia="Times New Roman"/>
                <w:sz w:val="20"/>
                <w:szCs w:val="20"/>
              </w:rPr>
            </w:pPr>
          </w:p>
        </w:tc>
      </w:tr>
      <w:tr w:rsidR="009B1CE4" w14:paraId="14D34E20" w14:textId="77777777">
        <w:trPr>
          <w:divId w:val="109672267"/>
          <w:tblCellSpacing w:w="0" w:type="dxa"/>
        </w:trPr>
        <w:tc>
          <w:tcPr>
            <w:tcW w:w="0" w:type="auto"/>
            <w:gridSpan w:val="8"/>
            <w:hideMark/>
          </w:tcPr>
          <w:p w14:paraId="36F5F561" w14:textId="77777777" w:rsidR="009B1CE4" w:rsidRDefault="00152725">
            <w:pPr>
              <w:rPr>
                <w:rFonts w:ascii="Arial" w:eastAsia="Times New Roman" w:hAnsi="Arial" w:cs="Arial"/>
                <w:sz w:val="20"/>
                <w:szCs w:val="20"/>
              </w:rPr>
            </w:pPr>
            <w:r>
              <w:rPr>
                <w:rFonts w:ascii="Arial" w:eastAsia="Times New Roman" w:hAnsi="Arial" w:cs="Arial"/>
                <w:sz w:val="20"/>
                <w:szCs w:val="20"/>
              </w:rPr>
              <w:t xml:space="preserve">Pursuant to the requirements of the Investment Company Act of 1940, the Registrant has duly caused this report to be signed on its behalf by the undersigned hereunto duly authorized. </w:t>
            </w:r>
          </w:p>
        </w:tc>
      </w:tr>
      <w:tr w:rsidR="009B1CE4" w14:paraId="0AA20495" w14:textId="77777777">
        <w:trPr>
          <w:divId w:val="109672267"/>
          <w:trHeight w:val="75"/>
          <w:tblCellSpacing w:w="0" w:type="dxa"/>
        </w:trPr>
        <w:tc>
          <w:tcPr>
            <w:tcW w:w="0" w:type="auto"/>
            <w:gridSpan w:val="4"/>
            <w:hideMark/>
          </w:tcPr>
          <w:p w14:paraId="0968EAD5" w14:textId="77777777" w:rsidR="009B1CE4" w:rsidRDefault="009B1CE4">
            <w:pPr>
              <w:rPr>
                <w:rFonts w:ascii="Arial" w:eastAsia="Times New Roman" w:hAnsi="Arial" w:cs="Arial"/>
                <w:sz w:val="20"/>
                <w:szCs w:val="20"/>
              </w:rPr>
            </w:pPr>
          </w:p>
        </w:tc>
        <w:tc>
          <w:tcPr>
            <w:tcW w:w="0" w:type="auto"/>
            <w:gridSpan w:val="4"/>
            <w:hideMark/>
          </w:tcPr>
          <w:p w14:paraId="1905B29E" w14:textId="77777777" w:rsidR="009B1CE4" w:rsidRDefault="009B1CE4">
            <w:pPr>
              <w:rPr>
                <w:rFonts w:eastAsia="Times New Roman"/>
                <w:sz w:val="20"/>
                <w:szCs w:val="20"/>
              </w:rPr>
            </w:pPr>
          </w:p>
        </w:tc>
      </w:tr>
      <w:tr w:rsidR="009B1CE4" w14:paraId="2038A494" w14:textId="77777777">
        <w:trPr>
          <w:divId w:val="109672267"/>
          <w:tblCellSpacing w:w="0" w:type="dxa"/>
        </w:trPr>
        <w:tc>
          <w:tcPr>
            <w:tcW w:w="0" w:type="auto"/>
            <w:gridSpan w:val="4"/>
            <w:shd w:val="clear" w:color="auto" w:fill="E0E0FF"/>
            <w:hideMark/>
          </w:tcPr>
          <w:p w14:paraId="04968FEA" w14:textId="77777777" w:rsidR="009B1CE4" w:rsidRDefault="00152725">
            <w:pPr>
              <w:rPr>
                <w:rFonts w:eastAsia="Times New Roman"/>
              </w:rPr>
            </w:pPr>
            <w:r>
              <w:rPr>
                <w:rFonts w:eastAsia="Times New Roman"/>
              </w:rPr>
              <w:t>Registrant</w:t>
            </w:r>
          </w:p>
        </w:tc>
        <w:tc>
          <w:tcPr>
            <w:tcW w:w="0" w:type="auto"/>
            <w:hideMark/>
          </w:tcPr>
          <w:p w14:paraId="1F1BB7EF" w14:textId="77777777" w:rsidR="009B1CE4" w:rsidRDefault="009B1CE4">
            <w:pPr>
              <w:rPr>
                <w:rFonts w:eastAsia="Times New Roman"/>
              </w:rPr>
            </w:pPr>
          </w:p>
        </w:tc>
        <w:tc>
          <w:tcPr>
            <w:tcW w:w="0" w:type="auto"/>
            <w:gridSpan w:val="3"/>
            <w:tcBorders>
              <w:top w:val="single" w:sz="12" w:space="0" w:color="999999"/>
              <w:left w:val="single" w:sz="12" w:space="0" w:color="999999"/>
              <w:bottom w:val="single" w:sz="6" w:space="0" w:color="CCCCCC"/>
              <w:right w:val="single" w:sz="6" w:space="0" w:color="CCCCCC"/>
            </w:tcBorders>
            <w:hideMark/>
          </w:tcPr>
          <w:p w14:paraId="056C20F2"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r>
      <w:tr w:rsidR="009B1CE4" w14:paraId="6971743D" w14:textId="77777777">
        <w:trPr>
          <w:divId w:val="109672267"/>
          <w:trHeight w:val="75"/>
          <w:tblCellSpacing w:w="0" w:type="dxa"/>
        </w:trPr>
        <w:tc>
          <w:tcPr>
            <w:tcW w:w="0" w:type="auto"/>
            <w:gridSpan w:val="4"/>
            <w:shd w:val="clear" w:color="auto" w:fill="E0E0FF"/>
            <w:hideMark/>
          </w:tcPr>
          <w:p w14:paraId="380E923D" w14:textId="77777777" w:rsidR="009B1CE4" w:rsidRDefault="009B1CE4">
            <w:pPr>
              <w:rPr>
                <w:rFonts w:ascii="Arial" w:eastAsia="Times New Roman" w:hAnsi="Arial" w:cs="Arial"/>
                <w:color w:val="0000FF"/>
                <w:sz w:val="20"/>
                <w:szCs w:val="20"/>
              </w:rPr>
            </w:pPr>
          </w:p>
        </w:tc>
        <w:tc>
          <w:tcPr>
            <w:tcW w:w="0" w:type="auto"/>
            <w:gridSpan w:val="4"/>
            <w:hideMark/>
          </w:tcPr>
          <w:p w14:paraId="220D0B26" w14:textId="77777777" w:rsidR="009B1CE4" w:rsidRDefault="009B1CE4">
            <w:pPr>
              <w:rPr>
                <w:rFonts w:eastAsia="Times New Roman"/>
                <w:sz w:val="20"/>
                <w:szCs w:val="20"/>
              </w:rPr>
            </w:pPr>
          </w:p>
        </w:tc>
      </w:tr>
      <w:tr w:rsidR="009B1CE4" w14:paraId="6F0056BB" w14:textId="77777777">
        <w:trPr>
          <w:divId w:val="109672267"/>
          <w:tblCellSpacing w:w="0" w:type="dxa"/>
        </w:trPr>
        <w:tc>
          <w:tcPr>
            <w:tcW w:w="0" w:type="auto"/>
            <w:gridSpan w:val="4"/>
            <w:shd w:val="clear" w:color="auto" w:fill="E0E0FF"/>
            <w:hideMark/>
          </w:tcPr>
          <w:p w14:paraId="40853448" w14:textId="77777777" w:rsidR="009B1CE4" w:rsidRDefault="00152725">
            <w:pPr>
              <w:rPr>
                <w:rFonts w:eastAsia="Times New Roman"/>
              </w:rPr>
            </w:pPr>
            <w:r>
              <w:rPr>
                <w:rFonts w:eastAsia="Times New Roman"/>
              </w:rPr>
              <w:t>Date</w:t>
            </w:r>
          </w:p>
        </w:tc>
        <w:tc>
          <w:tcPr>
            <w:tcW w:w="0" w:type="auto"/>
            <w:hideMark/>
          </w:tcPr>
          <w:p w14:paraId="51338C1E" w14:textId="77777777" w:rsidR="009B1CE4" w:rsidRDefault="009B1CE4">
            <w:pPr>
              <w:rPr>
                <w:rFonts w:eastAsia="Times New Roman"/>
              </w:rPr>
            </w:pPr>
          </w:p>
        </w:tc>
        <w:tc>
          <w:tcPr>
            <w:tcW w:w="0" w:type="auto"/>
            <w:gridSpan w:val="2"/>
            <w:tcBorders>
              <w:top w:val="single" w:sz="12" w:space="0" w:color="999999"/>
              <w:left w:val="single" w:sz="12" w:space="0" w:color="999999"/>
              <w:bottom w:val="single" w:sz="6" w:space="0" w:color="CCCCCC"/>
              <w:right w:val="single" w:sz="6" w:space="0" w:color="CCCCCC"/>
            </w:tcBorders>
            <w:hideMark/>
          </w:tcPr>
          <w:p w14:paraId="41932C32"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c>
          <w:tcPr>
            <w:tcW w:w="0" w:type="auto"/>
            <w:hideMark/>
          </w:tcPr>
          <w:p w14:paraId="46135713" w14:textId="77777777" w:rsidR="009B1CE4" w:rsidRDefault="009B1CE4">
            <w:pPr>
              <w:rPr>
                <w:rFonts w:ascii="Arial" w:eastAsia="Times New Roman" w:hAnsi="Arial" w:cs="Arial"/>
                <w:color w:val="0000FF"/>
                <w:sz w:val="20"/>
                <w:szCs w:val="20"/>
              </w:rPr>
            </w:pPr>
          </w:p>
        </w:tc>
      </w:tr>
      <w:tr w:rsidR="009B1CE4" w14:paraId="45508876" w14:textId="77777777">
        <w:trPr>
          <w:divId w:val="109672267"/>
          <w:trHeight w:val="75"/>
          <w:tblCellSpacing w:w="0" w:type="dxa"/>
        </w:trPr>
        <w:tc>
          <w:tcPr>
            <w:tcW w:w="0" w:type="auto"/>
            <w:gridSpan w:val="4"/>
            <w:shd w:val="clear" w:color="auto" w:fill="E0E0FF"/>
            <w:hideMark/>
          </w:tcPr>
          <w:p w14:paraId="7B0C342C" w14:textId="77777777" w:rsidR="009B1CE4" w:rsidRDefault="009B1CE4">
            <w:pPr>
              <w:rPr>
                <w:rFonts w:eastAsia="Times New Roman"/>
                <w:sz w:val="20"/>
                <w:szCs w:val="20"/>
              </w:rPr>
            </w:pPr>
          </w:p>
        </w:tc>
        <w:tc>
          <w:tcPr>
            <w:tcW w:w="0" w:type="auto"/>
            <w:gridSpan w:val="4"/>
            <w:hideMark/>
          </w:tcPr>
          <w:p w14:paraId="1E3A8016" w14:textId="77777777" w:rsidR="009B1CE4" w:rsidRDefault="009B1CE4">
            <w:pPr>
              <w:rPr>
                <w:rFonts w:eastAsia="Times New Roman"/>
                <w:sz w:val="20"/>
                <w:szCs w:val="20"/>
              </w:rPr>
            </w:pPr>
          </w:p>
        </w:tc>
      </w:tr>
      <w:tr w:rsidR="009B1CE4" w14:paraId="20BA9BF3" w14:textId="77777777">
        <w:trPr>
          <w:divId w:val="109672267"/>
          <w:tblCellSpacing w:w="0" w:type="dxa"/>
        </w:trPr>
        <w:tc>
          <w:tcPr>
            <w:tcW w:w="0" w:type="auto"/>
            <w:gridSpan w:val="4"/>
            <w:shd w:val="clear" w:color="auto" w:fill="E0E0FF"/>
            <w:hideMark/>
          </w:tcPr>
          <w:p w14:paraId="3D8FE0BF" w14:textId="77777777" w:rsidR="009B1CE4" w:rsidRDefault="00152725">
            <w:pPr>
              <w:rPr>
                <w:rFonts w:eastAsia="Times New Roman"/>
              </w:rPr>
            </w:pPr>
            <w:r>
              <w:rPr>
                <w:rFonts w:eastAsia="Times New Roman"/>
              </w:rPr>
              <w:t>Signature</w:t>
            </w:r>
          </w:p>
        </w:tc>
        <w:tc>
          <w:tcPr>
            <w:tcW w:w="0" w:type="auto"/>
            <w:hideMark/>
          </w:tcPr>
          <w:p w14:paraId="53ADDCF9" w14:textId="77777777" w:rsidR="009B1CE4" w:rsidRDefault="009B1CE4">
            <w:pPr>
              <w:rPr>
                <w:rFonts w:eastAsia="Times New Roman"/>
              </w:rPr>
            </w:pPr>
          </w:p>
        </w:tc>
        <w:tc>
          <w:tcPr>
            <w:tcW w:w="0" w:type="auto"/>
            <w:gridSpan w:val="3"/>
            <w:tcBorders>
              <w:top w:val="single" w:sz="12" w:space="0" w:color="999999"/>
              <w:left w:val="single" w:sz="12" w:space="0" w:color="999999"/>
              <w:bottom w:val="single" w:sz="6" w:space="0" w:color="CCCCCC"/>
              <w:right w:val="single" w:sz="6" w:space="0" w:color="CCCCCC"/>
            </w:tcBorders>
            <w:hideMark/>
          </w:tcPr>
          <w:p w14:paraId="50031146"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r>
      <w:tr w:rsidR="009B1CE4" w14:paraId="0439B907" w14:textId="77777777">
        <w:trPr>
          <w:divId w:val="109672267"/>
          <w:trHeight w:val="75"/>
          <w:tblCellSpacing w:w="0" w:type="dxa"/>
        </w:trPr>
        <w:tc>
          <w:tcPr>
            <w:tcW w:w="0" w:type="auto"/>
            <w:gridSpan w:val="4"/>
            <w:shd w:val="clear" w:color="auto" w:fill="E0E0FF"/>
            <w:hideMark/>
          </w:tcPr>
          <w:p w14:paraId="31FD73DF" w14:textId="77777777" w:rsidR="009B1CE4" w:rsidRDefault="009B1CE4">
            <w:pPr>
              <w:rPr>
                <w:rFonts w:ascii="Arial" w:eastAsia="Times New Roman" w:hAnsi="Arial" w:cs="Arial"/>
                <w:color w:val="0000FF"/>
                <w:sz w:val="20"/>
                <w:szCs w:val="20"/>
              </w:rPr>
            </w:pPr>
          </w:p>
        </w:tc>
        <w:tc>
          <w:tcPr>
            <w:tcW w:w="0" w:type="auto"/>
            <w:gridSpan w:val="4"/>
            <w:hideMark/>
          </w:tcPr>
          <w:p w14:paraId="63530D7F" w14:textId="77777777" w:rsidR="009B1CE4" w:rsidRDefault="009B1CE4">
            <w:pPr>
              <w:rPr>
                <w:rFonts w:eastAsia="Times New Roman"/>
                <w:sz w:val="20"/>
                <w:szCs w:val="20"/>
              </w:rPr>
            </w:pPr>
          </w:p>
        </w:tc>
      </w:tr>
      <w:tr w:rsidR="009B1CE4" w14:paraId="6EE7C5D7" w14:textId="77777777">
        <w:trPr>
          <w:divId w:val="109672267"/>
          <w:tblCellSpacing w:w="0" w:type="dxa"/>
        </w:trPr>
        <w:tc>
          <w:tcPr>
            <w:tcW w:w="0" w:type="auto"/>
            <w:gridSpan w:val="4"/>
            <w:shd w:val="clear" w:color="auto" w:fill="E0E0FF"/>
            <w:hideMark/>
          </w:tcPr>
          <w:p w14:paraId="357BE6A2" w14:textId="77777777" w:rsidR="009B1CE4" w:rsidRDefault="00152725">
            <w:pPr>
              <w:rPr>
                <w:rFonts w:eastAsia="Times New Roman"/>
              </w:rPr>
            </w:pPr>
            <w:r>
              <w:rPr>
                <w:rFonts w:eastAsia="Times New Roman"/>
              </w:rPr>
              <w:t>Title</w:t>
            </w:r>
          </w:p>
        </w:tc>
        <w:tc>
          <w:tcPr>
            <w:tcW w:w="0" w:type="auto"/>
            <w:hideMark/>
          </w:tcPr>
          <w:p w14:paraId="6D4BAB51" w14:textId="77777777" w:rsidR="009B1CE4" w:rsidRDefault="009B1CE4">
            <w:pPr>
              <w:rPr>
                <w:rFonts w:eastAsia="Times New Roman"/>
              </w:rPr>
            </w:pPr>
          </w:p>
        </w:tc>
        <w:tc>
          <w:tcPr>
            <w:tcW w:w="0" w:type="auto"/>
            <w:gridSpan w:val="3"/>
            <w:tcBorders>
              <w:top w:val="single" w:sz="12" w:space="0" w:color="999999"/>
              <w:left w:val="single" w:sz="12" w:space="0" w:color="999999"/>
              <w:bottom w:val="single" w:sz="6" w:space="0" w:color="CCCCCC"/>
              <w:right w:val="single" w:sz="6" w:space="0" w:color="CCCCCC"/>
            </w:tcBorders>
            <w:hideMark/>
          </w:tcPr>
          <w:p w14:paraId="0AF833CC" w14:textId="77777777" w:rsidR="009B1CE4" w:rsidRDefault="00152725">
            <w:pPr>
              <w:rPr>
                <w:rFonts w:ascii="Arial" w:eastAsia="Times New Roman" w:hAnsi="Arial" w:cs="Arial"/>
                <w:color w:val="0000FF"/>
                <w:sz w:val="20"/>
                <w:szCs w:val="20"/>
              </w:rPr>
            </w:pPr>
            <w:r>
              <w:rPr>
                <w:rFonts w:ascii="Arial" w:eastAsia="Times New Roman" w:hAnsi="Arial" w:cs="Arial"/>
                <w:color w:val="0000FF"/>
                <w:sz w:val="20"/>
                <w:szCs w:val="20"/>
              </w:rPr>
              <w:t> </w:t>
            </w:r>
          </w:p>
        </w:tc>
      </w:tr>
      <w:tr w:rsidR="009B1CE4" w14:paraId="17573849" w14:textId="77777777">
        <w:trPr>
          <w:divId w:val="109672267"/>
          <w:trHeight w:val="75"/>
          <w:tblCellSpacing w:w="0" w:type="dxa"/>
        </w:trPr>
        <w:tc>
          <w:tcPr>
            <w:tcW w:w="0" w:type="auto"/>
            <w:gridSpan w:val="4"/>
            <w:shd w:val="clear" w:color="auto" w:fill="E0E0FF"/>
            <w:hideMark/>
          </w:tcPr>
          <w:p w14:paraId="4C9DB3CE" w14:textId="77777777" w:rsidR="009B1CE4" w:rsidRDefault="009B1CE4">
            <w:pPr>
              <w:rPr>
                <w:rFonts w:ascii="Arial" w:eastAsia="Times New Roman" w:hAnsi="Arial" w:cs="Arial"/>
                <w:color w:val="0000FF"/>
                <w:sz w:val="20"/>
                <w:szCs w:val="20"/>
              </w:rPr>
            </w:pPr>
          </w:p>
        </w:tc>
        <w:tc>
          <w:tcPr>
            <w:tcW w:w="0" w:type="auto"/>
            <w:gridSpan w:val="4"/>
            <w:hideMark/>
          </w:tcPr>
          <w:p w14:paraId="5907B27D" w14:textId="77777777" w:rsidR="009B1CE4" w:rsidRDefault="009B1CE4">
            <w:pPr>
              <w:rPr>
                <w:rFonts w:eastAsia="Times New Roman"/>
                <w:sz w:val="20"/>
                <w:szCs w:val="20"/>
              </w:rPr>
            </w:pPr>
          </w:p>
        </w:tc>
      </w:tr>
    </w:tbl>
    <w:p w14:paraId="0816F7F4" w14:textId="77777777" w:rsidR="009B1CE4" w:rsidRDefault="009B1CE4">
      <w:pPr>
        <w:divId w:val="109672267"/>
        <w:rPr>
          <w:rFonts w:eastAsia="Times New Roman"/>
        </w:rPr>
      </w:pPr>
    </w:p>
    <w:sectPr w:rsidR="009B1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0MDc3NzKwtDA0MTFU0lEKTi0uzszPAykwrAUAOsbjtywAAAA="/>
  </w:docVars>
  <w:rsids>
    <w:rsidRoot w:val="00152725"/>
    <w:rsid w:val="00152725"/>
    <w:rsid w:val="00775FCC"/>
    <w:rsid w:val="009B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374B4"/>
  <w15:chartTrackingRefBased/>
  <w15:docId w15:val="{021CB96E-8778-4D4B-B222-1FADD05D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dy">
    <w:name w:val="body"/>
    <w:basedOn w:val="Normal"/>
    <w:pPr>
      <w:shd w:val="clear" w:color="auto" w:fill="FFFFFF"/>
      <w:spacing w:before="100" w:beforeAutospacing="1" w:after="100" w:afterAutospacing="1"/>
    </w:pPr>
  </w:style>
  <w:style w:type="paragraph" w:customStyle="1" w:styleId="boldtext">
    <w:name w:val="boldtext"/>
    <w:basedOn w:val="Normal"/>
    <w:pPr>
      <w:spacing w:before="100" w:beforeAutospacing="1" w:after="100" w:afterAutospacing="1"/>
    </w:pPr>
    <w:rPr>
      <w:rFonts w:ascii="Arial" w:hAnsi="Arial" w:cs="Arial"/>
      <w:b/>
      <w:bCs/>
      <w:sz w:val="20"/>
      <w:szCs w:val="20"/>
    </w:rPr>
  </w:style>
  <w:style w:type="paragraph" w:customStyle="1" w:styleId="checkbox">
    <w:name w:val="checkbox"/>
    <w:basedOn w:val="Normal"/>
    <w:pPr>
      <w:pBdr>
        <w:top w:val="single" w:sz="12" w:space="0" w:color="999999"/>
        <w:left w:val="single" w:sz="12" w:space="0" w:color="999999"/>
        <w:bottom w:val="single" w:sz="6" w:space="0" w:color="CCCCCC"/>
        <w:right w:val="single" w:sz="6" w:space="0" w:color="CCCCCC"/>
      </w:pBdr>
      <w:spacing w:before="100" w:beforeAutospacing="1" w:after="100" w:afterAutospacing="1"/>
      <w:jc w:val="center"/>
    </w:pPr>
    <w:rPr>
      <w:rFonts w:ascii="Arial" w:hAnsi="Arial" w:cs="Arial"/>
      <w:b/>
      <w:bCs/>
      <w:color w:val="0000FF"/>
      <w:sz w:val="20"/>
      <w:szCs w:val="20"/>
    </w:rPr>
  </w:style>
  <w:style w:type="paragraph" w:customStyle="1" w:styleId="data">
    <w:name w:val="data"/>
    <w:basedOn w:val="Normal"/>
    <w:pPr>
      <w:pBdr>
        <w:top w:val="single" w:sz="12" w:space="0" w:color="999999"/>
        <w:left w:val="single" w:sz="12" w:space="0" w:color="999999"/>
        <w:bottom w:val="single" w:sz="6" w:space="0" w:color="CCCCCC"/>
        <w:right w:val="single" w:sz="6" w:space="0" w:color="CCCCCC"/>
      </w:pBdr>
      <w:spacing w:before="100" w:beforeAutospacing="1" w:after="100" w:afterAutospacing="1"/>
    </w:pPr>
    <w:rPr>
      <w:rFonts w:ascii="Arial" w:hAnsi="Arial" w:cs="Arial"/>
      <w:color w:val="0000FF"/>
      <w:sz w:val="20"/>
      <w:szCs w:val="20"/>
    </w:rPr>
  </w:style>
  <w:style w:type="paragraph" w:customStyle="1" w:styleId="datanobox">
    <w:name w:val="datanobox"/>
    <w:basedOn w:val="Normal"/>
    <w:pPr>
      <w:spacing w:before="100" w:beforeAutospacing="1" w:after="100" w:afterAutospacing="1"/>
    </w:pPr>
    <w:rPr>
      <w:rFonts w:ascii="Arial" w:hAnsi="Arial" w:cs="Arial"/>
      <w:color w:val="0000FF"/>
      <w:sz w:val="20"/>
      <w:szCs w:val="20"/>
    </w:rPr>
  </w:style>
  <w:style w:type="paragraph" w:customStyle="1" w:styleId="head">
    <w:name w:val="head"/>
    <w:basedOn w:val="Normal"/>
    <w:pPr>
      <w:shd w:val="clear" w:color="auto" w:fill="999999"/>
      <w:spacing w:before="300" w:after="90"/>
    </w:pPr>
    <w:rPr>
      <w:rFonts w:ascii="Arial" w:hAnsi="Arial" w:cs="Arial"/>
      <w:b/>
      <w:bCs/>
      <w:sz w:val="38"/>
      <w:szCs w:val="38"/>
    </w:rPr>
  </w:style>
  <w:style w:type="paragraph" w:customStyle="1" w:styleId="rule">
    <w:name w:val="rule"/>
    <w:basedOn w:val="Normal"/>
    <w:pPr>
      <w:pBdr>
        <w:bottom w:val="single" w:sz="48" w:space="0" w:color="003366"/>
      </w:pBdr>
      <w:spacing w:before="100" w:beforeAutospacing="1"/>
    </w:pPr>
    <w:rPr>
      <w:rFonts w:ascii="Arial" w:hAnsi="Arial" w:cs="Arial"/>
      <w:b/>
      <w:bCs/>
      <w:sz w:val="20"/>
      <w:szCs w:val="20"/>
    </w:rPr>
  </w:style>
  <w:style w:type="paragraph" w:customStyle="1" w:styleId="text">
    <w:name w:val="text"/>
    <w:basedOn w:val="Normal"/>
    <w:pPr>
      <w:spacing w:before="100" w:beforeAutospacing="1" w:after="100" w:afterAutospacing="1"/>
    </w:pPr>
    <w:rPr>
      <w:rFonts w:ascii="Arial" w:hAnsi="Arial" w:cs="Arial"/>
      <w:sz w:val="20"/>
      <w:szCs w:val="20"/>
    </w:rPr>
  </w:style>
  <w:style w:type="paragraph" w:customStyle="1" w:styleId="question">
    <w:name w:val="question"/>
    <w:basedOn w:val="Normal"/>
    <w:pPr>
      <w:shd w:val="clear" w:color="auto" w:fill="E0E0FF"/>
      <w:spacing w:before="100" w:beforeAutospacing="1" w:after="100" w:afterAutospacing="1"/>
    </w:pPr>
  </w:style>
  <w:style w:type="paragraph" w:customStyle="1" w:styleId="textcap">
    <w:name w:val="textcap"/>
    <w:basedOn w:val="Normal"/>
    <w:pPr>
      <w:spacing w:before="100" w:beforeAutospacing="1" w:after="100" w:afterAutospacing="1"/>
    </w:pPr>
    <w:rPr>
      <w:rFonts w:ascii="Arial" w:hAnsi="Arial" w:cs="Arial"/>
      <w:caps/>
      <w:sz w:val="20"/>
      <w:szCs w:val="20"/>
    </w:rPr>
  </w:style>
  <w:style w:type="paragraph" w:customStyle="1" w:styleId="textbox">
    <w:name w:val="textbox"/>
    <w:basedOn w:val="Normal"/>
    <w:pPr>
      <w:pBdr>
        <w:top w:val="single" w:sz="8" w:space="0" w:color="000000"/>
        <w:left w:val="single" w:sz="8" w:space="3" w:color="000000"/>
        <w:bottom w:val="single" w:sz="8" w:space="0" w:color="000000"/>
        <w:right w:val="single" w:sz="8" w:space="0" w:color="000000"/>
      </w:pBdr>
      <w:spacing w:before="100" w:beforeAutospacing="1" w:after="100" w:afterAutospacing="1"/>
    </w:pPr>
    <w:rPr>
      <w:rFonts w:ascii="Arial" w:hAnsi="Arial" w:cs="Arial"/>
      <w:color w:val="0000FF"/>
      <w:sz w:val="20"/>
      <w:szCs w:val="20"/>
    </w:rPr>
  </w:style>
  <w:style w:type="paragraph" w:customStyle="1" w:styleId="text9">
    <w:name w:val="text9"/>
    <w:basedOn w:val="Normal"/>
    <w:pPr>
      <w:spacing w:before="100" w:beforeAutospacing="1" w:after="100" w:afterAutospacing="1"/>
    </w:pPr>
    <w:rPr>
      <w:rFonts w:ascii="Arial" w:hAnsi="Arial" w:cs="Arial"/>
      <w:sz w:val="18"/>
      <w:szCs w:val="18"/>
    </w:rPr>
  </w:style>
  <w:style w:type="paragraph" w:customStyle="1" w:styleId="text8">
    <w:name w:val="text8"/>
    <w:basedOn w:val="Normal"/>
    <w:pPr>
      <w:spacing w:before="100" w:beforeAutospacing="1" w:after="100" w:afterAutospacing="1"/>
    </w:pPr>
    <w:rPr>
      <w:rFonts w:ascii="Arial" w:hAnsi="Arial" w:cs="Arial"/>
      <w:sz w:val="16"/>
      <w:szCs w:val="16"/>
    </w:rPr>
  </w:style>
  <w:style w:type="paragraph" w:customStyle="1" w:styleId="text12">
    <w:name w:val="text12"/>
    <w:basedOn w:val="Normal"/>
    <w:pPr>
      <w:spacing w:before="100" w:beforeAutospacing="1" w:after="100" w:afterAutospacing="1"/>
    </w:pPr>
    <w:rPr>
      <w:rFonts w:ascii="Arial" w:hAnsi="Arial" w:cs="Arial"/>
      <w:i/>
      <w:iCs/>
    </w:rPr>
  </w:style>
  <w:style w:type="paragraph" w:customStyle="1" w:styleId="Title1">
    <w:name w:val="Title1"/>
    <w:basedOn w:val="Normal"/>
    <w:pPr>
      <w:spacing w:before="100" w:beforeAutospacing="1" w:after="100" w:afterAutospacing="1"/>
      <w:jc w:val="center"/>
    </w:pPr>
    <w:rPr>
      <w:rFonts w:ascii="Arial" w:hAnsi="Arial" w:cs="Arial"/>
      <w:b/>
      <w:bCs/>
    </w:rPr>
  </w:style>
  <w:style w:type="paragraph" w:customStyle="1" w:styleId="titlecap">
    <w:name w:val="titlecap"/>
    <w:basedOn w:val="Normal"/>
    <w:pPr>
      <w:spacing w:before="100" w:beforeAutospacing="1" w:after="100" w:afterAutospacing="1"/>
      <w:jc w:val="center"/>
    </w:pPr>
    <w:rPr>
      <w:rFonts w:ascii="Arial" w:hAnsi="Arial" w:cs="Arial"/>
      <w:b/>
      <w:bCs/>
      <w:caps/>
      <w:sz w:val="20"/>
      <w:szCs w:val="20"/>
    </w:rPr>
  </w:style>
  <w:style w:type="paragraph" w:customStyle="1" w:styleId="spacer">
    <w:name w:val="spacer"/>
    <w:basedOn w:val="Normal"/>
    <w:pPr>
      <w:spacing w:before="100" w:beforeAutospacing="1" w:after="100" w:afterAutospacing="1"/>
    </w:pPr>
  </w:style>
  <w:style w:type="paragraph" w:customStyle="1" w:styleId="instruction">
    <w:name w:val="instruction"/>
    <w:basedOn w:val="Normal"/>
    <w:pPr>
      <w:pBdr>
        <w:top w:val="single" w:sz="18" w:space="4" w:color="41628E"/>
        <w:left w:val="single" w:sz="18" w:space="4" w:color="41628E"/>
        <w:bottom w:val="single" w:sz="18" w:space="4" w:color="41628E"/>
        <w:right w:val="single" w:sz="18" w:space="4" w:color="41628E"/>
      </w:pBdr>
      <w:shd w:val="clear" w:color="auto" w:fill="E0E0FF"/>
      <w:spacing w:before="100" w:beforeAutospacing="1" w:after="100" w:afterAutospacing="1"/>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72267">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4753</Words>
  <Characters>27093</Characters>
  <Application>Microsoft Office Word</Application>
  <DocSecurity>0</DocSecurity>
  <Lines>225</Lines>
  <Paragraphs>63</Paragraphs>
  <ScaleCrop>false</ScaleCrop>
  <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 FORM N-CEN</dc:title>
  <dc:subject/>
  <dc:creator>IGS</dc:creator>
  <cp:keywords/>
  <dc:description/>
  <cp:lastModifiedBy>Udhay</cp:lastModifiedBy>
  <cp:revision>3</cp:revision>
  <dcterms:created xsi:type="dcterms:W3CDTF">2019-06-27T11:16:00Z</dcterms:created>
  <dcterms:modified xsi:type="dcterms:W3CDTF">2023-08-22T21:13:00Z</dcterms:modified>
</cp:coreProperties>
</file>