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1915"/>
        <w:gridCol w:w="1682"/>
        <w:gridCol w:w="103"/>
        <w:gridCol w:w="1877"/>
        <w:gridCol w:w="1976"/>
        <w:gridCol w:w="647"/>
        <w:gridCol w:w="1812"/>
      </w:tblGrid>
      <w:tr w:rsidR="00752BD9" w14:paraId="1432F3DC" w14:textId="77777777">
        <w:trPr>
          <w:trHeight w:val="187"/>
        </w:trPr>
        <w:tc>
          <w:tcPr>
            <w:tcW w:w="11920" w:type="dxa"/>
            <w:gridSpan w:val="6"/>
            <w:vMerge w:val="restart"/>
            <w:tcBorders>
              <w:top w:val="nil"/>
              <w:left w:val="nil"/>
            </w:tcBorders>
          </w:tcPr>
          <w:p w14:paraId="6417386D" w14:textId="77777777" w:rsidR="00752BD9" w:rsidRDefault="00000000">
            <w:pPr>
              <w:pStyle w:val="TableParagraph"/>
              <w:spacing w:line="159" w:lineRule="exact"/>
              <w:ind w:left="5067" w:right="2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UNITED STATES</w:t>
            </w:r>
          </w:p>
          <w:p w14:paraId="69DCAAA7" w14:textId="77777777" w:rsidR="00752BD9" w:rsidRDefault="00000000">
            <w:pPr>
              <w:pStyle w:val="TableParagraph"/>
              <w:spacing w:line="214" w:lineRule="exact"/>
              <w:ind w:left="5067" w:right="2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SECURITIES AND EXCHANGE COMMISSION</w:t>
            </w:r>
          </w:p>
          <w:p w14:paraId="518BA893" w14:textId="77777777" w:rsidR="00752BD9" w:rsidRDefault="00000000">
            <w:pPr>
              <w:pStyle w:val="TableParagraph"/>
              <w:spacing w:line="229" w:lineRule="exact"/>
              <w:ind w:left="5067" w:right="24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Washington, D.C. 20549</w:t>
            </w:r>
          </w:p>
          <w:p w14:paraId="75CEFC6C" w14:textId="77777777" w:rsidR="00752BD9" w:rsidRDefault="00752BD9">
            <w:pPr>
              <w:pStyle w:val="TableParagraph"/>
              <w:spacing w:before="4"/>
              <w:rPr>
                <w:sz w:val="20"/>
              </w:rPr>
            </w:pPr>
          </w:p>
          <w:p w14:paraId="20B6A017" w14:textId="77777777" w:rsidR="00752BD9" w:rsidRDefault="00000000">
            <w:pPr>
              <w:pStyle w:val="TableParagraph"/>
              <w:spacing w:line="300" w:lineRule="exact"/>
              <w:ind w:left="5066" w:right="24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FORM 144</w:t>
            </w:r>
          </w:p>
          <w:p w14:paraId="192858B7" w14:textId="77777777" w:rsidR="00752BD9" w:rsidRDefault="00000000">
            <w:pPr>
              <w:pStyle w:val="TableParagraph"/>
              <w:spacing w:before="7" w:line="208" w:lineRule="auto"/>
              <w:ind w:left="3527" w:right="739" w:firstLine="1056"/>
              <w:rPr>
                <w:b/>
                <w:sz w:val="24"/>
              </w:rPr>
            </w:pPr>
            <w:r>
              <w:rPr>
                <w:b/>
                <w:sz w:val="24"/>
              </w:rPr>
              <w:t>NOTICE OF PROPOSED SALE OF SECURITIES PURSUANT TO RULE 144 UNDER THE SECURITIES ACT OF 1933</w:t>
            </w:r>
          </w:p>
          <w:p w14:paraId="3BE02D76" w14:textId="77777777" w:rsidR="00752BD9" w:rsidRDefault="00000000">
            <w:pPr>
              <w:pStyle w:val="TableParagraph"/>
              <w:spacing w:before="201" w:line="232" w:lineRule="auto"/>
              <w:ind w:left="1640" w:right="357" w:hanging="1620"/>
              <w:rPr>
                <w:i/>
                <w:sz w:val="20"/>
              </w:rPr>
            </w:pPr>
            <w:r>
              <w:rPr>
                <w:b/>
                <w:spacing w:val="3"/>
                <w:sz w:val="24"/>
              </w:rPr>
              <w:t xml:space="preserve">ATTENTION: </w:t>
            </w:r>
            <w:r>
              <w:rPr>
                <w:i/>
                <w:spacing w:val="8"/>
                <w:sz w:val="20"/>
              </w:rPr>
              <w:t xml:space="preserve">Transmit </w:t>
            </w:r>
            <w:r>
              <w:rPr>
                <w:i/>
                <w:spacing w:val="6"/>
                <w:sz w:val="20"/>
              </w:rPr>
              <w:t xml:space="preserve">for </w:t>
            </w:r>
            <w:r>
              <w:rPr>
                <w:i/>
                <w:spacing w:val="8"/>
                <w:sz w:val="20"/>
              </w:rPr>
              <w:t xml:space="preserve">filing </w:t>
            </w:r>
            <w:r>
              <w:rPr>
                <w:i/>
                <w:sz w:val="20"/>
              </w:rPr>
              <w:t xml:space="preserve">3 </w:t>
            </w:r>
            <w:r>
              <w:rPr>
                <w:i/>
                <w:spacing w:val="8"/>
                <w:sz w:val="20"/>
              </w:rPr>
              <w:t xml:space="preserve">copies </w:t>
            </w:r>
            <w:r>
              <w:rPr>
                <w:i/>
                <w:spacing w:val="5"/>
                <w:sz w:val="20"/>
              </w:rPr>
              <w:t xml:space="preserve">of </w:t>
            </w:r>
            <w:r>
              <w:rPr>
                <w:i/>
                <w:spacing w:val="7"/>
                <w:sz w:val="20"/>
              </w:rPr>
              <w:t xml:space="preserve">this form </w:t>
            </w:r>
            <w:r>
              <w:rPr>
                <w:i/>
                <w:spacing w:val="9"/>
                <w:sz w:val="20"/>
              </w:rPr>
              <w:t xml:space="preserve">concurrently </w:t>
            </w:r>
            <w:r>
              <w:rPr>
                <w:i/>
                <w:spacing w:val="7"/>
                <w:sz w:val="20"/>
              </w:rPr>
              <w:t xml:space="preserve">with </w:t>
            </w:r>
            <w:r>
              <w:rPr>
                <w:i/>
                <w:spacing w:val="8"/>
                <w:sz w:val="20"/>
              </w:rPr>
              <w:t xml:space="preserve">either placing </w:t>
            </w:r>
            <w:r>
              <w:rPr>
                <w:i/>
                <w:spacing w:val="5"/>
                <w:sz w:val="20"/>
              </w:rPr>
              <w:t xml:space="preserve">an </w:t>
            </w:r>
            <w:r>
              <w:rPr>
                <w:i/>
                <w:spacing w:val="8"/>
                <w:sz w:val="20"/>
              </w:rPr>
              <w:t xml:space="preserve">order </w:t>
            </w:r>
            <w:r>
              <w:rPr>
                <w:i/>
                <w:spacing w:val="7"/>
                <w:sz w:val="20"/>
              </w:rPr>
              <w:t xml:space="preserve">with </w:t>
            </w:r>
            <w:r>
              <w:rPr>
                <w:i/>
                <w:sz w:val="20"/>
              </w:rPr>
              <w:t xml:space="preserve">a </w:t>
            </w:r>
            <w:r>
              <w:rPr>
                <w:i/>
                <w:spacing w:val="8"/>
                <w:sz w:val="20"/>
              </w:rPr>
              <w:t xml:space="preserve">broker </w:t>
            </w:r>
            <w:r>
              <w:rPr>
                <w:i/>
                <w:spacing w:val="5"/>
                <w:sz w:val="20"/>
              </w:rPr>
              <w:t xml:space="preserve">to </w:t>
            </w:r>
            <w:r>
              <w:rPr>
                <w:i/>
                <w:spacing w:val="8"/>
                <w:sz w:val="20"/>
              </w:rPr>
              <w:t xml:space="preserve">execute </w:t>
            </w:r>
            <w:r>
              <w:rPr>
                <w:i/>
                <w:spacing w:val="10"/>
                <w:sz w:val="20"/>
              </w:rPr>
              <w:t xml:space="preserve">sale  </w:t>
            </w:r>
            <w:r>
              <w:rPr>
                <w:i/>
                <w:spacing w:val="5"/>
                <w:sz w:val="20"/>
              </w:rPr>
              <w:t xml:space="preserve">or </w:t>
            </w:r>
            <w:r>
              <w:rPr>
                <w:i/>
                <w:spacing w:val="8"/>
                <w:sz w:val="20"/>
              </w:rPr>
              <w:t xml:space="preserve">executing </w:t>
            </w:r>
            <w:r>
              <w:rPr>
                <w:i/>
                <w:sz w:val="20"/>
              </w:rPr>
              <w:t xml:space="preserve">a </w:t>
            </w:r>
            <w:r>
              <w:rPr>
                <w:i/>
                <w:spacing w:val="7"/>
                <w:sz w:val="20"/>
              </w:rPr>
              <w:t xml:space="preserve">sale </w:t>
            </w:r>
            <w:r>
              <w:rPr>
                <w:i/>
                <w:spacing w:val="8"/>
                <w:sz w:val="20"/>
              </w:rPr>
              <w:t xml:space="preserve">directly </w:t>
            </w:r>
            <w:r>
              <w:rPr>
                <w:i/>
                <w:spacing w:val="7"/>
                <w:sz w:val="20"/>
              </w:rPr>
              <w:t xml:space="preserve">with </w:t>
            </w:r>
            <w:r>
              <w:rPr>
                <w:i/>
                <w:sz w:val="20"/>
              </w:rPr>
              <w:t xml:space="preserve">a </w:t>
            </w:r>
            <w:r>
              <w:rPr>
                <w:i/>
                <w:spacing w:val="8"/>
                <w:sz w:val="20"/>
              </w:rPr>
              <w:t>market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pacing w:val="10"/>
                <w:sz w:val="20"/>
              </w:rPr>
              <w:t>maker.</w:t>
            </w:r>
          </w:p>
        </w:tc>
        <w:tc>
          <w:tcPr>
            <w:tcW w:w="2459" w:type="dxa"/>
            <w:gridSpan w:val="2"/>
          </w:tcPr>
          <w:p w14:paraId="223CDE90" w14:textId="77777777" w:rsidR="00752BD9" w:rsidRDefault="00000000">
            <w:pPr>
              <w:pStyle w:val="TableParagraph"/>
              <w:spacing w:line="168" w:lineRule="exact"/>
              <w:ind w:left="520"/>
              <w:rPr>
                <w:sz w:val="18"/>
              </w:rPr>
            </w:pPr>
            <w:r>
              <w:rPr>
                <w:sz w:val="18"/>
              </w:rPr>
              <w:t>OMB APPROVAL</w:t>
            </w:r>
          </w:p>
        </w:tc>
      </w:tr>
      <w:tr w:rsidR="00752BD9" w14:paraId="4C3BB8BF" w14:textId="77777777">
        <w:trPr>
          <w:trHeight w:val="769"/>
        </w:trPr>
        <w:tc>
          <w:tcPr>
            <w:tcW w:w="11920" w:type="dxa"/>
            <w:gridSpan w:val="6"/>
            <w:vMerge/>
            <w:tcBorders>
              <w:top w:val="nil"/>
              <w:left w:val="nil"/>
            </w:tcBorders>
          </w:tcPr>
          <w:p w14:paraId="01C20595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gridSpan w:val="2"/>
            <w:tcBorders>
              <w:bottom w:val="double" w:sz="3" w:space="0" w:color="000000"/>
            </w:tcBorders>
          </w:tcPr>
          <w:p w14:paraId="0B5CE39F" w14:textId="21B22A68" w:rsidR="00752BD9" w:rsidRDefault="00000000" w:rsidP="00062645">
            <w:pPr>
              <w:pStyle w:val="TableParagraph"/>
              <w:tabs>
                <w:tab w:val="right" w:pos="2392"/>
              </w:tabs>
              <w:spacing w:line="184" w:lineRule="exact"/>
              <w:ind w:left="43"/>
              <w:rPr>
                <w:sz w:val="18"/>
              </w:rPr>
            </w:pPr>
            <w:r>
              <w:rPr>
                <w:sz w:val="18"/>
              </w:rPr>
              <w:t>OMB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 w:rsidR="00F56FE9">
              <w:rPr>
                <w:sz w:val="18"/>
              </w:rPr>
              <w:t xml:space="preserve">    </w:t>
            </w:r>
            <w:r w:rsidR="00062645">
              <w:rPr>
                <w:sz w:val="18"/>
              </w:rPr>
              <w:t xml:space="preserve">  </w:t>
            </w:r>
            <w:r w:rsidR="00F56FE9">
              <w:rPr>
                <w:sz w:val="18"/>
              </w:rPr>
              <w:t xml:space="preserve">   </w:t>
            </w:r>
            <w:r>
              <w:rPr>
                <w:sz w:val="18"/>
              </w:rPr>
              <w:t>3235-0101</w:t>
            </w:r>
          </w:p>
          <w:p w14:paraId="059510FA" w14:textId="7F064761" w:rsidR="00F56FE9" w:rsidRDefault="00000000" w:rsidP="00062645">
            <w:pPr>
              <w:pStyle w:val="TableParagraph"/>
              <w:tabs>
                <w:tab w:val="left" w:pos="1258"/>
                <w:tab w:val="left" w:leader="dot" w:pos="2046"/>
              </w:tabs>
              <w:spacing w:before="7" w:line="190" w:lineRule="exact"/>
              <w:ind w:left="43"/>
              <w:rPr>
                <w:sz w:val="18"/>
              </w:rPr>
            </w:pPr>
            <w:r>
              <w:rPr>
                <w:sz w:val="18"/>
              </w:rPr>
              <w:t>Expires:</w:t>
            </w:r>
            <w:r>
              <w:rPr>
                <w:sz w:val="18"/>
              </w:rPr>
              <w:tab/>
            </w:r>
            <w:r w:rsidR="00062645">
              <w:rPr>
                <w:sz w:val="18"/>
              </w:rPr>
              <w:t xml:space="preserve">  </w:t>
            </w:r>
            <w:r>
              <w:rPr>
                <w:sz w:val="18"/>
              </w:rPr>
              <w:t>June 30, 2020</w:t>
            </w:r>
          </w:p>
          <w:p w14:paraId="42B8F27F" w14:textId="77777777" w:rsidR="00752BD9" w:rsidRDefault="00000000" w:rsidP="00062645">
            <w:pPr>
              <w:pStyle w:val="TableParagraph"/>
              <w:tabs>
                <w:tab w:val="left" w:pos="1258"/>
                <w:tab w:val="left" w:leader="dot" w:pos="2046"/>
              </w:tabs>
              <w:spacing w:before="7" w:line="190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Estimated </w:t>
            </w:r>
            <w:r>
              <w:rPr>
                <w:spacing w:val="6"/>
                <w:sz w:val="18"/>
              </w:rPr>
              <w:t xml:space="preserve">average </w:t>
            </w:r>
            <w:r>
              <w:rPr>
                <w:spacing w:val="8"/>
                <w:sz w:val="18"/>
              </w:rPr>
              <w:t xml:space="preserve">burden </w:t>
            </w:r>
            <w:r>
              <w:rPr>
                <w:sz w:val="18"/>
              </w:rPr>
              <w:t>hours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1.00</w:t>
            </w:r>
          </w:p>
        </w:tc>
      </w:tr>
      <w:tr w:rsidR="00752BD9" w14:paraId="112A6EB0" w14:textId="77777777">
        <w:trPr>
          <w:trHeight w:val="210"/>
        </w:trPr>
        <w:tc>
          <w:tcPr>
            <w:tcW w:w="11920" w:type="dxa"/>
            <w:gridSpan w:val="6"/>
            <w:vMerge/>
            <w:tcBorders>
              <w:top w:val="nil"/>
              <w:left w:val="nil"/>
            </w:tcBorders>
          </w:tcPr>
          <w:p w14:paraId="2A2B5CB1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gridSpan w:val="2"/>
            <w:tcBorders>
              <w:top w:val="double" w:sz="3" w:space="0" w:color="000000"/>
            </w:tcBorders>
          </w:tcPr>
          <w:p w14:paraId="5C8FBBF4" w14:textId="77777777" w:rsidR="00752BD9" w:rsidRDefault="00000000">
            <w:pPr>
              <w:pStyle w:val="TableParagraph"/>
              <w:spacing w:before="18" w:line="172" w:lineRule="exact"/>
              <w:ind w:left="58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SEC USE ONLY</w:t>
            </w:r>
          </w:p>
        </w:tc>
      </w:tr>
      <w:tr w:rsidR="00752BD9" w14:paraId="6BA6BC62" w14:textId="77777777">
        <w:trPr>
          <w:trHeight w:val="548"/>
        </w:trPr>
        <w:tc>
          <w:tcPr>
            <w:tcW w:w="11920" w:type="dxa"/>
            <w:gridSpan w:val="6"/>
            <w:vMerge/>
            <w:tcBorders>
              <w:top w:val="nil"/>
              <w:left w:val="nil"/>
            </w:tcBorders>
          </w:tcPr>
          <w:p w14:paraId="23E510C2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gridSpan w:val="2"/>
            <w:shd w:val="clear" w:color="auto" w:fill="F3F3F3"/>
          </w:tcPr>
          <w:p w14:paraId="25C0AC82" w14:textId="77777777" w:rsidR="00752BD9" w:rsidRDefault="00000000">
            <w:pPr>
              <w:pStyle w:val="TableParagraph"/>
              <w:spacing w:line="164" w:lineRule="exact"/>
              <w:ind w:left="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DOCUMENT SEQUENCE NO.</w:t>
            </w:r>
          </w:p>
        </w:tc>
      </w:tr>
      <w:tr w:rsidR="00752BD9" w14:paraId="5286E0C9" w14:textId="77777777">
        <w:trPr>
          <w:trHeight w:val="760"/>
        </w:trPr>
        <w:tc>
          <w:tcPr>
            <w:tcW w:w="11920" w:type="dxa"/>
            <w:gridSpan w:val="6"/>
            <w:vMerge/>
            <w:tcBorders>
              <w:top w:val="nil"/>
              <w:left w:val="nil"/>
            </w:tcBorders>
          </w:tcPr>
          <w:p w14:paraId="7695EE8A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gridSpan w:val="2"/>
            <w:shd w:val="clear" w:color="auto" w:fill="F3F3F3"/>
          </w:tcPr>
          <w:p w14:paraId="70ED168C" w14:textId="77777777" w:rsidR="00752BD9" w:rsidRDefault="00000000">
            <w:pPr>
              <w:pStyle w:val="TableParagraph"/>
              <w:spacing w:line="171" w:lineRule="exact"/>
              <w:ind w:left="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CUSIP NUMBER</w:t>
            </w:r>
          </w:p>
        </w:tc>
      </w:tr>
      <w:tr w:rsidR="00752BD9" w14:paraId="214C7280" w14:textId="77777777">
        <w:trPr>
          <w:trHeight w:val="651"/>
        </w:trPr>
        <w:tc>
          <w:tcPr>
            <w:tcW w:w="7964" w:type="dxa"/>
            <w:gridSpan w:val="3"/>
          </w:tcPr>
          <w:p w14:paraId="1B6A5677" w14:textId="77777777" w:rsidR="00752BD9" w:rsidRDefault="00000000">
            <w:pPr>
              <w:pStyle w:val="TableParagraph"/>
              <w:spacing w:before="15"/>
              <w:ind w:left="34"/>
              <w:rPr>
                <w:i/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i/>
                <w:sz w:val="14"/>
              </w:rPr>
              <w:t xml:space="preserve">(a) </w:t>
            </w:r>
            <w:r>
              <w:rPr>
                <w:sz w:val="14"/>
              </w:rPr>
              <w:t xml:space="preserve">NAME OF ISSUER </w:t>
            </w:r>
            <w:r>
              <w:rPr>
                <w:i/>
                <w:sz w:val="14"/>
              </w:rPr>
              <w:t>(Please type or print)</w:t>
            </w:r>
          </w:p>
        </w:tc>
        <w:tc>
          <w:tcPr>
            <w:tcW w:w="1980" w:type="dxa"/>
            <w:gridSpan w:val="2"/>
          </w:tcPr>
          <w:p w14:paraId="5983C5BB" w14:textId="77777777" w:rsidR="00752BD9" w:rsidRDefault="00000000">
            <w:pPr>
              <w:pStyle w:val="TableParagraph"/>
              <w:spacing w:line="176" w:lineRule="exact"/>
              <w:ind w:left="27"/>
              <w:rPr>
                <w:sz w:val="14"/>
              </w:rPr>
            </w:pPr>
            <w:r>
              <w:rPr>
                <w:i/>
                <w:position w:val="4"/>
                <w:sz w:val="14"/>
              </w:rPr>
              <w:t xml:space="preserve">(b) </w:t>
            </w:r>
            <w:r>
              <w:rPr>
                <w:sz w:val="14"/>
              </w:rPr>
              <w:t>IRS IDENT. NO.</w:t>
            </w:r>
          </w:p>
        </w:tc>
        <w:tc>
          <w:tcPr>
            <w:tcW w:w="1976" w:type="dxa"/>
            <w:tcBorders>
              <w:bottom w:val="single" w:sz="12" w:space="0" w:color="000000"/>
            </w:tcBorders>
          </w:tcPr>
          <w:p w14:paraId="2F45811C" w14:textId="77777777" w:rsidR="00752BD9" w:rsidRDefault="00000000">
            <w:pPr>
              <w:pStyle w:val="TableParagraph"/>
              <w:spacing w:before="15"/>
              <w:ind w:left="170"/>
              <w:rPr>
                <w:sz w:val="14"/>
              </w:rPr>
            </w:pPr>
            <w:r>
              <w:rPr>
                <w:i/>
                <w:sz w:val="14"/>
              </w:rPr>
              <w:t xml:space="preserve">(c) </w:t>
            </w:r>
            <w:r>
              <w:rPr>
                <w:sz w:val="14"/>
              </w:rPr>
              <w:t>S.E.C. FILE NO.</w:t>
            </w:r>
          </w:p>
        </w:tc>
        <w:tc>
          <w:tcPr>
            <w:tcW w:w="2459" w:type="dxa"/>
            <w:gridSpan w:val="2"/>
            <w:shd w:val="clear" w:color="auto" w:fill="F3F3F3"/>
          </w:tcPr>
          <w:p w14:paraId="1876D169" w14:textId="77777777" w:rsidR="00752BD9" w:rsidRDefault="00000000">
            <w:pPr>
              <w:pStyle w:val="TableParagraph"/>
              <w:spacing w:line="158" w:lineRule="exact"/>
              <w:ind w:left="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WORK LOCATION</w:t>
            </w:r>
          </w:p>
        </w:tc>
      </w:tr>
      <w:tr w:rsidR="00752BD9" w14:paraId="2DCF70E0" w14:textId="77777777">
        <w:trPr>
          <w:trHeight w:val="176"/>
        </w:trPr>
        <w:tc>
          <w:tcPr>
            <w:tcW w:w="11920" w:type="dxa"/>
            <w:gridSpan w:val="6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CD16BAD" w14:textId="77777777" w:rsidR="00752BD9" w:rsidRDefault="00000000">
            <w:pPr>
              <w:pStyle w:val="TableParagraph"/>
              <w:tabs>
                <w:tab w:val="left" w:pos="4271"/>
                <w:tab w:val="left" w:pos="7234"/>
                <w:tab w:val="left" w:pos="10066"/>
                <w:tab w:val="left" w:pos="11201"/>
              </w:tabs>
              <w:spacing w:before="6"/>
              <w:ind w:left="34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i/>
                <w:sz w:val="14"/>
              </w:rPr>
              <w:t xml:space="preserve">(d) </w:t>
            </w:r>
            <w:r>
              <w:rPr>
                <w:sz w:val="14"/>
              </w:rPr>
              <w:t>ADDRESS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z w:val="14"/>
              </w:rPr>
              <w:tab/>
              <w:t>STREET</w:t>
            </w:r>
            <w:r>
              <w:rPr>
                <w:sz w:val="14"/>
              </w:rPr>
              <w:tab/>
              <w:t>CITY</w:t>
            </w:r>
            <w:r>
              <w:rPr>
                <w:sz w:val="14"/>
              </w:rPr>
              <w:tab/>
              <w:t>STATE</w:t>
            </w:r>
            <w:r>
              <w:rPr>
                <w:sz w:val="14"/>
              </w:rPr>
              <w:tab/>
              <w:t>ZIP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CODE</w:t>
            </w:r>
          </w:p>
          <w:p w14:paraId="591C70C9" w14:textId="77777777" w:rsidR="00752BD9" w:rsidRDefault="00752BD9">
            <w:pPr>
              <w:pStyle w:val="TableParagraph"/>
              <w:rPr>
                <w:sz w:val="16"/>
              </w:rPr>
            </w:pPr>
          </w:p>
          <w:p w14:paraId="331FBDEA" w14:textId="77777777" w:rsidR="00752BD9" w:rsidRDefault="00752BD9">
            <w:pPr>
              <w:pStyle w:val="TableParagraph"/>
              <w:spacing w:before="4"/>
              <w:rPr>
                <w:sz w:val="18"/>
              </w:rPr>
            </w:pPr>
          </w:p>
          <w:p w14:paraId="63C58D40" w14:textId="77777777" w:rsidR="00752BD9" w:rsidRDefault="00000000">
            <w:pPr>
              <w:pStyle w:val="TableParagraph"/>
              <w:spacing w:line="131" w:lineRule="exact"/>
              <w:ind w:left="6161" w:right="5535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(b)</w:t>
            </w:r>
          </w:p>
        </w:tc>
        <w:tc>
          <w:tcPr>
            <w:tcW w:w="2459" w:type="dxa"/>
            <w:gridSpan w:val="2"/>
          </w:tcPr>
          <w:p w14:paraId="2CC8C8E3" w14:textId="77777777" w:rsidR="00752BD9" w:rsidRDefault="00000000">
            <w:pPr>
              <w:pStyle w:val="TableParagraph"/>
              <w:spacing w:before="6" w:line="151" w:lineRule="exact"/>
              <w:ind w:left="107"/>
              <w:rPr>
                <w:sz w:val="14"/>
              </w:rPr>
            </w:pPr>
            <w:r>
              <w:rPr>
                <w:i/>
                <w:sz w:val="14"/>
              </w:rPr>
              <w:t xml:space="preserve">(e) </w:t>
            </w:r>
            <w:r>
              <w:rPr>
                <w:sz w:val="14"/>
              </w:rPr>
              <w:t>TELEPHONE NO.</w:t>
            </w:r>
          </w:p>
        </w:tc>
      </w:tr>
      <w:tr w:rsidR="00752BD9" w14:paraId="5ED9BAD8" w14:textId="77777777">
        <w:trPr>
          <w:trHeight w:val="507"/>
        </w:trPr>
        <w:tc>
          <w:tcPr>
            <w:tcW w:w="11920" w:type="dxa"/>
            <w:gridSpan w:val="6"/>
            <w:vMerge/>
            <w:tcBorders>
              <w:top w:val="nil"/>
              <w:bottom w:val="single" w:sz="12" w:space="0" w:color="000000"/>
            </w:tcBorders>
          </w:tcPr>
          <w:p w14:paraId="0A2A1500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tcBorders>
              <w:bottom w:val="single" w:sz="12" w:space="0" w:color="000000"/>
            </w:tcBorders>
          </w:tcPr>
          <w:p w14:paraId="0B744964" w14:textId="77777777" w:rsidR="00752BD9" w:rsidRDefault="00000000">
            <w:pPr>
              <w:pStyle w:val="TableParagraph"/>
              <w:spacing w:before="48"/>
              <w:ind w:left="9"/>
              <w:rPr>
                <w:sz w:val="10"/>
              </w:rPr>
            </w:pPr>
            <w:r>
              <w:rPr>
                <w:sz w:val="10"/>
              </w:rPr>
              <w:t>AREA CODE</w:t>
            </w:r>
          </w:p>
        </w:tc>
        <w:tc>
          <w:tcPr>
            <w:tcW w:w="1812" w:type="dxa"/>
            <w:tcBorders>
              <w:bottom w:val="single" w:sz="12" w:space="0" w:color="000000"/>
            </w:tcBorders>
          </w:tcPr>
          <w:p w14:paraId="07303123" w14:textId="77777777" w:rsidR="00752BD9" w:rsidRDefault="00000000">
            <w:pPr>
              <w:pStyle w:val="TableParagraph"/>
              <w:spacing w:before="48"/>
              <w:ind w:left="673" w:right="650"/>
              <w:jc w:val="center"/>
              <w:rPr>
                <w:sz w:val="10"/>
              </w:rPr>
            </w:pPr>
            <w:r>
              <w:rPr>
                <w:sz w:val="10"/>
              </w:rPr>
              <w:t>NUMBER</w:t>
            </w:r>
          </w:p>
        </w:tc>
      </w:tr>
      <w:tr w:rsidR="00752BD9" w14:paraId="127CC8DF" w14:textId="77777777">
        <w:trPr>
          <w:trHeight w:val="741"/>
        </w:trPr>
        <w:tc>
          <w:tcPr>
            <w:tcW w:w="4367" w:type="dxa"/>
            <w:tcBorders>
              <w:top w:val="single" w:sz="12" w:space="0" w:color="000000"/>
            </w:tcBorders>
          </w:tcPr>
          <w:p w14:paraId="61E1D3F9" w14:textId="77777777" w:rsidR="00752BD9" w:rsidRDefault="00000000">
            <w:pPr>
              <w:pStyle w:val="TableParagraph"/>
              <w:spacing w:before="47" w:line="249" w:lineRule="auto"/>
              <w:ind w:left="331" w:hanging="297"/>
              <w:rPr>
                <w:sz w:val="14"/>
              </w:rPr>
            </w:pPr>
            <w:r>
              <w:rPr>
                <w:sz w:val="14"/>
              </w:rPr>
              <w:t xml:space="preserve">2 </w:t>
            </w:r>
            <w:r>
              <w:rPr>
                <w:i/>
                <w:sz w:val="14"/>
              </w:rPr>
              <w:t xml:space="preserve">(a) </w:t>
            </w:r>
            <w:r>
              <w:rPr>
                <w:sz w:val="14"/>
              </w:rPr>
              <w:t>NAME OF PERSON FOR WHOSE ACCOUNT THE SECURITIES ARE TO BE SOLD</w:t>
            </w:r>
          </w:p>
        </w:tc>
        <w:tc>
          <w:tcPr>
            <w:tcW w:w="1915" w:type="dxa"/>
            <w:tcBorders>
              <w:top w:val="single" w:sz="12" w:space="0" w:color="000000"/>
            </w:tcBorders>
          </w:tcPr>
          <w:p w14:paraId="2F8DD9B0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785" w:type="dxa"/>
            <w:gridSpan w:val="2"/>
            <w:tcBorders>
              <w:top w:val="single" w:sz="12" w:space="0" w:color="000000"/>
            </w:tcBorders>
          </w:tcPr>
          <w:p w14:paraId="6FE513CB" w14:textId="77777777" w:rsidR="00752BD9" w:rsidRDefault="00000000">
            <w:pPr>
              <w:pStyle w:val="TableParagraph"/>
              <w:spacing w:before="47" w:line="249" w:lineRule="auto"/>
              <w:ind w:left="232" w:firstLine="116"/>
              <w:rPr>
                <w:sz w:val="14"/>
              </w:rPr>
            </w:pPr>
            <w:r>
              <w:rPr>
                <w:sz w:val="14"/>
              </w:rPr>
              <w:t>RELATIONSHIP TO ISSUER</w:t>
            </w:r>
          </w:p>
        </w:tc>
        <w:tc>
          <w:tcPr>
            <w:tcW w:w="6312" w:type="dxa"/>
            <w:gridSpan w:val="4"/>
            <w:tcBorders>
              <w:top w:val="single" w:sz="12" w:space="0" w:color="000000"/>
            </w:tcBorders>
          </w:tcPr>
          <w:p w14:paraId="4235514D" w14:textId="77777777" w:rsidR="00752BD9" w:rsidRDefault="00000000">
            <w:pPr>
              <w:pStyle w:val="TableParagraph"/>
              <w:tabs>
                <w:tab w:val="left" w:pos="2840"/>
                <w:tab w:val="left" w:pos="4207"/>
                <w:tab w:val="left" w:pos="5222"/>
              </w:tabs>
              <w:spacing w:before="47"/>
              <w:ind w:left="100"/>
              <w:rPr>
                <w:sz w:val="14"/>
              </w:rPr>
            </w:pPr>
            <w:r>
              <w:rPr>
                <w:i/>
                <w:sz w:val="14"/>
              </w:rPr>
              <w:t xml:space="preserve">(c) </w:t>
            </w:r>
            <w:r>
              <w:rPr>
                <w:sz w:val="14"/>
              </w:rPr>
              <w:t>ADDRESS STREET</w:t>
            </w:r>
            <w:r>
              <w:rPr>
                <w:sz w:val="14"/>
              </w:rPr>
              <w:tab/>
              <w:t>CITY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STATE</w:t>
            </w:r>
            <w:r>
              <w:rPr>
                <w:spacing w:val="-4"/>
                <w:sz w:val="14"/>
              </w:rPr>
              <w:tab/>
            </w:r>
            <w:r>
              <w:rPr>
                <w:sz w:val="14"/>
              </w:rPr>
              <w:t>ZIP CODE</w:t>
            </w:r>
          </w:p>
        </w:tc>
      </w:tr>
    </w:tbl>
    <w:p w14:paraId="5832DAF1" w14:textId="77777777" w:rsidR="00752BD9" w:rsidRDefault="00000000">
      <w:pPr>
        <w:spacing w:before="81"/>
        <w:ind w:left="990"/>
        <w:rPr>
          <w:i/>
        </w:rPr>
      </w:pPr>
      <w:r>
        <w:rPr>
          <w:i/>
          <w:sz w:val="24"/>
        </w:rPr>
        <w:t xml:space="preserve">INSTRUCTION: </w:t>
      </w:r>
      <w:r>
        <w:rPr>
          <w:i/>
        </w:rPr>
        <w:t>The person filing this notice should contact the issuer to obtain the I.R.S. Identification Number and the S.E.C. File Number.</w:t>
      </w:r>
    </w:p>
    <w:p w14:paraId="320637C7" w14:textId="77777777" w:rsidR="00752BD9" w:rsidRDefault="00752BD9">
      <w:pPr>
        <w:pStyle w:val="BodyText"/>
        <w:spacing w:before="10"/>
        <w:rPr>
          <w:i/>
          <w:sz w:val="7"/>
        </w:rPr>
      </w:pPr>
    </w:p>
    <w:tbl>
      <w:tblPr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4330"/>
        <w:gridCol w:w="1440"/>
        <w:gridCol w:w="1440"/>
        <w:gridCol w:w="1440"/>
        <w:gridCol w:w="1440"/>
        <w:gridCol w:w="1440"/>
        <w:gridCol w:w="1404"/>
      </w:tblGrid>
      <w:tr w:rsidR="00752BD9" w14:paraId="28EA5142" w14:textId="77777777">
        <w:trPr>
          <w:trHeight w:val="206"/>
        </w:trPr>
        <w:tc>
          <w:tcPr>
            <w:tcW w:w="1430" w:type="dxa"/>
            <w:tcBorders>
              <w:bottom w:val="nil"/>
            </w:tcBorders>
          </w:tcPr>
          <w:p w14:paraId="33969A2C" w14:textId="77777777" w:rsidR="00752BD9" w:rsidRDefault="00000000">
            <w:pPr>
              <w:pStyle w:val="TableParagraph"/>
              <w:spacing w:before="50" w:line="137" w:lineRule="exact"/>
              <w:ind w:left="30"/>
              <w:rPr>
                <w:i/>
                <w:sz w:val="14"/>
              </w:rPr>
            </w:pPr>
            <w:r>
              <w:rPr>
                <w:sz w:val="14"/>
              </w:rPr>
              <w:t xml:space="preserve">3 </w:t>
            </w:r>
            <w:r>
              <w:rPr>
                <w:i/>
                <w:sz w:val="14"/>
              </w:rPr>
              <w:t>(a)</w:t>
            </w:r>
          </w:p>
        </w:tc>
        <w:tc>
          <w:tcPr>
            <w:tcW w:w="4330" w:type="dxa"/>
            <w:tcBorders>
              <w:bottom w:val="nil"/>
            </w:tcBorders>
          </w:tcPr>
          <w:p w14:paraId="33A54B66" w14:textId="77777777" w:rsidR="00752BD9" w:rsidRDefault="00000000">
            <w:pPr>
              <w:pStyle w:val="TableParagraph"/>
              <w:spacing w:before="52" w:line="134" w:lineRule="exact"/>
              <w:ind w:left="33"/>
              <w:rPr>
                <w:i/>
                <w:sz w:val="14"/>
              </w:rPr>
            </w:pPr>
            <w:r>
              <w:rPr>
                <w:i/>
                <w:sz w:val="14"/>
              </w:rPr>
              <w:t>(b)</w:t>
            </w:r>
          </w:p>
        </w:tc>
        <w:tc>
          <w:tcPr>
            <w:tcW w:w="1440" w:type="dxa"/>
          </w:tcPr>
          <w:p w14:paraId="674A517B" w14:textId="77777777" w:rsidR="00752BD9" w:rsidRDefault="00000000">
            <w:pPr>
              <w:pStyle w:val="TableParagraph"/>
              <w:spacing w:before="7" w:line="179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SEC USE ONLY</w:t>
            </w:r>
          </w:p>
        </w:tc>
        <w:tc>
          <w:tcPr>
            <w:tcW w:w="1440" w:type="dxa"/>
            <w:vMerge w:val="restart"/>
          </w:tcPr>
          <w:p w14:paraId="2924DC30" w14:textId="77777777" w:rsidR="00752BD9" w:rsidRDefault="00000000">
            <w:pPr>
              <w:pStyle w:val="TableParagraph"/>
              <w:spacing w:before="52"/>
              <w:ind w:left="18"/>
              <w:rPr>
                <w:i/>
                <w:sz w:val="14"/>
              </w:rPr>
            </w:pPr>
            <w:r>
              <w:rPr>
                <w:i/>
                <w:sz w:val="14"/>
              </w:rPr>
              <w:t>(c)</w:t>
            </w:r>
          </w:p>
          <w:p w14:paraId="061FE4A0" w14:textId="77777777" w:rsidR="00752BD9" w:rsidRDefault="00000000">
            <w:pPr>
              <w:pStyle w:val="TableParagraph"/>
              <w:spacing w:before="7" w:line="249" w:lineRule="auto"/>
              <w:ind w:left="155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Number of Shares or Other Units</w:t>
            </w:r>
          </w:p>
          <w:p w14:paraId="109270AC" w14:textId="77777777" w:rsidR="00752BD9" w:rsidRDefault="00000000">
            <w:pPr>
              <w:pStyle w:val="TableParagraph"/>
              <w:spacing w:before="28"/>
              <w:ind w:left="155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 Be Sold</w:t>
            </w:r>
          </w:p>
          <w:p w14:paraId="5CF91FD8" w14:textId="77777777" w:rsidR="00752BD9" w:rsidRDefault="00000000">
            <w:pPr>
              <w:pStyle w:val="TableParagraph"/>
              <w:spacing w:before="50" w:line="156" w:lineRule="exact"/>
              <w:ind w:left="157" w:right="14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(See instr. 3(c))</w:t>
            </w:r>
          </w:p>
        </w:tc>
        <w:tc>
          <w:tcPr>
            <w:tcW w:w="1440" w:type="dxa"/>
            <w:vMerge w:val="restart"/>
          </w:tcPr>
          <w:p w14:paraId="5C47857F" w14:textId="77777777" w:rsidR="00752BD9" w:rsidRDefault="00000000">
            <w:pPr>
              <w:pStyle w:val="TableParagraph"/>
              <w:spacing w:before="52"/>
              <w:ind w:left="15"/>
              <w:rPr>
                <w:i/>
                <w:sz w:val="14"/>
              </w:rPr>
            </w:pPr>
            <w:r>
              <w:rPr>
                <w:i/>
                <w:sz w:val="14"/>
              </w:rPr>
              <w:t>(d)</w:t>
            </w:r>
          </w:p>
          <w:p w14:paraId="3ED945C8" w14:textId="77777777" w:rsidR="00752BD9" w:rsidRDefault="00000000">
            <w:pPr>
              <w:pStyle w:val="TableParagraph"/>
              <w:spacing w:before="7" w:line="271" w:lineRule="auto"/>
              <w:ind w:left="397" w:right="3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Aggregate Market Value</w:t>
            </w:r>
          </w:p>
          <w:p w14:paraId="3056F208" w14:textId="77777777" w:rsidR="00752BD9" w:rsidRDefault="00000000">
            <w:pPr>
              <w:pStyle w:val="TableParagraph"/>
              <w:spacing w:before="28" w:line="156" w:lineRule="exact"/>
              <w:ind w:left="155" w:right="14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(See instr. 3(d))</w:t>
            </w:r>
          </w:p>
        </w:tc>
        <w:tc>
          <w:tcPr>
            <w:tcW w:w="1440" w:type="dxa"/>
            <w:vMerge w:val="restart"/>
          </w:tcPr>
          <w:p w14:paraId="128FF7B9" w14:textId="77777777" w:rsidR="00752BD9" w:rsidRDefault="00000000">
            <w:pPr>
              <w:pStyle w:val="TableParagraph"/>
              <w:spacing w:before="52"/>
              <w:ind w:left="20"/>
              <w:rPr>
                <w:i/>
                <w:sz w:val="14"/>
              </w:rPr>
            </w:pPr>
            <w:r>
              <w:rPr>
                <w:i/>
                <w:sz w:val="14"/>
              </w:rPr>
              <w:t>(e)</w:t>
            </w:r>
          </w:p>
          <w:p w14:paraId="381F2D61" w14:textId="77777777" w:rsidR="00752BD9" w:rsidRDefault="00000000">
            <w:pPr>
              <w:pStyle w:val="TableParagraph"/>
              <w:spacing w:before="7" w:line="271" w:lineRule="auto"/>
              <w:ind w:left="159" w:right="1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Number of Shares or Other Units Outstanding</w:t>
            </w:r>
          </w:p>
          <w:p w14:paraId="1F1CAC6B" w14:textId="77777777" w:rsidR="00752BD9" w:rsidRDefault="00000000">
            <w:pPr>
              <w:pStyle w:val="TableParagraph"/>
              <w:spacing w:before="28" w:line="156" w:lineRule="exact"/>
              <w:ind w:left="159" w:right="145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(See instr. 3(e))</w:t>
            </w:r>
          </w:p>
        </w:tc>
        <w:tc>
          <w:tcPr>
            <w:tcW w:w="1440" w:type="dxa"/>
            <w:vMerge w:val="restart"/>
          </w:tcPr>
          <w:p w14:paraId="2A0F57F8" w14:textId="77777777" w:rsidR="00752BD9" w:rsidRDefault="00000000">
            <w:pPr>
              <w:pStyle w:val="TableParagraph"/>
              <w:spacing w:before="52"/>
              <w:ind w:left="18"/>
              <w:rPr>
                <w:i/>
                <w:sz w:val="14"/>
              </w:rPr>
            </w:pPr>
            <w:r>
              <w:rPr>
                <w:i/>
                <w:sz w:val="14"/>
              </w:rPr>
              <w:t>(f)</w:t>
            </w:r>
          </w:p>
          <w:p w14:paraId="29AE896E" w14:textId="77777777" w:rsidR="00752BD9" w:rsidRDefault="00000000">
            <w:pPr>
              <w:pStyle w:val="TableParagraph"/>
              <w:spacing w:before="7" w:line="249" w:lineRule="auto"/>
              <w:ind w:left="313" w:right="3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Approximate Date of Sale</w:t>
            </w:r>
          </w:p>
          <w:p w14:paraId="27DB0D9D" w14:textId="77777777" w:rsidR="00752BD9" w:rsidRDefault="00000000">
            <w:pPr>
              <w:pStyle w:val="TableParagraph"/>
              <w:spacing w:before="50"/>
              <w:ind w:left="157" w:right="14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(See instr. 3(f))</w:t>
            </w:r>
          </w:p>
          <w:p w14:paraId="19A612E9" w14:textId="77777777" w:rsidR="00752BD9" w:rsidRDefault="00000000">
            <w:pPr>
              <w:pStyle w:val="TableParagraph"/>
              <w:spacing w:before="31" w:line="153" w:lineRule="exact"/>
              <w:ind w:left="155" w:right="148"/>
              <w:jc w:val="center"/>
              <w:rPr>
                <w:sz w:val="14"/>
              </w:rPr>
            </w:pPr>
            <w:r>
              <w:rPr>
                <w:sz w:val="14"/>
              </w:rPr>
              <w:t>(MO. DAY YR.)</w:t>
            </w:r>
          </w:p>
        </w:tc>
        <w:tc>
          <w:tcPr>
            <w:tcW w:w="1404" w:type="dxa"/>
            <w:vMerge w:val="restart"/>
          </w:tcPr>
          <w:p w14:paraId="13302414" w14:textId="77777777" w:rsidR="00752BD9" w:rsidRDefault="00000000">
            <w:pPr>
              <w:pStyle w:val="TableParagraph"/>
              <w:spacing w:before="52"/>
              <w:ind w:left="18"/>
              <w:rPr>
                <w:i/>
                <w:sz w:val="14"/>
              </w:rPr>
            </w:pPr>
            <w:r>
              <w:rPr>
                <w:i/>
                <w:sz w:val="14"/>
              </w:rPr>
              <w:t>(g)</w:t>
            </w:r>
          </w:p>
          <w:p w14:paraId="38E4C5EB" w14:textId="77777777" w:rsidR="00752BD9" w:rsidRDefault="00000000">
            <w:pPr>
              <w:pStyle w:val="TableParagraph"/>
              <w:spacing w:before="7" w:line="271" w:lineRule="auto"/>
              <w:ind w:left="402" w:right="252" w:hanging="130"/>
              <w:rPr>
                <w:b/>
                <w:sz w:val="14"/>
              </w:rPr>
            </w:pPr>
            <w:r>
              <w:rPr>
                <w:b/>
                <w:sz w:val="14"/>
              </w:rPr>
              <w:t>Name of Each Securities Exchange</w:t>
            </w:r>
          </w:p>
          <w:p w14:paraId="3B899A1E" w14:textId="77777777" w:rsidR="00752BD9" w:rsidRDefault="00000000">
            <w:pPr>
              <w:pStyle w:val="TableParagraph"/>
              <w:spacing w:before="28" w:line="155" w:lineRule="exact"/>
              <w:ind w:left="246"/>
              <w:rPr>
                <w:i/>
                <w:sz w:val="14"/>
              </w:rPr>
            </w:pPr>
            <w:r>
              <w:rPr>
                <w:i/>
                <w:sz w:val="14"/>
              </w:rPr>
              <w:t>(See instr. 3(g))</w:t>
            </w:r>
          </w:p>
        </w:tc>
      </w:tr>
      <w:tr w:rsidR="00752BD9" w14:paraId="31DFD5DE" w14:textId="77777777">
        <w:trPr>
          <w:trHeight w:val="743"/>
        </w:trPr>
        <w:tc>
          <w:tcPr>
            <w:tcW w:w="1430" w:type="dxa"/>
            <w:tcBorders>
              <w:top w:val="nil"/>
            </w:tcBorders>
          </w:tcPr>
          <w:p w14:paraId="403C1B15" w14:textId="77777777" w:rsidR="00752BD9" w:rsidRDefault="00000000">
            <w:pPr>
              <w:pStyle w:val="TableParagraph"/>
              <w:spacing w:line="152" w:lineRule="exact"/>
              <w:ind w:left="373"/>
              <w:rPr>
                <w:b/>
                <w:sz w:val="14"/>
              </w:rPr>
            </w:pPr>
            <w:r>
              <w:rPr>
                <w:b/>
                <w:sz w:val="14"/>
              </w:rPr>
              <w:t>Title of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</w:p>
          <w:p w14:paraId="5CE7C0C1" w14:textId="77777777" w:rsidR="00752BD9" w:rsidRDefault="00000000">
            <w:pPr>
              <w:pStyle w:val="TableParagraph"/>
              <w:spacing w:before="4" w:line="249" w:lineRule="auto"/>
              <w:ind w:left="375" w:right="365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Class of Securities To Be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Sold</w:t>
            </w:r>
          </w:p>
        </w:tc>
        <w:tc>
          <w:tcPr>
            <w:tcW w:w="4330" w:type="dxa"/>
            <w:tcBorders>
              <w:top w:val="nil"/>
            </w:tcBorders>
          </w:tcPr>
          <w:p w14:paraId="41DA9AEF" w14:textId="77777777" w:rsidR="00752BD9" w:rsidRDefault="00752BD9">
            <w:pPr>
              <w:pStyle w:val="TableParagraph"/>
              <w:rPr>
                <w:i/>
                <w:sz w:val="14"/>
              </w:rPr>
            </w:pPr>
          </w:p>
          <w:p w14:paraId="7A768F19" w14:textId="77777777" w:rsidR="00752BD9" w:rsidRDefault="00000000">
            <w:pPr>
              <w:pStyle w:val="TableParagraph"/>
              <w:spacing w:line="249" w:lineRule="auto"/>
              <w:ind w:left="496" w:right="49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Name and Address of Each Broker Through Whom the Securities are to be Offered or Each Market Maker  who is Acquiring the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>Securities</w:t>
            </w:r>
          </w:p>
        </w:tc>
        <w:tc>
          <w:tcPr>
            <w:tcW w:w="1440" w:type="dxa"/>
            <w:shd w:val="clear" w:color="auto" w:fill="F3F3F3"/>
          </w:tcPr>
          <w:p w14:paraId="315CAED7" w14:textId="77777777" w:rsidR="00752BD9" w:rsidRDefault="00752BD9">
            <w:pPr>
              <w:pStyle w:val="TableParagraph"/>
              <w:rPr>
                <w:i/>
                <w:sz w:val="14"/>
              </w:rPr>
            </w:pPr>
          </w:p>
          <w:p w14:paraId="4BAC3237" w14:textId="77777777" w:rsidR="00752BD9" w:rsidRDefault="00000000">
            <w:pPr>
              <w:pStyle w:val="TableParagraph"/>
              <w:spacing w:line="249" w:lineRule="auto"/>
              <w:ind w:left="325" w:right="262" w:hanging="58"/>
              <w:rPr>
                <w:b/>
                <w:sz w:val="14"/>
              </w:rPr>
            </w:pPr>
            <w:r>
              <w:rPr>
                <w:b/>
                <w:sz w:val="14"/>
              </w:rPr>
              <w:t>Broker-Dealer File Number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280F4618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D00BF96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0C2D886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DF97068" w14:textId="77777777" w:rsidR="00752BD9" w:rsidRDefault="00752BD9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455A3CEB" w14:textId="77777777" w:rsidR="00752BD9" w:rsidRDefault="00752BD9">
            <w:pPr>
              <w:rPr>
                <w:sz w:val="2"/>
                <w:szCs w:val="2"/>
              </w:rPr>
            </w:pPr>
          </w:p>
        </w:tc>
      </w:tr>
      <w:tr w:rsidR="00752BD9" w14:paraId="2487E19C" w14:textId="77777777">
        <w:trPr>
          <w:trHeight w:val="925"/>
        </w:trPr>
        <w:tc>
          <w:tcPr>
            <w:tcW w:w="1430" w:type="dxa"/>
          </w:tcPr>
          <w:p w14:paraId="731C7EF6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4330" w:type="dxa"/>
          </w:tcPr>
          <w:p w14:paraId="273F90FD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shd w:val="clear" w:color="auto" w:fill="F3F3F3"/>
          </w:tcPr>
          <w:p w14:paraId="4CAA09DC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32490F7E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37E4350F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48D44396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1231A1BE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1516BE1B" w14:textId="77777777" w:rsidR="00752BD9" w:rsidRDefault="00752BD9">
            <w:pPr>
              <w:pStyle w:val="TableParagraph"/>
              <w:rPr>
                <w:sz w:val="14"/>
              </w:rPr>
            </w:pPr>
          </w:p>
        </w:tc>
      </w:tr>
      <w:tr w:rsidR="00752BD9" w14:paraId="046FC955" w14:textId="77777777">
        <w:trPr>
          <w:trHeight w:val="880"/>
        </w:trPr>
        <w:tc>
          <w:tcPr>
            <w:tcW w:w="1430" w:type="dxa"/>
          </w:tcPr>
          <w:p w14:paraId="0BE6E24F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4330" w:type="dxa"/>
          </w:tcPr>
          <w:p w14:paraId="3384B2DD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shd w:val="clear" w:color="auto" w:fill="F3F3F3"/>
          </w:tcPr>
          <w:p w14:paraId="04CE8AAD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02AABFC8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6B8C0038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74F156C2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699A4F54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5FE23749" w14:textId="77777777" w:rsidR="00752BD9" w:rsidRDefault="00752BD9">
            <w:pPr>
              <w:pStyle w:val="TableParagraph"/>
              <w:rPr>
                <w:sz w:val="14"/>
              </w:rPr>
            </w:pPr>
          </w:p>
        </w:tc>
      </w:tr>
      <w:tr w:rsidR="00752BD9" w14:paraId="1E55A7CC" w14:textId="77777777">
        <w:trPr>
          <w:trHeight w:val="905"/>
        </w:trPr>
        <w:tc>
          <w:tcPr>
            <w:tcW w:w="1430" w:type="dxa"/>
          </w:tcPr>
          <w:p w14:paraId="4F8B853D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4330" w:type="dxa"/>
          </w:tcPr>
          <w:p w14:paraId="36835A50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shd w:val="clear" w:color="auto" w:fill="F3F3F3"/>
          </w:tcPr>
          <w:p w14:paraId="682C9124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10C9095E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0B791539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3F2FD66B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</w:tcPr>
          <w:p w14:paraId="29418EE1" w14:textId="77777777" w:rsidR="00752BD9" w:rsidRDefault="00752BD9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53131691" w14:textId="77777777" w:rsidR="00752BD9" w:rsidRDefault="00752BD9">
            <w:pPr>
              <w:pStyle w:val="TableParagraph"/>
              <w:rPr>
                <w:sz w:val="14"/>
              </w:rPr>
            </w:pPr>
          </w:p>
        </w:tc>
      </w:tr>
    </w:tbl>
    <w:p w14:paraId="5712FEE5" w14:textId="77777777" w:rsidR="00752BD9" w:rsidRDefault="00000000">
      <w:pPr>
        <w:tabs>
          <w:tab w:val="left" w:pos="5967"/>
        </w:tabs>
        <w:spacing w:before="22"/>
        <w:ind w:left="186"/>
        <w:rPr>
          <w:sz w:val="14"/>
        </w:rPr>
      </w:pPr>
      <w:r>
        <w:rPr>
          <w:b/>
          <w:position w:val="1"/>
          <w:sz w:val="16"/>
        </w:rPr>
        <w:t>INSTRUCTIONS:</w:t>
      </w:r>
      <w:r>
        <w:rPr>
          <w:b/>
          <w:position w:val="1"/>
          <w:sz w:val="16"/>
        </w:rPr>
        <w:tab/>
      </w:r>
      <w:r>
        <w:rPr>
          <w:sz w:val="14"/>
        </w:rPr>
        <w:t xml:space="preserve">3 . </w:t>
      </w:r>
      <w:r>
        <w:rPr>
          <w:spacing w:val="3"/>
          <w:sz w:val="14"/>
        </w:rPr>
        <w:t>(a)</w:t>
      </w:r>
      <w:r>
        <w:rPr>
          <w:spacing w:val="41"/>
          <w:sz w:val="14"/>
        </w:rPr>
        <w:t xml:space="preserve"> </w:t>
      </w:r>
      <w:r>
        <w:rPr>
          <w:spacing w:val="6"/>
          <w:sz w:val="14"/>
        </w:rPr>
        <w:t xml:space="preserve">Title </w:t>
      </w:r>
      <w:r>
        <w:rPr>
          <w:spacing w:val="4"/>
          <w:sz w:val="14"/>
        </w:rPr>
        <w:t xml:space="preserve">of </w:t>
      </w:r>
      <w:r>
        <w:rPr>
          <w:spacing w:val="5"/>
          <w:sz w:val="14"/>
        </w:rPr>
        <w:t xml:space="preserve">the </w:t>
      </w:r>
      <w:r>
        <w:rPr>
          <w:spacing w:val="6"/>
          <w:sz w:val="14"/>
        </w:rPr>
        <w:t xml:space="preserve">class </w:t>
      </w:r>
      <w:r>
        <w:rPr>
          <w:spacing w:val="4"/>
          <w:sz w:val="14"/>
        </w:rPr>
        <w:t xml:space="preserve">of </w:t>
      </w:r>
      <w:r>
        <w:rPr>
          <w:spacing w:val="7"/>
          <w:sz w:val="14"/>
        </w:rPr>
        <w:t xml:space="preserve">securities </w:t>
      </w:r>
      <w:r>
        <w:rPr>
          <w:spacing w:val="4"/>
          <w:sz w:val="14"/>
        </w:rPr>
        <w:t>to be</w:t>
      </w:r>
      <w:r>
        <w:rPr>
          <w:spacing w:val="29"/>
          <w:sz w:val="14"/>
        </w:rPr>
        <w:t xml:space="preserve"> </w:t>
      </w:r>
      <w:r>
        <w:rPr>
          <w:spacing w:val="8"/>
          <w:sz w:val="14"/>
        </w:rPr>
        <w:t>sold</w:t>
      </w:r>
    </w:p>
    <w:p w14:paraId="0EC98377" w14:textId="77777777" w:rsidR="00752BD9" w:rsidRPr="00F56FE9" w:rsidRDefault="00F56FE9" w:rsidP="00F56FE9">
      <w:pPr>
        <w:tabs>
          <w:tab w:val="left" w:pos="367"/>
          <w:tab w:val="left" w:pos="6147"/>
        </w:tabs>
        <w:ind w:left="366" w:hanging="180"/>
        <w:rPr>
          <w:sz w:val="14"/>
        </w:rPr>
      </w:pPr>
      <w:r>
        <w:rPr>
          <w:spacing w:val="-12"/>
          <w:sz w:val="14"/>
          <w:szCs w:val="14"/>
        </w:rPr>
        <w:t>1.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4"/>
          <w:sz w:val="14"/>
        </w:rPr>
        <w:t xml:space="preserve">(a)   </w:t>
      </w:r>
      <w:r w:rsidR="00000000" w:rsidRPr="00F56FE9">
        <w:rPr>
          <w:spacing w:val="5"/>
          <w:sz w:val="14"/>
        </w:rPr>
        <w:t>Name</w:t>
      </w:r>
      <w:r w:rsidR="00000000" w:rsidRPr="00F56FE9">
        <w:rPr>
          <w:spacing w:val="-3"/>
          <w:sz w:val="14"/>
        </w:rPr>
        <w:t xml:space="preserve"> </w:t>
      </w:r>
      <w:r w:rsidR="00000000" w:rsidRPr="00F56FE9">
        <w:rPr>
          <w:spacing w:val="3"/>
          <w:sz w:val="14"/>
        </w:rPr>
        <w:t>of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issuer</w:t>
      </w:r>
      <w:r w:rsidR="00000000" w:rsidRPr="00F56FE9">
        <w:rPr>
          <w:spacing w:val="5"/>
          <w:sz w:val="14"/>
        </w:rPr>
        <w:tab/>
      </w:r>
      <w:r w:rsidR="00000000" w:rsidRPr="00F56FE9">
        <w:rPr>
          <w:spacing w:val="4"/>
          <w:sz w:val="14"/>
        </w:rPr>
        <w:t>(b)</w:t>
      </w:r>
      <w:r w:rsidR="00000000" w:rsidRPr="00F56FE9">
        <w:rPr>
          <w:spacing w:val="19"/>
          <w:sz w:val="14"/>
        </w:rPr>
        <w:t xml:space="preserve"> </w:t>
      </w:r>
      <w:r w:rsidR="00000000" w:rsidRPr="00F56FE9">
        <w:rPr>
          <w:spacing w:val="6"/>
          <w:sz w:val="14"/>
        </w:rPr>
        <w:t>Name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5"/>
          <w:sz w:val="14"/>
        </w:rPr>
        <w:t>and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address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6"/>
          <w:sz w:val="14"/>
        </w:rPr>
        <w:t>each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broker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through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whom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7"/>
          <w:sz w:val="14"/>
        </w:rPr>
        <w:t>securities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are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7"/>
          <w:sz w:val="14"/>
        </w:rPr>
        <w:t>intended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to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be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8"/>
          <w:sz w:val="14"/>
        </w:rPr>
        <w:t>sold</w:t>
      </w:r>
    </w:p>
    <w:p w14:paraId="63C531C3" w14:textId="77777777" w:rsidR="00752BD9" w:rsidRPr="00F56FE9" w:rsidRDefault="00F56FE9" w:rsidP="00F56FE9">
      <w:pPr>
        <w:tabs>
          <w:tab w:val="left" w:pos="638"/>
          <w:tab w:val="left" w:pos="6147"/>
        </w:tabs>
        <w:ind w:left="637" w:hanging="271"/>
        <w:rPr>
          <w:sz w:val="14"/>
        </w:rPr>
      </w:pPr>
      <w:r>
        <w:rPr>
          <w:spacing w:val="-12"/>
          <w:sz w:val="14"/>
          <w:szCs w:val="14"/>
        </w:rPr>
        <w:t>(b)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7"/>
          <w:sz w:val="14"/>
        </w:rPr>
        <w:t xml:space="preserve">Issuer’s </w:t>
      </w:r>
      <w:r w:rsidR="00000000" w:rsidRPr="00F56FE9">
        <w:rPr>
          <w:spacing w:val="6"/>
          <w:sz w:val="14"/>
        </w:rPr>
        <w:t>I.R.S.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7"/>
          <w:sz w:val="14"/>
        </w:rPr>
        <w:t>Identification</w:t>
      </w:r>
      <w:r w:rsidR="00000000" w:rsidRPr="00F56FE9">
        <w:rPr>
          <w:spacing w:val="10"/>
          <w:sz w:val="14"/>
        </w:rPr>
        <w:t xml:space="preserve"> </w:t>
      </w:r>
      <w:r w:rsidR="00000000" w:rsidRPr="00F56FE9">
        <w:rPr>
          <w:spacing w:val="6"/>
          <w:sz w:val="14"/>
        </w:rPr>
        <w:t>Number</w:t>
      </w:r>
      <w:r w:rsidR="00000000" w:rsidRPr="00F56FE9">
        <w:rPr>
          <w:spacing w:val="6"/>
          <w:sz w:val="14"/>
        </w:rPr>
        <w:tab/>
      </w:r>
      <w:r w:rsidR="00000000" w:rsidRPr="00F56FE9">
        <w:rPr>
          <w:spacing w:val="5"/>
          <w:sz w:val="14"/>
        </w:rPr>
        <w:t>(c)</w:t>
      </w:r>
      <w:r w:rsidR="00000000" w:rsidRPr="00F56FE9">
        <w:rPr>
          <w:spacing w:val="26"/>
          <w:sz w:val="14"/>
        </w:rPr>
        <w:t xml:space="preserve"> </w:t>
      </w:r>
      <w:r w:rsidR="00000000" w:rsidRPr="00F56FE9">
        <w:rPr>
          <w:spacing w:val="5"/>
          <w:sz w:val="14"/>
        </w:rPr>
        <w:t>Number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shares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or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other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units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to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be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sold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5"/>
          <w:sz w:val="14"/>
        </w:rPr>
        <w:t>(if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debt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securities,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give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7"/>
          <w:sz w:val="14"/>
        </w:rPr>
        <w:t>aggregate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face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8"/>
          <w:sz w:val="14"/>
        </w:rPr>
        <w:t>amount)</w:t>
      </w:r>
    </w:p>
    <w:p w14:paraId="1F12F543" w14:textId="77777777" w:rsidR="00752BD9" w:rsidRPr="00F56FE9" w:rsidRDefault="00F56FE9" w:rsidP="00F56FE9">
      <w:pPr>
        <w:tabs>
          <w:tab w:val="left" w:pos="639"/>
          <w:tab w:val="left" w:pos="6147"/>
        </w:tabs>
        <w:ind w:left="638" w:hanging="272"/>
        <w:rPr>
          <w:sz w:val="14"/>
        </w:rPr>
      </w:pPr>
      <w:r>
        <w:rPr>
          <w:spacing w:val="-12"/>
          <w:sz w:val="14"/>
          <w:szCs w:val="14"/>
        </w:rPr>
        <w:t>(c)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7"/>
          <w:sz w:val="14"/>
        </w:rPr>
        <w:t xml:space="preserve">Issuer’s </w:t>
      </w:r>
      <w:r w:rsidR="00000000" w:rsidRPr="00F56FE9">
        <w:rPr>
          <w:spacing w:val="5"/>
          <w:sz w:val="14"/>
        </w:rPr>
        <w:t xml:space="preserve">S.E.C. </w:t>
      </w:r>
      <w:r w:rsidR="00000000" w:rsidRPr="00F56FE9">
        <w:rPr>
          <w:spacing w:val="6"/>
          <w:sz w:val="14"/>
        </w:rPr>
        <w:t>file number,</w:t>
      </w:r>
      <w:r w:rsidR="00000000" w:rsidRPr="00F56FE9">
        <w:rPr>
          <w:spacing w:val="29"/>
          <w:sz w:val="14"/>
        </w:rPr>
        <w:t xml:space="preserve"> </w:t>
      </w:r>
      <w:r w:rsidR="00000000" w:rsidRPr="00F56FE9">
        <w:rPr>
          <w:spacing w:val="4"/>
          <w:sz w:val="14"/>
        </w:rPr>
        <w:t>if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5"/>
          <w:sz w:val="14"/>
        </w:rPr>
        <w:t>any</w:t>
      </w:r>
      <w:r w:rsidR="00000000" w:rsidRPr="00F56FE9">
        <w:rPr>
          <w:spacing w:val="5"/>
          <w:sz w:val="14"/>
        </w:rPr>
        <w:tab/>
      </w:r>
      <w:r w:rsidR="00000000" w:rsidRPr="00F56FE9">
        <w:rPr>
          <w:spacing w:val="4"/>
          <w:sz w:val="14"/>
        </w:rPr>
        <w:t>(d)</w:t>
      </w:r>
      <w:r w:rsidR="00000000" w:rsidRPr="00F56FE9">
        <w:rPr>
          <w:spacing w:val="21"/>
          <w:sz w:val="14"/>
        </w:rPr>
        <w:t xml:space="preserve"> </w:t>
      </w:r>
      <w:r w:rsidR="00000000" w:rsidRPr="00F56FE9">
        <w:rPr>
          <w:spacing w:val="7"/>
          <w:sz w:val="14"/>
        </w:rPr>
        <w:t>Aggregate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market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value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securities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to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be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sold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as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z w:val="14"/>
        </w:rPr>
        <w:t>a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specified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date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within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10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days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prior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to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filing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this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8"/>
          <w:sz w:val="14"/>
        </w:rPr>
        <w:t>notice</w:t>
      </w:r>
    </w:p>
    <w:p w14:paraId="3557C2A3" w14:textId="77777777" w:rsidR="00752BD9" w:rsidRPr="00F56FE9" w:rsidRDefault="00F56FE9" w:rsidP="00F56FE9">
      <w:pPr>
        <w:tabs>
          <w:tab w:val="left" w:pos="638"/>
          <w:tab w:val="left" w:pos="6147"/>
        </w:tabs>
        <w:ind w:left="637" w:hanging="271"/>
        <w:rPr>
          <w:sz w:val="14"/>
        </w:rPr>
      </w:pPr>
      <w:r>
        <w:rPr>
          <w:spacing w:val="-12"/>
          <w:sz w:val="14"/>
          <w:szCs w:val="14"/>
        </w:rPr>
        <w:t>(d)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7"/>
          <w:sz w:val="14"/>
        </w:rPr>
        <w:t>Issuer’s address, including</w:t>
      </w:r>
      <w:r w:rsidR="00000000" w:rsidRPr="00F56FE9">
        <w:rPr>
          <w:spacing w:val="20"/>
          <w:sz w:val="14"/>
        </w:rPr>
        <w:t xml:space="preserve"> </w:t>
      </w:r>
      <w:r w:rsidR="00000000" w:rsidRPr="00F56FE9">
        <w:rPr>
          <w:spacing w:val="5"/>
          <w:sz w:val="14"/>
        </w:rPr>
        <w:t>zip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code</w:t>
      </w:r>
      <w:r w:rsidR="00000000" w:rsidRPr="00F56FE9">
        <w:rPr>
          <w:spacing w:val="6"/>
          <w:sz w:val="14"/>
        </w:rPr>
        <w:tab/>
      </w:r>
      <w:r w:rsidR="00000000" w:rsidRPr="00F56FE9">
        <w:rPr>
          <w:spacing w:val="5"/>
          <w:sz w:val="14"/>
        </w:rPr>
        <w:t>(e)</w:t>
      </w:r>
      <w:r w:rsidR="00000000" w:rsidRPr="00F56FE9">
        <w:rPr>
          <w:spacing w:val="28"/>
          <w:sz w:val="14"/>
        </w:rPr>
        <w:t xml:space="preserve"> </w:t>
      </w:r>
      <w:r w:rsidR="00000000" w:rsidRPr="00F56FE9">
        <w:rPr>
          <w:spacing w:val="5"/>
          <w:sz w:val="14"/>
        </w:rPr>
        <w:t>Number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shares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or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6"/>
          <w:sz w:val="14"/>
        </w:rPr>
        <w:t>other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units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6"/>
          <w:sz w:val="14"/>
        </w:rPr>
        <w:t>class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7"/>
          <w:sz w:val="14"/>
        </w:rPr>
        <w:t>outstanding,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or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if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6"/>
          <w:sz w:val="14"/>
        </w:rPr>
        <w:t>debt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securities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6"/>
          <w:sz w:val="14"/>
        </w:rPr>
        <w:t>face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amount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thereof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7"/>
          <w:sz w:val="14"/>
        </w:rPr>
        <w:t>outstanding,</w:t>
      </w:r>
      <w:r w:rsidR="00000000" w:rsidRPr="00F56FE9">
        <w:rPr>
          <w:spacing w:val="13"/>
          <w:sz w:val="14"/>
        </w:rPr>
        <w:t xml:space="preserve"> </w:t>
      </w:r>
      <w:r w:rsidR="00000000" w:rsidRPr="00F56FE9">
        <w:rPr>
          <w:spacing w:val="4"/>
          <w:sz w:val="14"/>
        </w:rPr>
        <w:t>as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shown</w:t>
      </w:r>
    </w:p>
    <w:p w14:paraId="02D2C302" w14:textId="77777777" w:rsidR="00752BD9" w:rsidRPr="00F56FE9" w:rsidRDefault="00F56FE9" w:rsidP="00F56FE9">
      <w:pPr>
        <w:tabs>
          <w:tab w:val="left" w:pos="639"/>
          <w:tab w:val="left" w:pos="6418"/>
        </w:tabs>
        <w:ind w:left="638" w:hanging="272"/>
        <w:rPr>
          <w:sz w:val="14"/>
        </w:rPr>
      </w:pPr>
      <w:r>
        <w:rPr>
          <w:spacing w:val="-12"/>
          <w:sz w:val="14"/>
          <w:szCs w:val="14"/>
        </w:rPr>
        <w:t>(e)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7"/>
          <w:sz w:val="14"/>
        </w:rPr>
        <w:t xml:space="preserve">Issuer’s telephone </w:t>
      </w:r>
      <w:r w:rsidR="00000000" w:rsidRPr="00F56FE9">
        <w:rPr>
          <w:spacing w:val="6"/>
          <w:sz w:val="14"/>
        </w:rPr>
        <w:t xml:space="preserve">number, </w:t>
      </w:r>
      <w:r w:rsidR="00000000" w:rsidRPr="00F56FE9">
        <w:rPr>
          <w:spacing w:val="7"/>
          <w:sz w:val="14"/>
        </w:rPr>
        <w:t>including</w:t>
      </w:r>
      <w:r w:rsidR="00000000" w:rsidRPr="00F56FE9">
        <w:rPr>
          <w:spacing w:val="16"/>
          <w:sz w:val="14"/>
        </w:rPr>
        <w:t xml:space="preserve"> </w:t>
      </w:r>
      <w:r w:rsidR="00000000" w:rsidRPr="00F56FE9">
        <w:rPr>
          <w:spacing w:val="6"/>
          <w:sz w:val="14"/>
        </w:rPr>
        <w:t>area</w:t>
      </w:r>
      <w:r w:rsidR="00000000" w:rsidRPr="00F56FE9">
        <w:rPr>
          <w:spacing w:val="9"/>
          <w:sz w:val="14"/>
        </w:rPr>
        <w:t xml:space="preserve"> </w:t>
      </w:r>
      <w:r w:rsidR="00000000" w:rsidRPr="00F56FE9">
        <w:rPr>
          <w:spacing w:val="6"/>
          <w:sz w:val="14"/>
        </w:rPr>
        <w:t>code</w:t>
      </w:r>
      <w:r w:rsidR="00000000" w:rsidRPr="00F56FE9">
        <w:rPr>
          <w:spacing w:val="6"/>
          <w:sz w:val="14"/>
        </w:rPr>
        <w:tab/>
      </w:r>
      <w:r w:rsidR="00000000" w:rsidRPr="00F56FE9">
        <w:rPr>
          <w:spacing w:val="4"/>
          <w:sz w:val="14"/>
        </w:rPr>
        <w:t>by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most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recent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report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or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statement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published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by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8"/>
          <w:sz w:val="14"/>
        </w:rPr>
        <w:t>issuer</w:t>
      </w:r>
    </w:p>
    <w:p w14:paraId="6A8FC465" w14:textId="77777777" w:rsidR="00752BD9" w:rsidRPr="00F56FE9" w:rsidRDefault="00F56FE9" w:rsidP="00F56FE9">
      <w:pPr>
        <w:tabs>
          <w:tab w:val="left" w:pos="6419"/>
        </w:tabs>
        <w:ind w:left="6418" w:hanging="271"/>
        <w:rPr>
          <w:sz w:val="14"/>
        </w:rPr>
      </w:pPr>
      <w:r>
        <w:rPr>
          <w:spacing w:val="-12"/>
          <w:sz w:val="14"/>
          <w:szCs w:val="14"/>
        </w:rPr>
        <w:t>(f)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7"/>
          <w:sz w:val="14"/>
        </w:rPr>
        <w:t>Approximate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date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on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which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7"/>
          <w:sz w:val="14"/>
        </w:rPr>
        <w:t>securities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5"/>
          <w:sz w:val="14"/>
        </w:rPr>
        <w:t>are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to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be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8"/>
          <w:sz w:val="14"/>
        </w:rPr>
        <w:t>sold</w:t>
      </w:r>
    </w:p>
    <w:p w14:paraId="286E3807" w14:textId="77777777" w:rsidR="00752BD9" w:rsidRPr="00F56FE9" w:rsidRDefault="00F56FE9" w:rsidP="00F56FE9">
      <w:pPr>
        <w:tabs>
          <w:tab w:val="left" w:pos="367"/>
          <w:tab w:val="left" w:pos="6147"/>
        </w:tabs>
        <w:ind w:left="366" w:hanging="180"/>
        <w:rPr>
          <w:sz w:val="14"/>
        </w:rPr>
      </w:pPr>
      <w:r>
        <w:rPr>
          <w:spacing w:val="-12"/>
          <w:sz w:val="14"/>
          <w:szCs w:val="14"/>
        </w:rPr>
        <w:t>2.</w:t>
      </w:r>
      <w:r>
        <w:rPr>
          <w:spacing w:val="-12"/>
          <w:sz w:val="14"/>
          <w:szCs w:val="14"/>
        </w:rPr>
        <w:tab/>
      </w:r>
      <w:r w:rsidR="00000000" w:rsidRPr="00F56FE9">
        <w:rPr>
          <w:sz w:val="14"/>
        </w:rPr>
        <w:t>.</w:t>
      </w:r>
      <w:r w:rsidR="00000000" w:rsidRPr="00F56FE9">
        <w:rPr>
          <w:spacing w:val="26"/>
          <w:sz w:val="14"/>
        </w:rPr>
        <w:t xml:space="preserve"> </w:t>
      </w:r>
      <w:r w:rsidR="00000000" w:rsidRPr="00F56FE9">
        <w:rPr>
          <w:spacing w:val="3"/>
          <w:sz w:val="14"/>
        </w:rPr>
        <w:t xml:space="preserve">(a) </w:t>
      </w:r>
      <w:r w:rsidR="00000000" w:rsidRPr="00F56FE9">
        <w:rPr>
          <w:spacing w:val="35"/>
          <w:sz w:val="14"/>
        </w:rPr>
        <w:t xml:space="preserve"> </w:t>
      </w:r>
      <w:r w:rsidR="00000000" w:rsidRPr="00F56FE9">
        <w:rPr>
          <w:spacing w:val="5"/>
          <w:sz w:val="14"/>
        </w:rPr>
        <w:t>Name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6"/>
          <w:sz w:val="14"/>
        </w:rPr>
        <w:t>person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5"/>
          <w:sz w:val="14"/>
        </w:rPr>
        <w:t>for</w:t>
      </w:r>
      <w:r w:rsidR="00000000" w:rsidRPr="00F56FE9">
        <w:rPr>
          <w:spacing w:val="18"/>
          <w:sz w:val="14"/>
        </w:rPr>
        <w:t xml:space="preserve"> </w:t>
      </w:r>
      <w:r w:rsidR="00000000" w:rsidRPr="00F56FE9">
        <w:rPr>
          <w:spacing w:val="5"/>
          <w:sz w:val="14"/>
        </w:rPr>
        <w:t>whose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6"/>
          <w:sz w:val="14"/>
        </w:rPr>
        <w:t>account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7"/>
          <w:sz w:val="14"/>
        </w:rPr>
        <w:t>securities</w:t>
      </w:r>
      <w:r w:rsidR="00000000" w:rsidRPr="00F56FE9">
        <w:rPr>
          <w:spacing w:val="18"/>
          <w:sz w:val="14"/>
        </w:rPr>
        <w:t xml:space="preserve"> </w:t>
      </w:r>
      <w:r w:rsidR="00000000" w:rsidRPr="00F56FE9">
        <w:rPr>
          <w:spacing w:val="5"/>
          <w:sz w:val="14"/>
        </w:rPr>
        <w:t>are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4"/>
          <w:sz w:val="14"/>
        </w:rPr>
        <w:t>to</w:t>
      </w:r>
      <w:r w:rsidR="00000000" w:rsidRPr="00F56FE9">
        <w:rPr>
          <w:spacing w:val="17"/>
          <w:sz w:val="14"/>
        </w:rPr>
        <w:t xml:space="preserve"> </w:t>
      </w:r>
      <w:r w:rsidR="00000000" w:rsidRPr="00F56FE9">
        <w:rPr>
          <w:spacing w:val="4"/>
          <w:sz w:val="14"/>
        </w:rPr>
        <w:t>be</w:t>
      </w:r>
      <w:r w:rsidR="00000000" w:rsidRPr="00F56FE9">
        <w:rPr>
          <w:spacing w:val="18"/>
          <w:sz w:val="14"/>
        </w:rPr>
        <w:t xml:space="preserve"> </w:t>
      </w:r>
      <w:r w:rsidR="00000000" w:rsidRPr="00F56FE9">
        <w:rPr>
          <w:spacing w:val="6"/>
          <w:sz w:val="14"/>
        </w:rPr>
        <w:t>sold</w:t>
      </w:r>
      <w:r w:rsidR="00000000" w:rsidRPr="00F56FE9">
        <w:rPr>
          <w:spacing w:val="6"/>
          <w:sz w:val="14"/>
        </w:rPr>
        <w:tab/>
      </w:r>
      <w:r w:rsidR="00000000" w:rsidRPr="00F56FE9">
        <w:rPr>
          <w:spacing w:val="3"/>
          <w:sz w:val="14"/>
        </w:rPr>
        <w:t>(g)</w:t>
      </w:r>
      <w:r w:rsidR="00000000" w:rsidRPr="00F56FE9">
        <w:rPr>
          <w:spacing w:val="23"/>
          <w:sz w:val="14"/>
        </w:rPr>
        <w:t xml:space="preserve"> </w:t>
      </w:r>
      <w:r w:rsidR="00000000" w:rsidRPr="00F56FE9">
        <w:rPr>
          <w:spacing w:val="6"/>
          <w:sz w:val="14"/>
        </w:rPr>
        <w:t>Name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of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each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securities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exchange,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if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6"/>
          <w:sz w:val="14"/>
        </w:rPr>
        <w:t>any,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on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6"/>
          <w:sz w:val="14"/>
        </w:rPr>
        <w:t>which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securities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5"/>
          <w:sz w:val="14"/>
        </w:rPr>
        <w:t>are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7"/>
          <w:sz w:val="14"/>
        </w:rPr>
        <w:t>intended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4"/>
          <w:sz w:val="14"/>
        </w:rPr>
        <w:t>to</w:t>
      </w:r>
      <w:r w:rsidR="00000000" w:rsidRPr="00F56FE9">
        <w:rPr>
          <w:spacing w:val="12"/>
          <w:sz w:val="14"/>
        </w:rPr>
        <w:t xml:space="preserve"> </w:t>
      </w:r>
      <w:r w:rsidR="00000000" w:rsidRPr="00F56FE9">
        <w:rPr>
          <w:spacing w:val="4"/>
          <w:sz w:val="14"/>
        </w:rPr>
        <w:t>be</w:t>
      </w:r>
      <w:r w:rsidR="00000000" w:rsidRPr="00F56FE9">
        <w:rPr>
          <w:spacing w:val="11"/>
          <w:sz w:val="14"/>
        </w:rPr>
        <w:t xml:space="preserve"> </w:t>
      </w:r>
      <w:r w:rsidR="00000000" w:rsidRPr="00F56FE9">
        <w:rPr>
          <w:spacing w:val="8"/>
          <w:sz w:val="14"/>
        </w:rPr>
        <w:t>sold</w:t>
      </w:r>
    </w:p>
    <w:p w14:paraId="27682D26" w14:textId="77777777" w:rsidR="00752BD9" w:rsidRPr="00F56FE9" w:rsidRDefault="00F56FE9" w:rsidP="00F56FE9">
      <w:pPr>
        <w:tabs>
          <w:tab w:val="left" w:pos="637"/>
        </w:tabs>
        <w:spacing w:line="249" w:lineRule="auto"/>
        <w:ind w:left="637" w:right="9737" w:hanging="271"/>
        <w:rPr>
          <w:sz w:val="14"/>
        </w:rPr>
      </w:pPr>
      <w:r>
        <w:rPr>
          <w:spacing w:val="-12"/>
          <w:sz w:val="14"/>
          <w:szCs w:val="14"/>
        </w:rPr>
        <w:t>(b)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6"/>
          <w:sz w:val="14"/>
        </w:rPr>
        <w:t xml:space="preserve">Such </w:t>
      </w:r>
      <w:r w:rsidR="00000000" w:rsidRPr="00F56FE9">
        <w:rPr>
          <w:spacing w:val="7"/>
          <w:sz w:val="14"/>
        </w:rPr>
        <w:t xml:space="preserve">person’s relationship </w:t>
      </w:r>
      <w:r w:rsidR="00000000" w:rsidRPr="00F56FE9">
        <w:rPr>
          <w:spacing w:val="4"/>
          <w:sz w:val="14"/>
        </w:rPr>
        <w:t xml:space="preserve">to </w:t>
      </w:r>
      <w:r w:rsidR="00000000" w:rsidRPr="00F56FE9">
        <w:rPr>
          <w:spacing w:val="5"/>
          <w:sz w:val="14"/>
        </w:rPr>
        <w:t xml:space="preserve">the </w:t>
      </w:r>
      <w:r w:rsidR="00000000" w:rsidRPr="00F56FE9">
        <w:rPr>
          <w:spacing w:val="6"/>
          <w:sz w:val="14"/>
        </w:rPr>
        <w:t xml:space="preserve">issuer (e.g., </w:t>
      </w:r>
      <w:r w:rsidR="00000000" w:rsidRPr="00F56FE9">
        <w:rPr>
          <w:spacing w:val="7"/>
          <w:sz w:val="14"/>
        </w:rPr>
        <w:t xml:space="preserve">officer, director, </w:t>
      </w:r>
      <w:r w:rsidR="00000000" w:rsidRPr="00F56FE9">
        <w:rPr>
          <w:spacing w:val="8"/>
          <w:sz w:val="14"/>
        </w:rPr>
        <w:t xml:space="preserve">10% </w:t>
      </w:r>
      <w:r w:rsidR="00000000" w:rsidRPr="00F56FE9">
        <w:rPr>
          <w:spacing w:val="6"/>
          <w:sz w:val="14"/>
        </w:rPr>
        <w:t xml:space="preserve">stockholder, </w:t>
      </w:r>
      <w:r w:rsidR="00000000" w:rsidRPr="00F56FE9">
        <w:rPr>
          <w:spacing w:val="3"/>
          <w:sz w:val="14"/>
        </w:rPr>
        <w:t xml:space="preserve">or </w:t>
      </w:r>
      <w:r w:rsidR="00000000" w:rsidRPr="00F56FE9">
        <w:rPr>
          <w:spacing w:val="6"/>
          <w:sz w:val="14"/>
        </w:rPr>
        <w:t xml:space="preserve">member </w:t>
      </w:r>
      <w:r w:rsidR="00000000" w:rsidRPr="00F56FE9">
        <w:rPr>
          <w:spacing w:val="3"/>
          <w:sz w:val="14"/>
        </w:rPr>
        <w:t xml:space="preserve">of </w:t>
      </w:r>
      <w:r w:rsidR="00000000" w:rsidRPr="00F56FE9">
        <w:rPr>
          <w:spacing w:val="7"/>
          <w:sz w:val="14"/>
        </w:rPr>
        <w:t xml:space="preserve">immediate </w:t>
      </w:r>
      <w:r w:rsidR="00000000" w:rsidRPr="00F56FE9">
        <w:rPr>
          <w:spacing w:val="5"/>
          <w:sz w:val="14"/>
        </w:rPr>
        <w:t xml:space="preserve">family </w:t>
      </w:r>
      <w:r w:rsidR="00000000" w:rsidRPr="00F56FE9">
        <w:rPr>
          <w:spacing w:val="3"/>
          <w:sz w:val="14"/>
        </w:rPr>
        <w:t xml:space="preserve">of </w:t>
      </w:r>
      <w:r w:rsidR="00000000" w:rsidRPr="00F56FE9">
        <w:rPr>
          <w:spacing w:val="5"/>
          <w:sz w:val="14"/>
        </w:rPr>
        <w:t xml:space="preserve">any </w:t>
      </w:r>
      <w:r w:rsidR="00000000" w:rsidRPr="00F56FE9">
        <w:rPr>
          <w:spacing w:val="3"/>
          <w:sz w:val="14"/>
        </w:rPr>
        <w:t xml:space="preserve">of </w:t>
      </w:r>
      <w:r w:rsidR="00000000" w:rsidRPr="00F56FE9">
        <w:rPr>
          <w:spacing w:val="5"/>
          <w:sz w:val="14"/>
        </w:rPr>
        <w:t>the</w:t>
      </w:r>
      <w:r w:rsidR="00000000" w:rsidRPr="00F56FE9">
        <w:rPr>
          <w:spacing w:val="6"/>
          <w:sz w:val="14"/>
        </w:rPr>
        <w:t xml:space="preserve"> </w:t>
      </w:r>
      <w:r w:rsidR="00000000" w:rsidRPr="00F56FE9">
        <w:rPr>
          <w:spacing w:val="7"/>
          <w:sz w:val="14"/>
        </w:rPr>
        <w:t>foregoing)</w:t>
      </w:r>
    </w:p>
    <w:p w14:paraId="6298E504" w14:textId="77777777" w:rsidR="00752BD9" w:rsidRPr="00F56FE9" w:rsidRDefault="00F56FE9" w:rsidP="00F56FE9">
      <w:pPr>
        <w:tabs>
          <w:tab w:val="left" w:pos="638"/>
        </w:tabs>
        <w:spacing w:before="1"/>
        <w:ind w:left="637" w:hanging="271"/>
        <w:rPr>
          <w:sz w:val="14"/>
        </w:rPr>
      </w:pPr>
      <w:r>
        <w:rPr>
          <w:spacing w:val="-12"/>
          <w:sz w:val="14"/>
          <w:szCs w:val="14"/>
        </w:rPr>
        <w:t>(c)</w:t>
      </w:r>
      <w:r>
        <w:rPr>
          <w:spacing w:val="-12"/>
          <w:sz w:val="14"/>
          <w:szCs w:val="14"/>
        </w:rPr>
        <w:tab/>
      </w:r>
      <w:r w:rsidR="00000000" w:rsidRPr="00F56FE9">
        <w:rPr>
          <w:spacing w:val="6"/>
          <w:sz w:val="14"/>
        </w:rPr>
        <w:t xml:space="preserve">Such </w:t>
      </w:r>
      <w:r w:rsidR="00000000" w:rsidRPr="00F56FE9">
        <w:rPr>
          <w:spacing w:val="7"/>
          <w:sz w:val="14"/>
        </w:rPr>
        <w:t xml:space="preserve">person’s address, including </w:t>
      </w:r>
      <w:r w:rsidR="00000000" w:rsidRPr="00F56FE9">
        <w:rPr>
          <w:spacing w:val="5"/>
          <w:sz w:val="14"/>
        </w:rPr>
        <w:t>zip</w:t>
      </w:r>
      <w:r w:rsidR="00000000" w:rsidRPr="00F56FE9">
        <w:rPr>
          <w:spacing w:val="42"/>
          <w:sz w:val="14"/>
        </w:rPr>
        <w:t xml:space="preserve"> </w:t>
      </w:r>
      <w:r w:rsidR="00000000" w:rsidRPr="00F56FE9">
        <w:rPr>
          <w:spacing w:val="8"/>
          <w:sz w:val="14"/>
        </w:rPr>
        <w:t>code</w:t>
      </w:r>
    </w:p>
    <w:p w14:paraId="1E96BEF8" w14:textId="77777777" w:rsidR="00752BD9" w:rsidRDefault="00000000">
      <w:pPr>
        <w:spacing w:before="63" w:line="193" w:lineRule="exact"/>
        <w:ind w:left="3592"/>
        <w:rPr>
          <w:b/>
          <w:sz w:val="18"/>
        </w:rPr>
      </w:pPr>
      <w:r>
        <w:rPr>
          <w:b/>
          <w:sz w:val="18"/>
        </w:rPr>
        <w:t>Potential persons who are to respond to the collection of information contained in this form are not</w:t>
      </w:r>
    </w:p>
    <w:p w14:paraId="1828F4E1" w14:textId="77777777" w:rsidR="00752BD9" w:rsidRDefault="00000000">
      <w:pPr>
        <w:tabs>
          <w:tab w:val="left" w:pos="13290"/>
        </w:tabs>
        <w:spacing w:line="218" w:lineRule="auto"/>
        <w:ind w:left="3592"/>
        <w:rPr>
          <w:sz w:val="16"/>
        </w:rPr>
      </w:pPr>
      <w:r>
        <w:rPr>
          <w:b/>
          <w:spacing w:val="4"/>
          <w:sz w:val="18"/>
        </w:rPr>
        <w:t xml:space="preserve">required </w:t>
      </w:r>
      <w:r>
        <w:rPr>
          <w:b/>
          <w:spacing w:val="8"/>
          <w:sz w:val="18"/>
        </w:rPr>
        <w:t xml:space="preserve"> </w:t>
      </w:r>
      <w:r>
        <w:rPr>
          <w:b/>
          <w:spacing w:val="2"/>
          <w:sz w:val="18"/>
        </w:rPr>
        <w:t xml:space="preserve">to </w:t>
      </w:r>
      <w:r>
        <w:rPr>
          <w:b/>
          <w:spacing w:val="11"/>
          <w:sz w:val="18"/>
        </w:rPr>
        <w:t xml:space="preserve"> </w:t>
      </w:r>
      <w:r>
        <w:rPr>
          <w:b/>
          <w:spacing w:val="4"/>
          <w:sz w:val="18"/>
        </w:rPr>
        <w:t xml:space="preserve">respond </w:t>
      </w:r>
      <w:r>
        <w:rPr>
          <w:b/>
          <w:spacing w:val="9"/>
          <w:sz w:val="18"/>
        </w:rPr>
        <w:t xml:space="preserve"> </w:t>
      </w:r>
      <w:r>
        <w:rPr>
          <w:b/>
          <w:spacing w:val="4"/>
          <w:sz w:val="18"/>
        </w:rPr>
        <w:t xml:space="preserve">unless </w:t>
      </w:r>
      <w:r>
        <w:rPr>
          <w:b/>
          <w:spacing w:val="8"/>
          <w:sz w:val="18"/>
        </w:rPr>
        <w:t xml:space="preserve"> </w:t>
      </w:r>
      <w:r>
        <w:rPr>
          <w:b/>
          <w:spacing w:val="3"/>
          <w:sz w:val="18"/>
        </w:rPr>
        <w:t xml:space="preserve">the </w:t>
      </w:r>
      <w:r>
        <w:rPr>
          <w:b/>
          <w:spacing w:val="10"/>
          <w:sz w:val="18"/>
        </w:rPr>
        <w:t xml:space="preserve"> </w:t>
      </w:r>
      <w:r>
        <w:rPr>
          <w:b/>
          <w:spacing w:val="3"/>
          <w:sz w:val="18"/>
        </w:rPr>
        <w:t xml:space="preserve">form </w:t>
      </w:r>
      <w:r>
        <w:rPr>
          <w:b/>
          <w:spacing w:val="10"/>
          <w:sz w:val="18"/>
        </w:rPr>
        <w:t xml:space="preserve"> </w:t>
      </w:r>
      <w:r>
        <w:rPr>
          <w:b/>
          <w:spacing w:val="4"/>
          <w:sz w:val="18"/>
        </w:rPr>
        <w:t xml:space="preserve">displays 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 xml:space="preserve">a </w:t>
      </w:r>
      <w:r>
        <w:rPr>
          <w:b/>
          <w:spacing w:val="13"/>
          <w:sz w:val="18"/>
        </w:rPr>
        <w:t xml:space="preserve"> </w:t>
      </w:r>
      <w:r>
        <w:rPr>
          <w:b/>
          <w:spacing w:val="4"/>
          <w:sz w:val="18"/>
        </w:rPr>
        <w:t xml:space="preserve">currently </w:t>
      </w:r>
      <w:r>
        <w:rPr>
          <w:b/>
          <w:spacing w:val="9"/>
          <w:sz w:val="18"/>
        </w:rPr>
        <w:t xml:space="preserve"> </w:t>
      </w:r>
      <w:r>
        <w:rPr>
          <w:b/>
          <w:spacing w:val="4"/>
          <w:sz w:val="18"/>
        </w:rPr>
        <w:t xml:space="preserve">valid </w:t>
      </w:r>
      <w:r>
        <w:rPr>
          <w:b/>
          <w:spacing w:val="8"/>
          <w:sz w:val="18"/>
        </w:rPr>
        <w:t xml:space="preserve"> </w:t>
      </w:r>
      <w:r>
        <w:rPr>
          <w:b/>
          <w:spacing w:val="3"/>
          <w:sz w:val="18"/>
        </w:rPr>
        <w:t xml:space="preserve">OMB </w:t>
      </w:r>
      <w:r>
        <w:rPr>
          <w:b/>
          <w:spacing w:val="10"/>
          <w:sz w:val="18"/>
        </w:rPr>
        <w:t xml:space="preserve"> </w:t>
      </w:r>
      <w:r>
        <w:rPr>
          <w:b/>
          <w:spacing w:val="4"/>
          <w:sz w:val="18"/>
        </w:rPr>
        <w:t xml:space="preserve">control </w:t>
      </w:r>
      <w:r>
        <w:rPr>
          <w:b/>
          <w:spacing w:val="9"/>
          <w:sz w:val="18"/>
        </w:rPr>
        <w:t xml:space="preserve"> </w:t>
      </w:r>
      <w:r>
        <w:rPr>
          <w:b/>
          <w:spacing w:val="4"/>
          <w:sz w:val="18"/>
        </w:rPr>
        <w:t>number.</w:t>
      </w:r>
      <w:r>
        <w:rPr>
          <w:b/>
          <w:spacing w:val="4"/>
          <w:sz w:val="18"/>
        </w:rPr>
        <w:tab/>
      </w:r>
      <w:r>
        <w:rPr>
          <w:rFonts w:ascii="Arial"/>
          <w:position w:val="-6"/>
          <w:sz w:val="16"/>
        </w:rPr>
        <w:t>SEC 1147</w:t>
      </w:r>
      <w:r>
        <w:rPr>
          <w:rFonts w:ascii="Arial"/>
          <w:spacing w:val="17"/>
          <w:position w:val="-6"/>
          <w:sz w:val="16"/>
        </w:rPr>
        <w:t xml:space="preserve"> </w:t>
      </w:r>
      <w:r>
        <w:rPr>
          <w:rFonts w:ascii="Arial"/>
          <w:position w:val="-6"/>
          <w:sz w:val="16"/>
        </w:rPr>
        <w:t>(08-07</w:t>
      </w:r>
      <w:r>
        <w:rPr>
          <w:position w:val="-6"/>
          <w:sz w:val="16"/>
        </w:rPr>
        <w:t>)</w:t>
      </w:r>
    </w:p>
    <w:p w14:paraId="76472BD5" w14:textId="77777777" w:rsidR="00752BD9" w:rsidRDefault="00752BD9">
      <w:pPr>
        <w:spacing w:line="218" w:lineRule="auto"/>
        <w:rPr>
          <w:sz w:val="16"/>
        </w:rPr>
        <w:sectPr w:rsidR="00752BD9">
          <w:type w:val="continuous"/>
          <w:pgSz w:w="15840" w:h="12240" w:orient="landscape"/>
          <w:pgMar w:top="320" w:right="260" w:bottom="280" w:left="860" w:header="720" w:footer="720" w:gutter="0"/>
          <w:cols w:space="720"/>
        </w:sectPr>
      </w:pPr>
    </w:p>
    <w:p w14:paraId="23699140" w14:textId="77777777" w:rsidR="00752BD9" w:rsidRDefault="00000000">
      <w:pPr>
        <w:spacing w:before="68"/>
        <w:ind w:left="4772"/>
        <w:rPr>
          <w:b/>
          <w:sz w:val="24"/>
        </w:rPr>
      </w:pPr>
      <w:r>
        <w:rPr>
          <w:b/>
          <w:sz w:val="24"/>
        </w:rPr>
        <w:lastRenderedPageBreak/>
        <w:t>TABLE I –– SECURITIES TO BE SOLD</w:t>
      </w:r>
    </w:p>
    <w:p w14:paraId="23F61C4B" w14:textId="77777777" w:rsidR="00752BD9" w:rsidRDefault="00000000">
      <w:pPr>
        <w:spacing w:before="3" w:line="225" w:lineRule="exact"/>
        <w:ind w:left="2939"/>
        <w:rPr>
          <w:i/>
          <w:sz w:val="20"/>
        </w:rPr>
      </w:pPr>
      <w:r>
        <w:rPr>
          <w:i/>
          <w:sz w:val="20"/>
        </w:rPr>
        <w:t>Furnish the following information with respect to the acquisition of the securities to be sold</w:t>
      </w:r>
    </w:p>
    <w:p w14:paraId="33A82D22" w14:textId="77777777" w:rsidR="00752BD9" w:rsidRDefault="00000000">
      <w:pPr>
        <w:spacing w:after="22" w:line="225" w:lineRule="exact"/>
        <w:ind w:left="2382"/>
        <w:rPr>
          <w:i/>
          <w:sz w:val="20"/>
        </w:rPr>
      </w:pPr>
      <w:r>
        <w:rPr>
          <w:i/>
          <w:sz w:val="20"/>
        </w:rPr>
        <w:t>and with respect to the payment of all or any part of the purchase price or other consideration therefor: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965"/>
        <w:gridCol w:w="3826"/>
        <w:gridCol w:w="3826"/>
        <w:gridCol w:w="1440"/>
        <w:gridCol w:w="946"/>
        <w:gridCol w:w="2005"/>
      </w:tblGrid>
      <w:tr w:rsidR="00752BD9" w14:paraId="5CFFFEFE" w14:textId="77777777">
        <w:trPr>
          <w:trHeight w:val="340"/>
        </w:trPr>
        <w:tc>
          <w:tcPr>
            <w:tcW w:w="1442" w:type="dxa"/>
          </w:tcPr>
          <w:p w14:paraId="55D83A8E" w14:textId="77777777" w:rsidR="00752BD9" w:rsidRDefault="00000000">
            <w:pPr>
              <w:pStyle w:val="TableParagraph"/>
              <w:spacing w:before="2" w:line="168" w:lineRule="exact"/>
              <w:ind w:left="454" w:right="438" w:firstLine="50"/>
              <w:rPr>
                <w:sz w:val="14"/>
              </w:rPr>
            </w:pPr>
            <w:r>
              <w:rPr>
                <w:sz w:val="14"/>
              </w:rPr>
              <w:t>Title of the Class</w:t>
            </w:r>
          </w:p>
        </w:tc>
        <w:tc>
          <w:tcPr>
            <w:tcW w:w="965" w:type="dxa"/>
          </w:tcPr>
          <w:p w14:paraId="634B452E" w14:textId="77777777" w:rsidR="00752BD9" w:rsidRDefault="00000000">
            <w:pPr>
              <w:pStyle w:val="TableParagraph"/>
              <w:spacing w:before="2" w:line="168" w:lineRule="exact"/>
              <w:ind w:left="217" w:right="187" w:firstLine="4"/>
              <w:rPr>
                <w:sz w:val="14"/>
              </w:rPr>
            </w:pPr>
            <w:r>
              <w:rPr>
                <w:sz w:val="14"/>
              </w:rPr>
              <w:t>Date you Acquired</w:t>
            </w:r>
          </w:p>
        </w:tc>
        <w:tc>
          <w:tcPr>
            <w:tcW w:w="3826" w:type="dxa"/>
          </w:tcPr>
          <w:p w14:paraId="59A9EF9E" w14:textId="77777777" w:rsidR="00752BD9" w:rsidRDefault="00000000">
            <w:pPr>
              <w:pStyle w:val="TableParagraph"/>
              <w:spacing w:before="113"/>
              <w:ind w:left="942"/>
              <w:rPr>
                <w:sz w:val="14"/>
              </w:rPr>
            </w:pPr>
            <w:r>
              <w:rPr>
                <w:sz w:val="14"/>
              </w:rPr>
              <w:t>Nature of Acquisition Transaction</w:t>
            </w:r>
          </w:p>
        </w:tc>
        <w:tc>
          <w:tcPr>
            <w:tcW w:w="3826" w:type="dxa"/>
          </w:tcPr>
          <w:p w14:paraId="675A6E8A" w14:textId="77777777" w:rsidR="00752BD9" w:rsidRDefault="00000000">
            <w:pPr>
              <w:pStyle w:val="TableParagraph"/>
              <w:spacing w:before="5"/>
              <w:ind w:left="812"/>
              <w:rPr>
                <w:sz w:val="14"/>
              </w:rPr>
            </w:pPr>
            <w:r>
              <w:rPr>
                <w:sz w:val="14"/>
              </w:rPr>
              <w:t>Name of Person from Whom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Acquired</w:t>
            </w:r>
          </w:p>
          <w:p w14:paraId="134FA4CA" w14:textId="77777777" w:rsidR="00752BD9" w:rsidRDefault="00000000">
            <w:pPr>
              <w:pStyle w:val="TableParagraph"/>
              <w:spacing w:before="7" w:line="146" w:lineRule="exact"/>
              <w:ind w:left="805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(If gift, also give date donor 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acquired)</w:t>
            </w:r>
          </w:p>
        </w:tc>
        <w:tc>
          <w:tcPr>
            <w:tcW w:w="1440" w:type="dxa"/>
          </w:tcPr>
          <w:p w14:paraId="71718823" w14:textId="77777777" w:rsidR="00752BD9" w:rsidRDefault="00000000">
            <w:pPr>
              <w:pStyle w:val="TableParagraph"/>
              <w:spacing w:before="2" w:line="168" w:lineRule="exact"/>
              <w:ind w:left="156" w:right="136" w:firstLine="256"/>
              <w:rPr>
                <w:sz w:val="14"/>
              </w:rPr>
            </w:pPr>
            <w:r>
              <w:rPr>
                <w:sz w:val="14"/>
              </w:rPr>
              <w:t>Amount of Securities Acquired</w:t>
            </w:r>
          </w:p>
        </w:tc>
        <w:tc>
          <w:tcPr>
            <w:tcW w:w="946" w:type="dxa"/>
          </w:tcPr>
          <w:p w14:paraId="2B808DBE" w14:textId="77777777" w:rsidR="00752BD9" w:rsidRDefault="00000000">
            <w:pPr>
              <w:pStyle w:val="TableParagraph"/>
              <w:spacing w:before="2" w:line="168" w:lineRule="exact"/>
              <w:ind w:left="216" w:right="200" w:firstLine="31"/>
              <w:rPr>
                <w:sz w:val="14"/>
              </w:rPr>
            </w:pPr>
            <w:r>
              <w:rPr>
                <w:sz w:val="14"/>
              </w:rPr>
              <w:t>Date of Payment</w:t>
            </w:r>
          </w:p>
        </w:tc>
        <w:tc>
          <w:tcPr>
            <w:tcW w:w="2005" w:type="dxa"/>
          </w:tcPr>
          <w:p w14:paraId="7DCA8291" w14:textId="77777777" w:rsidR="00752BD9" w:rsidRDefault="00000000">
            <w:pPr>
              <w:pStyle w:val="TableParagraph"/>
              <w:spacing w:before="113"/>
              <w:ind w:left="458"/>
              <w:rPr>
                <w:sz w:val="14"/>
              </w:rPr>
            </w:pPr>
            <w:r>
              <w:rPr>
                <w:sz w:val="14"/>
              </w:rPr>
              <w:t>Nature of Payment</w:t>
            </w:r>
          </w:p>
        </w:tc>
      </w:tr>
      <w:tr w:rsidR="00752BD9" w14:paraId="31F7267C" w14:textId="77777777">
        <w:trPr>
          <w:trHeight w:val="2176"/>
        </w:trPr>
        <w:tc>
          <w:tcPr>
            <w:tcW w:w="1442" w:type="dxa"/>
          </w:tcPr>
          <w:p w14:paraId="63E63C19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129C8585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</w:tcPr>
          <w:p w14:paraId="19BAEB27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</w:tcPr>
          <w:p w14:paraId="32DBF49C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B43DC6A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356B9CE2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2005" w:type="dxa"/>
          </w:tcPr>
          <w:p w14:paraId="7C6E63CA" w14:textId="77777777" w:rsidR="00752BD9" w:rsidRDefault="00752BD9">
            <w:pPr>
              <w:pStyle w:val="TableParagraph"/>
              <w:rPr>
                <w:sz w:val="16"/>
              </w:rPr>
            </w:pPr>
          </w:p>
        </w:tc>
      </w:tr>
    </w:tbl>
    <w:p w14:paraId="718C1E50" w14:textId="4CA057B9" w:rsidR="00752BD9" w:rsidRDefault="00BD4024">
      <w:pPr>
        <w:spacing w:before="32" w:line="261" w:lineRule="auto"/>
        <w:ind w:left="1952" w:right="6927" w:hanging="1846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CAD25E5" wp14:editId="512D2990">
                <wp:simplePos x="0" y="0"/>
                <wp:positionH relativeFrom="page">
                  <wp:posOffset>614045</wp:posOffset>
                </wp:positionH>
                <wp:positionV relativeFrom="paragraph">
                  <wp:posOffset>718820</wp:posOffset>
                </wp:positionV>
                <wp:extent cx="9173210" cy="0"/>
                <wp:effectExtent l="13970" t="20320" r="13970" b="17780"/>
                <wp:wrapTopAndBottom/>
                <wp:docPr id="118170528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0A953" id="Line 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35pt,56.6pt" to="770.6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" strokeweight="2.04pt">
                <w10:wrap type="topAndBottom" anchorx="page"/>
              </v:line>
            </w:pict>
          </mc:Fallback>
        </mc:AlternateContent>
      </w:r>
      <w:r w:rsidR="00000000">
        <w:rPr>
          <w:b/>
          <w:sz w:val="18"/>
        </w:rPr>
        <w:t xml:space="preserve">INSTRUCTIONS:      </w:t>
      </w:r>
      <w:r w:rsidR="00000000">
        <w:rPr>
          <w:spacing w:val="4"/>
          <w:sz w:val="16"/>
        </w:rPr>
        <w:t xml:space="preserve">If </w:t>
      </w:r>
      <w:r w:rsidR="00000000">
        <w:rPr>
          <w:spacing w:val="5"/>
          <w:sz w:val="16"/>
        </w:rPr>
        <w:t xml:space="preserve">the </w:t>
      </w:r>
      <w:r w:rsidR="00000000">
        <w:rPr>
          <w:spacing w:val="7"/>
          <w:sz w:val="16"/>
        </w:rPr>
        <w:t xml:space="preserve">securities </w:t>
      </w:r>
      <w:r w:rsidR="00000000">
        <w:rPr>
          <w:spacing w:val="6"/>
          <w:sz w:val="16"/>
        </w:rPr>
        <w:t xml:space="preserve">were </w:t>
      </w:r>
      <w:r w:rsidR="00000000">
        <w:rPr>
          <w:spacing w:val="7"/>
          <w:sz w:val="16"/>
        </w:rPr>
        <w:t xml:space="preserve">purchased </w:t>
      </w:r>
      <w:r w:rsidR="00000000">
        <w:rPr>
          <w:spacing w:val="5"/>
          <w:sz w:val="16"/>
        </w:rPr>
        <w:t xml:space="preserve">and </w:t>
      </w:r>
      <w:r w:rsidR="00000000">
        <w:rPr>
          <w:spacing w:val="6"/>
          <w:sz w:val="16"/>
        </w:rPr>
        <w:t xml:space="preserve">full payment </w:t>
      </w:r>
      <w:r w:rsidR="00000000">
        <w:rPr>
          <w:spacing w:val="7"/>
          <w:sz w:val="16"/>
        </w:rPr>
        <w:t xml:space="preserve">therefor </w:t>
      </w:r>
      <w:r w:rsidR="00000000">
        <w:rPr>
          <w:spacing w:val="5"/>
          <w:sz w:val="16"/>
        </w:rPr>
        <w:t xml:space="preserve">was not </w:t>
      </w:r>
      <w:r w:rsidR="00000000">
        <w:rPr>
          <w:spacing w:val="6"/>
          <w:sz w:val="16"/>
        </w:rPr>
        <w:t xml:space="preserve">made </w:t>
      </w:r>
      <w:r w:rsidR="00000000">
        <w:rPr>
          <w:spacing w:val="4"/>
          <w:sz w:val="16"/>
        </w:rPr>
        <w:t xml:space="preserve">in </w:t>
      </w:r>
      <w:r w:rsidR="00000000">
        <w:rPr>
          <w:spacing w:val="6"/>
          <w:sz w:val="16"/>
        </w:rPr>
        <w:t xml:space="preserve">cash </w:t>
      </w:r>
      <w:r w:rsidR="00000000">
        <w:rPr>
          <w:spacing w:val="8"/>
          <w:sz w:val="16"/>
        </w:rPr>
        <w:t xml:space="preserve">at </w:t>
      </w:r>
      <w:r w:rsidR="00000000">
        <w:rPr>
          <w:spacing w:val="5"/>
          <w:sz w:val="16"/>
        </w:rPr>
        <w:t xml:space="preserve">the </w:t>
      </w:r>
      <w:r w:rsidR="00000000">
        <w:rPr>
          <w:spacing w:val="6"/>
          <w:sz w:val="16"/>
        </w:rPr>
        <w:t xml:space="preserve">time </w:t>
      </w:r>
      <w:r w:rsidR="00000000">
        <w:rPr>
          <w:spacing w:val="4"/>
          <w:sz w:val="16"/>
        </w:rPr>
        <w:t xml:space="preserve">of </w:t>
      </w:r>
      <w:r w:rsidR="00000000">
        <w:rPr>
          <w:spacing w:val="7"/>
          <w:sz w:val="16"/>
        </w:rPr>
        <w:t xml:space="preserve">purchase, </w:t>
      </w:r>
      <w:r w:rsidR="00000000">
        <w:rPr>
          <w:spacing w:val="6"/>
          <w:sz w:val="16"/>
        </w:rPr>
        <w:t xml:space="preserve">explain </w:t>
      </w:r>
      <w:r w:rsidR="00000000">
        <w:rPr>
          <w:spacing w:val="4"/>
          <w:sz w:val="16"/>
        </w:rPr>
        <w:t xml:space="preserve">in </w:t>
      </w:r>
      <w:r w:rsidR="00000000">
        <w:rPr>
          <w:spacing w:val="5"/>
          <w:sz w:val="16"/>
        </w:rPr>
        <w:t xml:space="preserve">the </w:t>
      </w:r>
      <w:r w:rsidR="00000000">
        <w:rPr>
          <w:spacing w:val="6"/>
          <w:sz w:val="16"/>
        </w:rPr>
        <w:t xml:space="preserve">table </w:t>
      </w:r>
      <w:r w:rsidR="00000000">
        <w:rPr>
          <w:spacing w:val="4"/>
          <w:sz w:val="16"/>
        </w:rPr>
        <w:t xml:space="preserve">or in </w:t>
      </w:r>
      <w:r w:rsidR="00000000">
        <w:rPr>
          <w:sz w:val="16"/>
        </w:rPr>
        <w:t xml:space="preserve">a </w:t>
      </w:r>
      <w:r w:rsidR="00000000">
        <w:rPr>
          <w:spacing w:val="6"/>
          <w:sz w:val="16"/>
        </w:rPr>
        <w:t xml:space="preserve">note thereto </w:t>
      </w:r>
      <w:r w:rsidR="00000000">
        <w:rPr>
          <w:spacing w:val="5"/>
          <w:sz w:val="16"/>
        </w:rPr>
        <w:t xml:space="preserve">the </w:t>
      </w:r>
      <w:r w:rsidR="00000000">
        <w:rPr>
          <w:spacing w:val="6"/>
          <w:sz w:val="16"/>
        </w:rPr>
        <w:t xml:space="preserve">nature </w:t>
      </w:r>
      <w:r w:rsidR="00000000">
        <w:rPr>
          <w:spacing w:val="4"/>
          <w:sz w:val="16"/>
        </w:rPr>
        <w:t xml:space="preserve">of </w:t>
      </w:r>
      <w:r w:rsidR="00000000">
        <w:rPr>
          <w:spacing w:val="8"/>
          <w:sz w:val="16"/>
        </w:rPr>
        <w:t xml:space="preserve">the </w:t>
      </w:r>
      <w:r w:rsidR="00000000">
        <w:rPr>
          <w:spacing w:val="7"/>
          <w:sz w:val="16"/>
        </w:rPr>
        <w:t xml:space="preserve">consideration </w:t>
      </w:r>
      <w:r w:rsidR="00000000">
        <w:rPr>
          <w:spacing w:val="6"/>
          <w:sz w:val="16"/>
        </w:rPr>
        <w:t xml:space="preserve">given. </w:t>
      </w:r>
      <w:r w:rsidR="00000000">
        <w:rPr>
          <w:spacing w:val="4"/>
          <w:sz w:val="16"/>
        </w:rPr>
        <w:t xml:space="preserve">If </w:t>
      </w:r>
      <w:r w:rsidR="00000000">
        <w:rPr>
          <w:spacing w:val="5"/>
          <w:sz w:val="16"/>
        </w:rPr>
        <w:t xml:space="preserve">the </w:t>
      </w:r>
      <w:r w:rsidR="00000000">
        <w:rPr>
          <w:spacing w:val="7"/>
          <w:sz w:val="16"/>
        </w:rPr>
        <w:t xml:space="preserve">consideration consisted </w:t>
      </w:r>
      <w:r w:rsidR="00000000">
        <w:rPr>
          <w:spacing w:val="4"/>
          <w:sz w:val="16"/>
        </w:rPr>
        <w:t xml:space="preserve">of </w:t>
      </w:r>
      <w:r w:rsidR="00000000">
        <w:rPr>
          <w:spacing w:val="5"/>
          <w:sz w:val="16"/>
        </w:rPr>
        <w:t xml:space="preserve">any </w:t>
      </w:r>
      <w:r w:rsidR="00000000">
        <w:rPr>
          <w:spacing w:val="6"/>
          <w:sz w:val="16"/>
        </w:rPr>
        <w:t xml:space="preserve">note </w:t>
      </w:r>
      <w:r w:rsidR="00000000">
        <w:rPr>
          <w:spacing w:val="4"/>
          <w:sz w:val="16"/>
        </w:rPr>
        <w:t xml:space="preserve">or </w:t>
      </w:r>
      <w:r w:rsidR="00000000">
        <w:rPr>
          <w:spacing w:val="6"/>
          <w:sz w:val="16"/>
        </w:rPr>
        <w:t xml:space="preserve">other </w:t>
      </w:r>
      <w:r w:rsidR="00000000">
        <w:rPr>
          <w:spacing w:val="8"/>
          <w:sz w:val="16"/>
        </w:rPr>
        <w:t xml:space="preserve">obligation, </w:t>
      </w:r>
      <w:r w:rsidR="00000000">
        <w:rPr>
          <w:spacing w:val="4"/>
          <w:sz w:val="16"/>
        </w:rPr>
        <w:t xml:space="preserve">or if </w:t>
      </w:r>
      <w:r w:rsidR="00000000">
        <w:rPr>
          <w:spacing w:val="6"/>
          <w:sz w:val="16"/>
        </w:rPr>
        <w:t xml:space="preserve">payment </w:t>
      </w:r>
      <w:r w:rsidR="00000000">
        <w:rPr>
          <w:spacing w:val="5"/>
          <w:sz w:val="16"/>
        </w:rPr>
        <w:t xml:space="preserve">was </w:t>
      </w:r>
      <w:r w:rsidR="00000000">
        <w:rPr>
          <w:spacing w:val="6"/>
          <w:sz w:val="16"/>
        </w:rPr>
        <w:t xml:space="preserve">made </w:t>
      </w:r>
      <w:r w:rsidR="00000000">
        <w:rPr>
          <w:spacing w:val="4"/>
          <w:sz w:val="16"/>
        </w:rPr>
        <w:t xml:space="preserve">in </w:t>
      </w:r>
      <w:r w:rsidR="00000000">
        <w:rPr>
          <w:spacing w:val="7"/>
          <w:sz w:val="16"/>
        </w:rPr>
        <w:t xml:space="preserve">installments describe </w:t>
      </w:r>
      <w:r w:rsidR="00000000">
        <w:rPr>
          <w:spacing w:val="5"/>
          <w:sz w:val="16"/>
        </w:rPr>
        <w:t xml:space="preserve">the </w:t>
      </w:r>
      <w:r w:rsidR="00000000">
        <w:rPr>
          <w:spacing w:val="7"/>
          <w:sz w:val="16"/>
        </w:rPr>
        <w:t xml:space="preserve">arrangement </w:t>
      </w:r>
      <w:r w:rsidR="00000000">
        <w:rPr>
          <w:spacing w:val="5"/>
          <w:sz w:val="16"/>
        </w:rPr>
        <w:t xml:space="preserve">and </w:t>
      </w:r>
      <w:r w:rsidR="00000000">
        <w:rPr>
          <w:spacing w:val="6"/>
          <w:sz w:val="16"/>
        </w:rPr>
        <w:t xml:space="preserve">state </w:t>
      </w:r>
      <w:r w:rsidR="00000000">
        <w:rPr>
          <w:spacing w:val="8"/>
          <w:sz w:val="16"/>
        </w:rPr>
        <w:t xml:space="preserve">when </w:t>
      </w:r>
      <w:r w:rsidR="00000000">
        <w:rPr>
          <w:spacing w:val="5"/>
          <w:sz w:val="16"/>
        </w:rPr>
        <w:t xml:space="preserve">the </w:t>
      </w:r>
      <w:r w:rsidR="00000000">
        <w:rPr>
          <w:spacing w:val="6"/>
          <w:sz w:val="16"/>
        </w:rPr>
        <w:t xml:space="preserve">note </w:t>
      </w:r>
      <w:r w:rsidR="00000000">
        <w:rPr>
          <w:spacing w:val="4"/>
          <w:sz w:val="16"/>
        </w:rPr>
        <w:t xml:space="preserve">or </w:t>
      </w:r>
      <w:r w:rsidR="00000000">
        <w:rPr>
          <w:spacing w:val="6"/>
          <w:sz w:val="16"/>
        </w:rPr>
        <w:t xml:space="preserve">other </w:t>
      </w:r>
      <w:r w:rsidR="00000000">
        <w:rPr>
          <w:spacing w:val="7"/>
          <w:sz w:val="16"/>
        </w:rPr>
        <w:t xml:space="preserve">obligation </w:t>
      </w:r>
      <w:r w:rsidR="00000000">
        <w:rPr>
          <w:spacing w:val="5"/>
          <w:sz w:val="16"/>
        </w:rPr>
        <w:t xml:space="preserve">was </w:t>
      </w:r>
      <w:r w:rsidR="00000000">
        <w:rPr>
          <w:spacing w:val="7"/>
          <w:sz w:val="16"/>
        </w:rPr>
        <w:t xml:space="preserve">discharged </w:t>
      </w:r>
      <w:r w:rsidR="00000000">
        <w:rPr>
          <w:spacing w:val="4"/>
          <w:sz w:val="16"/>
        </w:rPr>
        <w:t xml:space="preserve">in </w:t>
      </w:r>
      <w:r w:rsidR="00000000">
        <w:rPr>
          <w:spacing w:val="6"/>
          <w:sz w:val="16"/>
        </w:rPr>
        <w:t xml:space="preserve">full </w:t>
      </w:r>
      <w:r w:rsidR="00000000">
        <w:rPr>
          <w:spacing w:val="4"/>
          <w:sz w:val="16"/>
        </w:rPr>
        <w:t xml:space="preserve">or </w:t>
      </w:r>
      <w:r w:rsidR="00000000">
        <w:rPr>
          <w:spacing w:val="5"/>
          <w:sz w:val="16"/>
        </w:rPr>
        <w:t>the</w:t>
      </w:r>
      <w:r w:rsidR="00000000">
        <w:rPr>
          <w:spacing w:val="-7"/>
          <w:sz w:val="16"/>
        </w:rPr>
        <w:t xml:space="preserve"> </w:t>
      </w:r>
      <w:r w:rsidR="00000000">
        <w:rPr>
          <w:spacing w:val="6"/>
          <w:sz w:val="16"/>
        </w:rPr>
        <w:t xml:space="preserve">last </w:t>
      </w:r>
      <w:r w:rsidR="00000000">
        <w:rPr>
          <w:spacing w:val="7"/>
          <w:sz w:val="16"/>
        </w:rPr>
        <w:t xml:space="preserve">installment </w:t>
      </w:r>
      <w:r w:rsidR="00000000">
        <w:rPr>
          <w:spacing w:val="8"/>
          <w:sz w:val="16"/>
        </w:rPr>
        <w:t>paid.</w:t>
      </w:r>
    </w:p>
    <w:p w14:paraId="2773D6E7" w14:textId="77777777" w:rsidR="00752BD9" w:rsidRDefault="00000000">
      <w:pPr>
        <w:ind w:left="735" w:right="1299"/>
        <w:jc w:val="center"/>
        <w:rPr>
          <w:b/>
          <w:sz w:val="24"/>
        </w:rPr>
      </w:pPr>
      <w:r>
        <w:rPr>
          <w:b/>
          <w:spacing w:val="8"/>
          <w:sz w:val="24"/>
        </w:rPr>
        <w:t xml:space="preserve">TABLE </w:t>
      </w:r>
      <w:r>
        <w:rPr>
          <w:b/>
          <w:spacing w:val="5"/>
          <w:sz w:val="24"/>
        </w:rPr>
        <w:t xml:space="preserve">II </w:t>
      </w:r>
      <w:r>
        <w:rPr>
          <w:b/>
          <w:spacing w:val="-10"/>
          <w:sz w:val="24"/>
        </w:rPr>
        <w:t xml:space="preserve">–– </w:t>
      </w:r>
      <w:r>
        <w:rPr>
          <w:b/>
          <w:spacing w:val="9"/>
          <w:sz w:val="24"/>
        </w:rPr>
        <w:t xml:space="preserve">SECURITIES </w:t>
      </w:r>
      <w:r>
        <w:rPr>
          <w:b/>
          <w:spacing w:val="7"/>
          <w:sz w:val="24"/>
        </w:rPr>
        <w:t xml:space="preserve">SOLD </w:t>
      </w:r>
      <w:r>
        <w:rPr>
          <w:b/>
          <w:spacing w:val="8"/>
          <w:sz w:val="24"/>
        </w:rPr>
        <w:t xml:space="preserve">DURING </w:t>
      </w:r>
      <w:r>
        <w:rPr>
          <w:b/>
          <w:spacing w:val="6"/>
          <w:sz w:val="24"/>
        </w:rPr>
        <w:t xml:space="preserve">THE </w:t>
      </w:r>
      <w:r>
        <w:rPr>
          <w:b/>
          <w:spacing w:val="7"/>
          <w:sz w:val="24"/>
        </w:rPr>
        <w:t>PAST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b/>
          <w:spacing w:val="10"/>
          <w:sz w:val="24"/>
        </w:rPr>
        <w:t>MONTHS</w:t>
      </w:r>
    </w:p>
    <w:p w14:paraId="22082EDE" w14:textId="77777777" w:rsidR="00752BD9" w:rsidRDefault="00000000">
      <w:pPr>
        <w:spacing w:before="4"/>
        <w:ind w:left="735" w:right="1306"/>
        <w:jc w:val="center"/>
        <w:rPr>
          <w:i/>
          <w:sz w:val="20"/>
        </w:rPr>
      </w:pPr>
      <w:r>
        <w:rPr>
          <w:i/>
          <w:sz w:val="20"/>
        </w:rPr>
        <w:t>Furnish the following information as to all securities of the issuer sold during the past 3 months by the person for whose account the securities are to be sold.</w:t>
      </w:r>
    </w:p>
    <w:p w14:paraId="2EFAB10C" w14:textId="77777777" w:rsidR="00752BD9" w:rsidRDefault="00752BD9">
      <w:pPr>
        <w:pStyle w:val="BodyText"/>
        <w:spacing w:before="3"/>
        <w:rPr>
          <w:i/>
          <w:sz w:val="8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8"/>
        <w:gridCol w:w="3600"/>
        <w:gridCol w:w="946"/>
        <w:gridCol w:w="1440"/>
        <w:gridCol w:w="1983"/>
      </w:tblGrid>
      <w:tr w:rsidR="00752BD9" w14:paraId="508FA533" w14:textId="77777777">
        <w:trPr>
          <w:trHeight w:val="429"/>
        </w:trPr>
        <w:tc>
          <w:tcPr>
            <w:tcW w:w="6458" w:type="dxa"/>
          </w:tcPr>
          <w:p w14:paraId="6266EE40" w14:textId="77777777" w:rsidR="00752BD9" w:rsidRDefault="00752BD9">
            <w:pPr>
              <w:pStyle w:val="TableParagraph"/>
              <w:spacing w:before="1"/>
              <w:rPr>
                <w:i/>
                <w:sz w:val="19"/>
              </w:rPr>
            </w:pPr>
          </w:p>
          <w:p w14:paraId="21CF05BD" w14:textId="77777777" w:rsidR="00752BD9" w:rsidRDefault="00000000">
            <w:pPr>
              <w:pStyle w:val="TableParagraph"/>
              <w:ind w:left="2406" w:right="2412"/>
              <w:jc w:val="center"/>
              <w:rPr>
                <w:sz w:val="14"/>
              </w:rPr>
            </w:pPr>
            <w:r>
              <w:rPr>
                <w:sz w:val="14"/>
              </w:rPr>
              <w:t>Name and Address of Seller</w:t>
            </w:r>
          </w:p>
        </w:tc>
        <w:tc>
          <w:tcPr>
            <w:tcW w:w="3600" w:type="dxa"/>
          </w:tcPr>
          <w:p w14:paraId="1E1BDA23" w14:textId="77777777" w:rsidR="00752BD9" w:rsidRDefault="00752BD9">
            <w:pPr>
              <w:pStyle w:val="TableParagraph"/>
              <w:spacing w:before="1"/>
              <w:rPr>
                <w:i/>
                <w:sz w:val="19"/>
              </w:rPr>
            </w:pPr>
          </w:p>
          <w:p w14:paraId="2D8C2637" w14:textId="77777777" w:rsidR="00752BD9" w:rsidRDefault="00000000">
            <w:pPr>
              <w:pStyle w:val="TableParagraph"/>
              <w:ind w:left="1128"/>
              <w:rPr>
                <w:sz w:val="14"/>
              </w:rPr>
            </w:pPr>
            <w:r>
              <w:rPr>
                <w:sz w:val="14"/>
              </w:rPr>
              <w:t>Title of Securities Sold</w:t>
            </w:r>
          </w:p>
        </w:tc>
        <w:tc>
          <w:tcPr>
            <w:tcW w:w="946" w:type="dxa"/>
          </w:tcPr>
          <w:p w14:paraId="74A2D9FA" w14:textId="77777777" w:rsidR="00752BD9" w:rsidRDefault="00752BD9">
            <w:pPr>
              <w:pStyle w:val="TableParagraph"/>
              <w:spacing w:before="1"/>
              <w:rPr>
                <w:i/>
                <w:sz w:val="19"/>
              </w:rPr>
            </w:pPr>
          </w:p>
          <w:p w14:paraId="26914F65" w14:textId="77777777" w:rsidR="00752BD9" w:rsidRDefault="00000000"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Date of Sale</w:t>
            </w:r>
          </w:p>
        </w:tc>
        <w:tc>
          <w:tcPr>
            <w:tcW w:w="1440" w:type="dxa"/>
          </w:tcPr>
          <w:p w14:paraId="2F9FAE08" w14:textId="77777777" w:rsidR="00752BD9" w:rsidRDefault="00000000">
            <w:pPr>
              <w:pStyle w:val="TableParagraph"/>
              <w:spacing w:before="52" w:line="249" w:lineRule="auto"/>
              <w:ind w:left="258" w:right="298" w:firstLine="124"/>
              <w:rPr>
                <w:sz w:val="14"/>
              </w:rPr>
            </w:pPr>
            <w:r>
              <w:rPr>
                <w:sz w:val="14"/>
              </w:rPr>
              <w:t>Amount of Securities Sold</w:t>
            </w:r>
          </w:p>
        </w:tc>
        <w:tc>
          <w:tcPr>
            <w:tcW w:w="1983" w:type="dxa"/>
          </w:tcPr>
          <w:p w14:paraId="1BE448AB" w14:textId="77777777" w:rsidR="00752BD9" w:rsidRDefault="00752BD9">
            <w:pPr>
              <w:pStyle w:val="TableParagraph"/>
              <w:spacing w:before="1"/>
              <w:rPr>
                <w:i/>
                <w:sz w:val="19"/>
              </w:rPr>
            </w:pPr>
          </w:p>
          <w:p w14:paraId="1FC480D8" w14:textId="77777777" w:rsidR="00752BD9" w:rsidRDefault="00000000">
            <w:pPr>
              <w:pStyle w:val="TableParagraph"/>
              <w:ind w:left="514"/>
              <w:rPr>
                <w:sz w:val="14"/>
              </w:rPr>
            </w:pPr>
            <w:r>
              <w:rPr>
                <w:sz w:val="14"/>
              </w:rPr>
              <w:t>Gross Proceeds</w:t>
            </w:r>
          </w:p>
        </w:tc>
      </w:tr>
      <w:tr w:rsidR="00752BD9" w14:paraId="6AFBD092" w14:textId="77777777">
        <w:trPr>
          <w:trHeight w:val="2031"/>
        </w:trPr>
        <w:tc>
          <w:tcPr>
            <w:tcW w:w="6458" w:type="dxa"/>
          </w:tcPr>
          <w:p w14:paraId="31C1815A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3600" w:type="dxa"/>
          </w:tcPr>
          <w:p w14:paraId="678C1BC8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</w:tcPr>
          <w:p w14:paraId="0512A971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7FB091A" w14:textId="77777777" w:rsidR="00752BD9" w:rsidRDefault="00752BD9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</w:tcPr>
          <w:p w14:paraId="3498F500" w14:textId="77777777" w:rsidR="00752BD9" w:rsidRDefault="00752BD9">
            <w:pPr>
              <w:pStyle w:val="TableParagraph"/>
              <w:rPr>
                <w:sz w:val="16"/>
              </w:rPr>
            </w:pPr>
          </w:p>
        </w:tc>
      </w:tr>
    </w:tbl>
    <w:p w14:paraId="597D6D7E" w14:textId="77777777" w:rsidR="00752BD9" w:rsidRDefault="00000000">
      <w:pPr>
        <w:spacing w:before="47"/>
        <w:ind w:left="107"/>
        <w:rPr>
          <w:b/>
          <w:sz w:val="18"/>
        </w:rPr>
      </w:pPr>
      <w:r>
        <w:rPr>
          <w:b/>
          <w:sz w:val="18"/>
        </w:rPr>
        <w:t>REMARKS:</w:t>
      </w:r>
    </w:p>
    <w:p w14:paraId="3BDE6FBD" w14:textId="77777777" w:rsidR="00752BD9" w:rsidRDefault="00752BD9">
      <w:pPr>
        <w:pStyle w:val="BodyText"/>
        <w:spacing w:before="0"/>
        <w:rPr>
          <w:b/>
          <w:sz w:val="20"/>
        </w:rPr>
      </w:pPr>
    </w:p>
    <w:p w14:paraId="5F716DE4" w14:textId="77777777" w:rsidR="00752BD9" w:rsidRDefault="00752BD9">
      <w:pPr>
        <w:pStyle w:val="BodyText"/>
        <w:spacing w:before="9"/>
        <w:rPr>
          <w:b/>
          <w:sz w:val="29"/>
        </w:rPr>
      </w:pPr>
    </w:p>
    <w:p w14:paraId="1D91A191" w14:textId="77777777" w:rsidR="00752BD9" w:rsidRDefault="00752BD9">
      <w:pPr>
        <w:rPr>
          <w:sz w:val="29"/>
        </w:rPr>
        <w:sectPr w:rsidR="00752BD9">
          <w:pgSz w:w="15840" w:h="12240" w:orient="landscape"/>
          <w:pgMar w:top="260" w:right="260" w:bottom="0" w:left="860" w:header="720" w:footer="720" w:gutter="0"/>
          <w:cols w:space="720"/>
        </w:sectPr>
      </w:pPr>
    </w:p>
    <w:p w14:paraId="76EFF411" w14:textId="77777777" w:rsidR="00752BD9" w:rsidRDefault="00000000">
      <w:pPr>
        <w:spacing w:before="92"/>
        <w:ind w:left="131"/>
        <w:rPr>
          <w:b/>
          <w:sz w:val="20"/>
        </w:rPr>
      </w:pPr>
      <w:r>
        <w:rPr>
          <w:b/>
          <w:sz w:val="20"/>
        </w:rPr>
        <w:t>INSTRUCTIONS:</w:t>
      </w:r>
    </w:p>
    <w:p w14:paraId="6E731973" w14:textId="77777777" w:rsidR="00752BD9" w:rsidRDefault="00000000">
      <w:pPr>
        <w:spacing w:before="7" w:line="232" w:lineRule="auto"/>
        <w:ind w:left="131"/>
        <w:jc w:val="both"/>
        <w:rPr>
          <w:sz w:val="18"/>
        </w:rPr>
      </w:pPr>
      <w:r>
        <w:rPr>
          <w:sz w:val="18"/>
        </w:rPr>
        <w:t>See the definition of “person” in paragraph (a) of Rule 144. Information is to be given not only as to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person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whose</w:t>
      </w:r>
      <w:r>
        <w:rPr>
          <w:spacing w:val="-6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securities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sold</w:t>
      </w:r>
      <w:r>
        <w:rPr>
          <w:spacing w:val="-6"/>
          <w:sz w:val="18"/>
        </w:rPr>
        <w:t xml:space="preserve"> </w:t>
      </w:r>
      <w:r>
        <w:rPr>
          <w:sz w:val="18"/>
        </w:rPr>
        <w:t>but</w:t>
      </w:r>
      <w:r>
        <w:rPr>
          <w:spacing w:val="-6"/>
          <w:sz w:val="18"/>
        </w:rPr>
        <w:t xml:space="preserve"> </w:t>
      </w:r>
      <w:r>
        <w:rPr>
          <w:sz w:val="18"/>
        </w:rPr>
        <w:t>also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persons</w:t>
      </w:r>
      <w:r>
        <w:rPr>
          <w:spacing w:val="-6"/>
          <w:sz w:val="18"/>
        </w:rPr>
        <w:t xml:space="preserve"> </w:t>
      </w:r>
      <w:r>
        <w:rPr>
          <w:sz w:val="18"/>
        </w:rPr>
        <w:t>included in that definition. In addition, information shall be given as to sales by all persons whose sales are required</w:t>
      </w:r>
      <w:r>
        <w:rPr>
          <w:spacing w:val="-11"/>
          <w:sz w:val="18"/>
        </w:rPr>
        <w:t xml:space="preserve"> </w:t>
      </w:r>
      <w:r>
        <w:rPr>
          <w:sz w:val="18"/>
        </w:rPr>
        <w:t>by</w:t>
      </w:r>
      <w:r>
        <w:rPr>
          <w:spacing w:val="-11"/>
          <w:sz w:val="18"/>
        </w:rPr>
        <w:t xml:space="preserve"> </w:t>
      </w:r>
      <w:r>
        <w:rPr>
          <w:sz w:val="18"/>
        </w:rPr>
        <w:t>paragraph</w:t>
      </w:r>
      <w:r>
        <w:rPr>
          <w:spacing w:val="-10"/>
          <w:sz w:val="18"/>
        </w:rPr>
        <w:t xml:space="preserve"> </w:t>
      </w:r>
      <w:r>
        <w:rPr>
          <w:sz w:val="18"/>
        </w:rPr>
        <w:t>(e)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Rule</w:t>
      </w:r>
      <w:r>
        <w:rPr>
          <w:spacing w:val="-11"/>
          <w:sz w:val="18"/>
        </w:rPr>
        <w:t xml:space="preserve"> </w:t>
      </w:r>
      <w:r>
        <w:rPr>
          <w:sz w:val="18"/>
        </w:rPr>
        <w:t>144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aggregated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11"/>
          <w:sz w:val="18"/>
        </w:rPr>
        <w:t xml:space="preserve"> </w:t>
      </w:r>
      <w:r>
        <w:rPr>
          <w:sz w:val="18"/>
        </w:rPr>
        <w:t>sales</w:t>
      </w:r>
      <w:r>
        <w:rPr>
          <w:spacing w:val="-11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account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person</w:t>
      </w:r>
      <w:r>
        <w:rPr>
          <w:spacing w:val="-10"/>
          <w:sz w:val="18"/>
        </w:rPr>
        <w:t xml:space="preserve"> </w:t>
      </w:r>
      <w:r>
        <w:rPr>
          <w:sz w:val="18"/>
        </w:rPr>
        <w:t>filing this</w:t>
      </w:r>
      <w:r>
        <w:rPr>
          <w:spacing w:val="6"/>
          <w:sz w:val="18"/>
        </w:rPr>
        <w:t xml:space="preserve"> </w:t>
      </w:r>
      <w:r>
        <w:rPr>
          <w:sz w:val="18"/>
        </w:rPr>
        <w:t>notice.</w:t>
      </w:r>
    </w:p>
    <w:p w14:paraId="50A4328F" w14:textId="77777777" w:rsidR="00752BD9" w:rsidRDefault="00000000">
      <w:pPr>
        <w:spacing w:before="104" w:line="295" w:lineRule="auto"/>
        <w:ind w:left="124" w:right="452" w:hanging="1"/>
        <w:rPr>
          <w:i/>
          <w:sz w:val="14"/>
        </w:rPr>
      </w:pPr>
      <w:r>
        <w:br w:type="column"/>
      </w:r>
      <w:r>
        <w:rPr>
          <w:b/>
          <w:sz w:val="20"/>
        </w:rPr>
        <w:t xml:space="preserve">ATTENTION: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person </w:t>
      </w:r>
      <w:r>
        <w:rPr>
          <w:i/>
          <w:spacing w:val="2"/>
          <w:sz w:val="14"/>
        </w:rPr>
        <w:t xml:space="preserve">for </w:t>
      </w:r>
      <w:r>
        <w:rPr>
          <w:i/>
          <w:spacing w:val="3"/>
          <w:sz w:val="14"/>
        </w:rPr>
        <w:t xml:space="preserve">whose account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securities </w:t>
      </w:r>
      <w:r>
        <w:rPr>
          <w:i/>
          <w:sz w:val="14"/>
        </w:rPr>
        <w:t xml:space="preserve">to </w:t>
      </w:r>
      <w:r>
        <w:rPr>
          <w:i/>
          <w:spacing w:val="3"/>
          <w:sz w:val="14"/>
        </w:rPr>
        <w:t xml:space="preserve">which this notice relates </w:t>
      </w:r>
      <w:r>
        <w:rPr>
          <w:i/>
          <w:spacing w:val="2"/>
          <w:sz w:val="14"/>
        </w:rPr>
        <w:t xml:space="preserve">are </w:t>
      </w:r>
      <w:r>
        <w:rPr>
          <w:i/>
          <w:sz w:val="14"/>
        </w:rPr>
        <w:t xml:space="preserve">to be  </w:t>
      </w:r>
      <w:r>
        <w:rPr>
          <w:i/>
          <w:spacing w:val="4"/>
          <w:sz w:val="14"/>
        </w:rPr>
        <w:t xml:space="preserve">sold  </w:t>
      </w:r>
      <w:r>
        <w:rPr>
          <w:i/>
          <w:spacing w:val="3"/>
          <w:sz w:val="14"/>
        </w:rPr>
        <w:t xml:space="preserve">hereby represents </w:t>
      </w:r>
      <w:r>
        <w:rPr>
          <w:i/>
          <w:sz w:val="14"/>
        </w:rPr>
        <w:t xml:space="preserve">by  </w:t>
      </w:r>
      <w:r>
        <w:rPr>
          <w:i/>
          <w:spacing w:val="3"/>
          <w:sz w:val="14"/>
        </w:rPr>
        <w:t xml:space="preserve">signing this notice that </w:t>
      </w:r>
      <w:r>
        <w:rPr>
          <w:i/>
          <w:sz w:val="14"/>
        </w:rPr>
        <w:t xml:space="preserve">he  </w:t>
      </w:r>
      <w:r>
        <w:rPr>
          <w:i/>
          <w:spacing w:val="3"/>
          <w:sz w:val="14"/>
        </w:rPr>
        <w:t xml:space="preserve">does </w:t>
      </w:r>
      <w:r>
        <w:rPr>
          <w:i/>
          <w:spacing w:val="2"/>
          <w:sz w:val="14"/>
        </w:rPr>
        <w:t xml:space="preserve">not </w:t>
      </w:r>
      <w:r>
        <w:rPr>
          <w:i/>
          <w:spacing w:val="3"/>
          <w:sz w:val="14"/>
        </w:rPr>
        <w:t xml:space="preserve">know </w:t>
      </w:r>
      <w:r>
        <w:rPr>
          <w:i/>
          <w:spacing w:val="2"/>
          <w:sz w:val="14"/>
        </w:rPr>
        <w:t xml:space="preserve">any </w:t>
      </w:r>
      <w:r>
        <w:rPr>
          <w:i/>
          <w:spacing w:val="3"/>
          <w:sz w:val="14"/>
        </w:rPr>
        <w:t xml:space="preserve">material adverse information </w:t>
      </w:r>
      <w:r>
        <w:rPr>
          <w:i/>
          <w:sz w:val="14"/>
        </w:rPr>
        <w:t xml:space="preserve">in  </w:t>
      </w:r>
      <w:r>
        <w:rPr>
          <w:i/>
          <w:spacing w:val="3"/>
          <w:sz w:val="14"/>
        </w:rPr>
        <w:t xml:space="preserve">regard </w:t>
      </w:r>
      <w:r>
        <w:rPr>
          <w:i/>
          <w:spacing w:val="4"/>
          <w:sz w:val="14"/>
        </w:rPr>
        <w:t xml:space="preserve">to    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current </w:t>
      </w:r>
      <w:r>
        <w:rPr>
          <w:i/>
          <w:spacing w:val="2"/>
          <w:sz w:val="14"/>
        </w:rPr>
        <w:t xml:space="preserve">and </w:t>
      </w:r>
      <w:r>
        <w:rPr>
          <w:i/>
          <w:spacing w:val="3"/>
          <w:sz w:val="14"/>
        </w:rPr>
        <w:t xml:space="preserve">prospective operations </w:t>
      </w:r>
      <w:r>
        <w:rPr>
          <w:i/>
          <w:sz w:val="14"/>
        </w:rPr>
        <w:t xml:space="preserve">of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Issuer </w:t>
      </w:r>
      <w:r>
        <w:rPr>
          <w:i/>
          <w:sz w:val="14"/>
        </w:rPr>
        <w:t xml:space="preserve">of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securities </w:t>
      </w:r>
      <w:r>
        <w:rPr>
          <w:i/>
          <w:sz w:val="14"/>
        </w:rPr>
        <w:t xml:space="preserve">to be </w:t>
      </w:r>
      <w:r>
        <w:rPr>
          <w:i/>
          <w:spacing w:val="3"/>
          <w:sz w:val="14"/>
        </w:rPr>
        <w:t xml:space="preserve">sold which </w:t>
      </w:r>
      <w:r>
        <w:rPr>
          <w:i/>
          <w:spacing w:val="2"/>
          <w:sz w:val="14"/>
        </w:rPr>
        <w:t xml:space="preserve">has not </w:t>
      </w:r>
      <w:r>
        <w:rPr>
          <w:i/>
          <w:spacing w:val="3"/>
          <w:sz w:val="14"/>
        </w:rPr>
        <w:t xml:space="preserve">been </w:t>
      </w:r>
      <w:r>
        <w:rPr>
          <w:i/>
          <w:spacing w:val="4"/>
          <w:sz w:val="14"/>
        </w:rPr>
        <w:t xml:space="preserve">publicly </w:t>
      </w:r>
      <w:r>
        <w:rPr>
          <w:i/>
          <w:spacing w:val="3"/>
          <w:sz w:val="14"/>
        </w:rPr>
        <w:t xml:space="preserve">disclosed. </w:t>
      </w:r>
      <w:r>
        <w:rPr>
          <w:i/>
          <w:sz w:val="14"/>
        </w:rPr>
        <w:t xml:space="preserve">If </w:t>
      </w:r>
      <w:r>
        <w:rPr>
          <w:i/>
          <w:spacing w:val="3"/>
          <w:sz w:val="14"/>
        </w:rPr>
        <w:t xml:space="preserve">such person </w:t>
      </w:r>
      <w:r>
        <w:rPr>
          <w:i/>
          <w:spacing w:val="2"/>
          <w:sz w:val="14"/>
        </w:rPr>
        <w:t xml:space="preserve">has </w:t>
      </w:r>
      <w:r>
        <w:rPr>
          <w:i/>
          <w:spacing w:val="3"/>
          <w:sz w:val="14"/>
        </w:rPr>
        <w:t>adopted</w:t>
      </w:r>
      <w:r>
        <w:rPr>
          <w:i/>
          <w:spacing w:val="41"/>
          <w:sz w:val="14"/>
        </w:rPr>
        <w:t xml:space="preserve"> </w:t>
      </w:r>
      <w:r>
        <w:rPr>
          <w:i/>
          <w:sz w:val="14"/>
        </w:rPr>
        <w:t xml:space="preserve">a </w:t>
      </w:r>
      <w:r>
        <w:rPr>
          <w:i/>
          <w:spacing w:val="3"/>
          <w:sz w:val="14"/>
        </w:rPr>
        <w:t>written trading plan</w:t>
      </w:r>
      <w:r>
        <w:rPr>
          <w:i/>
          <w:spacing w:val="41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35"/>
          <w:sz w:val="14"/>
        </w:rPr>
        <w:t xml:space="preserve"> </w:t>
      </w:r>
      <w:r>
        <w:rPr>
          <w:i/>
          <w:spacing w:val="3"/>
          <w:sz w:val="14"/>
        </w:rPr>
        <w:t>given</w:t>
      </w:r>
      <w:r>
        <w:rPr>
          <w:i/>
          <w:spacing w:val="41"/>
          <w:sz w:val="14"/>
        </w:rPr>
        <w:t xml:space="preserve"> </w:t>
      </w:r>
      <w:r>
        <w:rPr>
          <w:i/>
          <w:spacing w:val="3"/>
          <w:sz w:val="14"/>
        </w:rPr>
        <w:t>trading</w:t>
      </w:r>
      <w:r>
        <w:rPr>
          <w:i/>
          <w:spacing w:val="41"/>
          <w:sz w:val="14"/>
        </w:rPr>
        <w:t xml:space="preserve"> </w:t>
      </w:r>
      <w:r>
        <w:rPr>
          <w:i/>
          <w:spacing w:val="3"/>
          <w:sz w:val="14"/>
        </w:rPr>
        <w:t>instructions</w:t>
      </w:r>
      <w:r>
        <w:rPr>
          <w:i/>
          <w:spacing w:val="41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35"/>
          <w:sz w:val="14"/>
        </w:rPr>
        <w:t xml:space="preserve"> </w:t>
      </w:r>
      <w:r>
        <w:rPr>
          <w:i/>
          <w:spacing w:val="3"/>
          <w:sz w:val="14"/>
        </w:rPr>
        <w:t>satisfy</w:t>
      </w:r>
      <w:r>
        <w:rPr>
          <w:i/>
          <w:spacing w:val="41"/>
          <w:sz w:val="14"/>
        </w:rPr>
        <w:t xml:space="preserve"> </w:t>
      </w:r>
      <w:r>
        <w:rPr>
          <w:i/>
          <w:spacing w:val="4"/>
          <w:sz w:val="14"/>
        </w:rPr>
        <w:t xml:space="preserve">Rule </w:t>
      </w:r>
      <w:r>
        <w:rPr>
          <w:i/>
          <w:spacing w:val="3"/>
          <w:sz w:val="14"/>
        </w:rPr>
        <w:t xml:space="preserve">10b5-1 under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Exchange Act, </w:t>
      </w:r>
      <w:r>
        <w:rPr>
          <w:i/>
          <w:sz w:val="14"/>
        </w:rPr>
        <w:t xml:space="preserve">by </w:t>
      </w:r>
      <w:r>
        <w:rPr>
          <w:i/>
          <w:spacing w:val="3"/>
          <w:sz w:val="14"/>
        </w:rPr>
        <w:t xml:space="preserve">signing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form </w:t>
      </w:r>
      <w:r>
        <w:rPr>
          <w:i/>
          <w:spacing w:val="2"/>
          <w:sz w:val="14"/>
        </w:rPr>
        <w:t xml:space="preserve">and </w:t>
      </w:r>
      <w:r>
        <w:rPr>
          <w:i/>
          <w:spacing w:val="3"/>
          <w:sz w:val="14"/>
        </w:rPr>
        <w:t xml:space="preserve">indicating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date that </w:t>
      </w:r>
      <w:r>
        <w:rPr>
          <w:i/>
          <w:spacing w:val="2"/>
          <w:sz w:val="14"/>
        </w:rPr>
        <w:t xml:space="preserve">the </w:t>
      </w:r>
      <w:r>
        <w:rPr>
          <w:i/>
          <w:spacing w:val="3"/>
          <w:sz w:val="14"/>
        </w:rPr>
        <w:t xml:space="preserve">plan </w:t>
      </w:r>
      <w:r>
        <w:rPr>
          <w:i/>
          <w:spacing w:val="2"/>
          <w:sz w:val="14"/>
        </w:rPr>
        <w:t xml:space="preserve">was </w:t>
      </w:r>
      <w:r>
        <w:rPr>
          <w:i/>
          <w:spacing w:val="3"/>
          <w:sz w:val="14"/>
        </w:rPr>
        <w:t xml:space="preserve">adopted </w:t>
      </w:r>
      <w:r>
        <w:rPr>
          <w:i/>
          <w:sz w:val="14"/>
        </w:rPr>
        <w:t xml:space="preserve">or </w:t>
      </w:r>
      <w:r>
        <w:rPr>
          <w:i/>
          <w:spacing w:val="4"/>
          <w:sz w:val="14"/>
        </w:rPr>
        <w:t xml:space="preserve">the </w:t>
      </w:r>
      <w:r>
        <w:rPr>
          <w:i/>
          <w:spacing w:val="3"/>
          <w:sz w:val="14"/>
        </w:rPr>
        <w:t>instruction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given,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that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person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makes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such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representation</w:t>
      </w:r>
      <w:r>
        <w:rPr>
          <w:i/>
          <w:spacing w:val="30"/>
          <w:sz w:val="14"/>
        </w:rPr>
        <w:t xml:space="preserve"> </w:t>
      </w:r>
      <w:r>
        <w:rPr>
          <w:i/>
          <w:sz w:val="14"/>
        </w:rPr>
        <w:t>as</w:t>
      </w:r>
      <w:r>
        <w:rPr>
          <w:i/>
          <w:spacing w:val="30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30"/>
          <w:sz w:val="14"/>
        </w:rPr>
        <w:t xml:space="preserve"> </w:t>
      </w:r>
      <w:r>
        <w:rPr>
          <w:i/>
          <w:spacing w:val="2"/>
          <w:sz w:val="14"/>
        </w:rPr>
        <w:t>the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plan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adoption</w:t>
      </w:r>
      <w:r>
        <w:rPr>
          <w:i/>
          <w:spacing w:val="30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30"/>
          <w:sz w:val="14"/>
        </w:rPr>
        <w:t xml:space="preserve"> </w:t>
      </w:r>
      <w:r>
        <w:rPr>
          <w:i/>
          <w:spacing w:val="3"/>
          <w:sz w:val="14"/>
        </w:rPr>
        <w:t>instruction</w:t>
      </w:r>
      <w:r>
        <w:rPr>
          <w:i/>
          <w:spacing w:val="30"/>
          <w:sz w:val="14"/>
        </w:rPr>
        <w:t xml:space="preserve"> </w:t>
      </w:r>
      <w:r>
        <w:rPr>
          <w:i/>
          <w:spacing w:val="4"/>
          <w:sz w:val="14"/>
        </w:rPr>
        <w:t>date.</w:t>
      </w:r>
    </w:p>
    <w:p w14:paraId="46347370" w14:textId="77777777" w:rsidR="00752BD9" w:rsidRDefault="00752BD9">
      <w:pPr>
        <w:spacing w:line="295" w:lineRule="auto"/>
        <w:rPr>
          <w:sz w:val="14"/>
        </w:rPr>
        <w:sectPr w:rsidR="00752BD9">
          <w:type w:val="continuous"/>
          <w:pgSz w:w="15840" w:h="12240" w:orient="landscape"/>
          <w:pgMar w:top="320" w:right="260" w:bottom="280" w:left="860" w:header="720" w:footer="720" w:gutter="0"/>
          <w:cols w:num="2" w:space="720" w:equalWidth="0">
            <w:col w:w="7256" w:space="40"/>
            <w:col w:w="7424"/>
          </w:cols>
        </w:sectPr>
      </w:pPr>
    </w:p>
    <w:p w14:paraId="653D6135" w14:textId="77777777" w:rsidR="00752BD9" w:rsidRDefault="00752BD9">
      <w:pPr>
        <w:pStyle w:val="BodyText"/>
        <w:spacing w:before="0"/>
        <w:rPr>
          <w:i/>
          <w:sz w:val="20"/>
        </w:rPr>
      </w:pPr>
    </w:p>
    <w:p w14:paraId="7EC72011" w14:textId="77777777" w:rsidR="00752BD9" w:rsidRDefault="00752BD9">
      <w:pPr>
        <w:pStyle w:val="BodyText"/>
        <w:spacing w:before="4"/>
        <w:rPr>
          <w:i/>
          <w:sz w:val="15"/>
        </w:rPr>
      </w:pPr>
    </w:p>
    <w:p w14:paraId="38262902" w14:textId="27D56950" w:rsidR="00752BD9" w:rsidRDefault="00BD4024">
      <w:pPr>
        <w:tabs>
          <w:tab w:val="left" w:pos="7962"/>
        </w:tabs>
        <w:spacing w:line="20" w:lineRule="exact"/>
        <w:ind w:left="1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938FBE" wp14:editId="0FCF895D">
                <wp:extent cx="2971800" cy="12700"/>
                <wp:effectExtent l="9525" t="6350" r="9525" b="0"/>
                <wp:docPr id="3395017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0"/>
                          <a:chOff x="0" y="0"/>
                          <a:chExt cx="4680" cy="20"/>
                        </a:xfrm>
                      </wpg:grpSpPr>
                      <wps:wsp>
                        <wps:cNvPr id="17603504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4163A" id="Group 6" o:spid="_x0000_s1026" style="width:234pt;height:1pt;mso-position-horizontal-relative:char;mso-position-vertical-relative:line" coordsize="4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">
                <v:line id="Line 7" o:spid="_x0000_s1027" style="position:absolute;visibility:visible;mso-wrap-style:square" from="0,10" to="46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" strokeweight=".96pt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1C82116" wp14:editId="58912B7E">
                <wp:extent cx="3750945" cy="12700"/>
                <wp:effectExtent l="13335" t="6350" r="7620" b="0"/>
                <wp:docPr id="103625905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0945" cy="12700"/>
                          <a:chOff x="0" y="0"/>
                          <a:chExt cx="5907" cy="20"/>
                        </a:xfrm>
                      </wpg:grpSpPr>
                      <wps:wsp>
                        <wps:cNvPr id="1808871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97EA0" id="Group 4" o:spid="_x0000_s1026" style="width:295.35pt;height:1pt;mso-position-horizontal-relative:char;mso-position-vertical-relative:line" coordsize="59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">
                <v:line id="Line 5" o:spid="_x0000_s1027" style="position:absolute;visibility:visible;mso-wrap-style:square" from="0,10" to="590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" strokeweight=".96pt"/>
                <w10:anchorlock/>
              </v:group>
            </w:pict>
          </mc:Fallback>
        </mc:AlternateContent>
      </w:r>
    </w:p>
    <w:p w14:paraId="2AFFFCE2" w14:textId="50765ED7" w:rsidR="00752BD9" w:rsidRDefault="00BD4024">
      <w:pPr>
        <w:tabs>
          <w:tab w:val="left" w:pos="10508"/>
        </w:tabs>
        <w:spacing w:before="10"/>
        <w:ind w:left="291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93F0B6" wp14:editId="200A9156">
                <wp:simplePos x="0" y="0"/>
                <wp:positionH relativeFrom="page">
                  <wp:posOffset>1257300</wp:posOffset>
                </wp:positionH>
                <wp:positionV relativeFrom="paragraph">
                  <wp:posOffset>172085</wp:posOffset>
                </wp:positionV>
                <wp:extent cx="2979420" cy="0"/>
                <wp:effectExtent l="9525" t="6350" r="11430" b="12700"/>
                <wp:wrapNone/>
                <wp:docPr id="33273855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94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85BB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pt,13.55pt" to="333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" strokeweight=".96pt">
                <w10:wrap anchorx="page"/>
              </v:line>
            </w:pict>
          </mc:Fallback>
        </mc:AlternateContent>
      </w:r>
      <w:r w:rsidR="00000000">
        <w:rPr>
          <w:spacing w:val="5"/>
          <w:sz w:val="12"/>
        </w:rPr>
        <w:t>DATE</w:t>
      </w:r>
      <w:r w:rsidR="00000000">
        <w:rPr>
          <w:spacing w:val="14"/>
          <w:sz w:val="12"/>
        </w:rPr>
        <w:t xml:space="preserve"> </w:t>
      </w:r>
      <w:r w:rsidR="00000000">
        <w:rPr>
          <w:spacing w:val="3"/>
          <w:sz w:val="12"/>
        </w:rPr>
        <w:t>OF</w:t>
      </w:r>
      <w:r w:rsidR="00000000">
        <w:rPr>
          <w:spacing w:val="15"/>
          <w:sz w:val="12"/>
        </w:rPr>
        <w:t xml:space="preserve"> </w:t>
      </w:r>
      <w:r w:rsidR="00000000">
        <w:rPr>
          <w:spacing w:val="5"/>
          <w:sz w:val="12"/>
        </w:rPr>
        <w:t>NOTICE</w:t>
      </w:r>
      <w:r w:rsidR="00000000">
        <w:rPr>
          <w:spacing w:val="5"/>
          <w:sz w:val="12"/>
        </w:rPr>
        <w:tab/>
      </w:r>
      <w:r w:rsidR="00000000">
        <w:rPr>
          <w:spacing w:val="7"/>
          <w:sz w:val="12"/>
        </w:rPr>
        <w:t>(SIGNATURE)</w:t>
      </w:r>
    </w:p>
    <w:p w14:paraId="399524B2" w14:textId="77777777" w:rsidR="00752BD9" w:rsidRDefault="00752BD9">
      <w:pPr>
        <w:rPr>
          <w:sz w:val="12"/>
        </w:rPr>
        <w:sectPr w:rsidR="00752BD9">
          <w:type w:val="continuous"/>
          <w:pgSz w:w="15840" w:h="12240" w:orient="landscape"/>
          <w:pgMar w:top="320" w:right="260" w:bottom="280" w:left="860" w:header="720" w:footer="720" w:gutter="0"/>
          <w:cols w:space="720"/>
        </w:sectPr>
      </w:pPr>
    </w:p>
    <w:p w14:paraId="29AD9C27" w14:textId="77777777" w:rsidR="00752BD9" w:rsidRDefault="00752BD9">
      <w:pPr>
        <w:pStyle w:val="BodyText"/>
        <w:spacing w:before="5"/>
        <w:rPr>
          <w:sz w:val="13"/>
        </w:rPr>
      </w:pPr>
    </w:p>
    <w:p w14:paraId="044C55B2" w14:textId="77777777" w:rsidR="00752BD9" w:rsidRDefault="00000000">
      <w:pPr>
        <w:spacing w:line="109" w:lineRule="exact"/>
        <w:ind w:left="1660"/>
        <w:rPr>
          <w:sz w:val="12"/>
        </w:rPr>
      </w:pPr>
      <w:r>
        <w:rPr>
          <w:sz w:val="12"/>
        </w:rPr>
        <w:t>DATE OF PLAN ADOPTION OR GIVING OF INSTRUCTION,</w:t>
      </w:r>
    </w:p>
    <w:p w14:paraId="7F8032C0" w14:textId="77777777" w:rsidR="00752BD9" w:rsidRDefault="00000000">
      <w:pPr>
        <w:spacing w:before="57"/>
        <w:ind w:left="952"/>
        <w:rPr>
          <w:i/>
          <w:sz w:val="16"/>
        </w:rPr>
      </w:pPr>
      <w:r>
        <w:br w:type="column"/>
      </w:r>
      <w:r>
        <w:rPr>
          <w:i/>
          <w:sz w:val="16"/>
        </w:rPr>
        <w:t>The notice shall be signed by the person for whose account the securities are to be sold. At least one copy</w:t>
      </w:r>
    </w:p>
    <w:p w14:paraId="7427EC94" w14:textId="77777777" w:rsidR="00752BD9" w:rsidRDefault="00752BD9">
      <w:pPr>
        <w:rPr>
          <w:sz w:val="16"/>
        </w:rPr>
        <w:sectPr w:rsidR="00752BD9">
          <w:type w:val="continuous"/>
          <w:pgSz w:w="15840" w:h="12240" w:orient="landscape"/>
          <w:pgMar w:top="320" w:right="260" w:bottom="280" w:left="860" w:header="720" w:footer="720" w:gutter="0"/>
          <w:cols w:num="2" w:space="720" w:equalWidth="0">
            <w:col w:w="5267" w:space="40"/>
            <w:col w:w="9413"/>
          </w:cols>
        </w:sectPr>
      </w:pPr>
    </w:p>
    <w:p w14:paraId="3AABDB48" w14:textId="450F80C9" w:rsidR="00752BD9" w:rsidRDefault="00BD4024">
      <w:pPr>
        <w:tabs>
          <w:tab w:val="left" w:pos="5763"/>
        </w:tabs>
        <w:spacing w:line="188" w:lineRule="exact"/>
        <w:ind w:left="2312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866BC0" wp14:editId="50CC34B9">
                <wp:simplePos x="0" y="0"/>
                <wp:positionH relativeFrom="page">
                  <wp:posOffset>613410</wp:posOffset>
                </wp:positionH>
                <wp:positionV relativeFrom="paragraph">
                  <wp:posOffset>196850</wp:posOffset>
                </wp:positionV>
                <wp:extent cx="9160510" cy="216535"/>
                <wp:effectExtent l="13335" t="6350" r="8255" b="15240"/>
                <wp:wrapTopAndBottom/>
                <wp:docPr id="1605004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0510" cy="2165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CF911B" w14:textId="77777777" w:rsidR="00752BD9" w:rsidRDefault="00000000">
                            <w:pPr>
                              <w:spacing w:line="270" w:lineRule="exact"/>
                              <w:ind w:left="58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ATTENTION: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Intentional misstatements or omission of facts constitute Federal Criminal Violations (See 18 U.S.C. 1001)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66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3pt;margin-top:15.5pt;width:721.3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" filled="f" strokeweight=".96pt">
                <v:textbox inset="0,0,0,0">
                  <w:txbxContent>
                    <w:p w14:paraId="75CF911B" w14:textId="77777777" w:rsidR="00752BD9" w:rsidRDefault="00000000">
                      <w:pPr>
                        <w:spacing w:line="270" w:lineRule="exact"/>
                        <w:ind w:left="587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ATTENTION: </w:t>
                      </w:r>
                      <w:r>
                        <w:rPr>
                          <w:rFonts w:ascii="Arial"/>
                          <w:b/>
                        </w:rPr>
                        <w:t>Intentional misstatements or omission of facts constitute Federal Criminal Violations (See 18 U.S.C. 1001)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spacing w:val="3"/>
          <w:sz w:val="12"/>
        </w:rPr>
        <w:t xml:space="preserve">IF  </w:t>
      </w:r>
      <w:r w:rsidR="00000000">
        <w:rPr>
          <w:spacing w:val="6"/>
          <w:sz w:val="12"/>
        </w:rPr>
        <w:t xml:space="preserve">RELYING </w:t>
      </w:r>
      <w:r w:rsidR="00000000">
        <w:rPr>
          <w:spacing w:val="3"/>
          <w:sz w:val="12"/>
        </w:rPr>
        <w:t>ON</w:t>
      </w:r>
      <w:r w:rsidR="00000000">
        <w:rPr>
          <w:spacing w:val="6"/>
          <w:sz w:val="12"/>
        </w:rPr>
        <w:t xml:space="preserve"> </w:t>
      </w:r>
      <w:r w:rsidR="00000000">
        <w:rPr>
          <w:spacing w:val="5"/>
          <w:sz w:val="12"/>
        </w:rPr>
        <w:t>RULE</w:t>
      </w:r>
      <w:r w:rsidR="00000000">
        <w:rPr>
          <w:spacing w:val="17"/>
          <w:sz w:val="12"/>
        </w:rPr>
        <w:t xml:space="preserve"> </w:t>
      </w:r>
      <w:r w:rsidR="00000000">
        <w:rPr>
          <w:spacing w:val="5"/>
          <w:sz w:val="12"/>
        </w:rPr>
        <w:t>10B5-1</w:t>
      </w:r>
      <w:r w:rsidR="00000000">
        <w:rPr>
          <w:spacing w:val="5"/>
          <w:sz w:val="12"/>
        </w:rPr>
        <w:tab/>
      </w:r>
      <w:r w:rsidR="00000000">
        <w:rPr>
          <w:i/>
          <w:spacing w:val="4"/>
          <w:position w:val="2"/>
          <w:sz w:val="16"/>
        </w:rPr>
        <w:t>of</w:t>
      </w:r>
      <w:r w:rsidR="00000000">
        <w:rPr>
          <w:i/>
          <w:spacing w:val="13"/>
          <w:position w:val="2"/>
          <w:sz w:val="16"/>
        </w:rPr>
        <w:t xml:space="preserve"> </w:t>
      </w:r>
      <w:r w:rsidR="00000000">
        <w:rPr>
          <w:i/>
          <w:spacing w:val="5"/>
          <w:position w:val="2"/>
          <w:sz w:val="16"/>
        </w:rPr>
        <w:t>the</w:t>
      </w:r>
      <w:r w:rsidR="00000000">
        <w:rPr>
          <w:i/>
          <w:spacing w:val="12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notice</w:t>
      </w:r>
      <w:r w:rsidR="00000000">
        <w:rPr>
          <w:i/>
          <w:spacing w:val="12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shall</w:t>
      </w:r>
      <w:r w:rsidR="00000000">
        <w:rPr>
          <w:i/>
          <w:spacing w:val="11"/>
          <w:position w:val="2"/>
          <w:sz w:val="16"/>
        </w:rPr>
        <w:t xml:space="preserve"> </w:t>
      </w:r>
      <w:r w:rsidR="00000000">
        <w:rPr>
          <w:i/>
          <w:spacing w:val="4"/>
          <w:position w:val="2"/>
          <w:sz w:val="16"/>
        </w:rPr>
        <w:t>be</w:t>
      </w:r>
      <w:r w:rsidR="00000000">
        <w:rPr>
          <w:i/>
          <w:spacing w:val="13"/>
          <w:position w:val="2"/>
          <w:sz w:val="16"/>
        </w:rPr>
        <w:t xml:space="preserve"> </w:t>
      </w:r>
      <w:r w:rsidR="00000000">
        <w:rPr>
          <w:i/>
          <w:spacing w:val="7"/>
          <w:position w:val="2"/>
          <w:sz w:val="16"/>
        </w:rPr>
        <w:t>manually</w:t>
      </w:r>
      <w:r w:rsidR="00000000">
        <w:rPr>
          <w:i/>
          <w:spacing w:val="11"/>
          <w:position w:val="2"/>
          <w:sz w:val="16"/>
        </w:rPr>
        <w:t xml:space="preserve"> </w:t>
      </w:r>
      <w:r w:rsidR="00000000">
        <w:rPr>
          <w:i/>
          <w:spacing w:val="7"/>
          <w:position w:val="2"/>
          <w:sz w:val="16"/>
        </w:rPr>
        <w:t>signed.Any</w:t>
      </w:r>
      <w:r w:rsidR="00000000">
        <w:rPr>
          <w:i/>
          <w:spacing w:val="10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copies</w:t>
      </w:r>
      <w:r w:rsidR="00000000">
        <w:rPr>
          <w:i/>
          <w:spacing w:val="12"/>
          <w:position w:val="2"/>
          <w:sz w:val="16"/>
        </w:rPr>
        <w:t xml:space="preserve"> </w:t>
      </w:r>
      <w:r w:rsidR="00000000">
        <w:rPr>
          <w:i/>
          <w:spacing w:val="5"/>
          <w:position w:val="2"/>
          <w:sz w:val="16"/>
        </w:rPr>
        <w:t>not</w:t>
      </w:r>
      <w:r w:rsidR="00000000">
        <w:rPr>
          <w:i/>
          <w:spacing w:val="12"/>
          <w:position w:val="2"/>
          <w:sz w:val="16"/>
        </w:rPr>
        <w:t xml:space="preserve"> </w:t>
      </w:r>
      <w:r w:rsidR="00000000">
        <w:rPr>
          <w:i/>
          <w:spacing w:val="7"/>
          <w:position w:val="2"/>
          <w:sz w:val="16"/>
        </w:rPr>
        <w:t>manually</w:t>
      </w:r>
      <w:r w:rsidR="00000000">
        <w:rPr>
          <w:i/>
          <w:spacing w:val="10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signed</w:t>
      </w:r>
      <w:r w:rsidR="00000000">
        <w:rPr>
          <w:i/>
          <w:spacing w:val="12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shall</w:t>
      </w:r>
      <w:r w:rsidR="00000000">
        <w:rPr>
          <w:i/>
          <w:spacing w:val="11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bear</w:t>
      </w:r>
      <w:r w:rsidR="00000000">
        <w:rPr>
          <w:i/>
          <w:spacing w:val="11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typed</w:t>
      </w:r>
      <w:r w:rsidR="00000000">
        <w:rPr>
          <w:i/>
          <w:spacing w:val="12"/>
          <w:position w:val="2"/>
          <w:sz w:val="16"/>
        </w:rPr>
        <w:t xml:space="preserve"> </w:t>
      </w:r>
      <w:r w:rsidR="00000000">
        <w:rPr>
          <w:i/>
          <w:spacing w:val="4"/>
          <w:position w:val="2"/>
          <w:sz w:val="16"/>
        </w:rPr>
        <w:t>or</w:t>
      </w:r>
      <w:r w:rsidR="00000000">
        <w:rPr>
          <w:i/>
          <w:spacing w:val="13"/>
          <w:position w:val="2"/>
          <w:sz w:val="16"/>
        </w:rPr>
        <w:t xml:space="preserve"> </w:t>
      </w:r>
      <w:r w:rsidR="00000000">
        <w:rPr>
          <w:i/>
          <w:spacing w:val="6"/>
          <w:position w:val="2"/>
          <w:sz w:val="16"/>
        </w:rPr>
        <w:t>printed</w:t>
      </w:r>
      <w:r w:rsidR="00000000">
        <w:rPr>
          <w:i/>
          <w:spacing w:val="11"/>
          <w:position w:val="2"/>
          <w:sz w:val="16"/>
        </w:rPr>
        <w:t xml:space="preserve"> </w:t>
      </w:r>
      <w:r w:rsidR="00000000">
        <w:rPr>
          <w:i/>
          <w:spacing w:val="8"/>
          <w:position w:val="2"/>
          <w:sz w:val="16"/>
        </w:rPr>
        <w:t>signatures.</w:t>
      </w:r>
    </w:p>
    <w:p w14:paraId="6E083A30" w14:textId="77777777" w:rsidR="00752BD9" w:rsidRDefault="00000000">
      <w:pPr>
        <w:spacing w:before="35"/>
        <w:ind w:right="228"/>
        <w:jc w:val="right"/>
        <w:rPr>
          <w:sz w:val="16"/>
        </w:rPr>
      </w:pPr>
      <w:r>
        <w:rPr>
          <w:sz w:val="16"/>
        </w:rPr>
        <w:t>SEC 1147 (02-08)</w:t>
      </w:r>
    </w:p>
    <w:sectPr w:rsidR="00752BD9">
      <w:type w:val="continuous"/>
      <w:pgSz w:w="15840" w:h="12240" w:orient="landscape"/>
      <w:pgMar w:top="320" w:right="2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44DA"/>
    <w:multiLevelType w:val="hybridMultilevel"/>
    <w:tmpl w:val="2556B198"/>
    <w:lvl w:ilvl="0" w:tplc="B82E6532">
      <w:start w:val="1"/>
      <w:numFmt w:val="decimal"/>
      <w:lvlText w:val="%1."/>
      <w:lvlJc w:val="left"/>
      <w:pPr>
        <w:ind w:left="366" w:hanging="181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4"/>
        <w:szCs w:val="14"/>
        <w:lang w:val="en-US" w:eastAsia="en-US" w:bidi="en-US"/>
      </w:rPr>
    </w:lvl>
    <w:lvl w:ilvl="1" w:tplc="89365FF4">
      <w:start w:val="2"/>
      <w:numFmt w:val="lowerLetter"/>
      <w:lvlText w:val="(%2)"/>
      <w:lvlJc w:val="left"/>
      <w:pPr>
        <w:ind w:left="637" w:hanging="272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14"/>
        <w:szCs w:val="14"/>
        <w:lang w:val="en-US" w:eastAsia="en-US" w:bidi="en-US"/>
      </w:rPr>
    </w:lvl>
    <w:lvl w:ilvl="2" w:tplc="7F2095AA">
      <w:numFmt w:val="bullet"/>
      <w:lvlText w:val="•"/>
      <w:lvlJc w:val="left"/>
      <w:pPr>
        <w:ind w:left="2204" w:hanging="272"/>
      </w:pPr>
      <w:rPr>
        <w:rFonts w:hint="default"/>
        <w:lang w:val="en-US" w:eastAsia="en-US" w:bidi="en-US"/>
      </w:rPr>
    </w:lvl>
    <w:lvl w:ilvl="3" w:tplc="2E8C0EA0">
      <w:numFmt w:val="bullet"/>
      <w:lvlText w:val="•"/>
      <w:lvlJc w:val="left"/>
      <w:pPr>
        <w:ind w:left="3768" w:hanging="272"/>
      </w:pPr>
      <w:rPr>
        <w:rFonts w:hint="default"/>
        <w:lang w:val="en-US" w:eastAsia="en-US" w:bidi="en-US"/>
      </w:rPr>
    </w:lvl>
    <w:lvl w:ilvl="4" w:tplc="5650C74A">
      <w:numFmt w:val="bullet"/>
      <w:lvlText w:val="•"/>
      <w:lvlJc w:val="left"/>
      <w:pPr>
        <w:ind w:left="5333" w:hanging="272"/>
      </w:pPr>
      <w:rPr>
        <w:rFonts w:hint="default"/>
        <w:lang w:val="en-US" w:eastAsia="en-US" w:bidi="en-US"/>
      </w:rPr>
    </w:lvl>
    <w:lvl w:ilvl="5" w:tplc="F60843A8">
      <w:numFmt w:val="bullet"/>
      <w:lvlText w:val="•"/>
      <w:lvlJc w:val="left"/>
      <w:pPr>
        <w:ind w:left="6897" w:hanging="272"/>
      </w:pPr>
      <w:rPr>
        <w:rFonts w:hint="default"/>
        <w:lang w:val="en-US" w:eastAsia="en-US" w:bidi="en-US"/>
      </w:rPr>
    </w:lvl>
    <w:lvl w:ilvl="6" w:tplc="D8FCB7C0">
      <w:numFmt w:val="bullet"/>
      <w:lvlText w:val="•"/>
      <w:lvlJc w:val="left"/>
      <w:pPr>
        <w:ind w:left="8462" w:hanging="272"/>
      </w:pPr>
      <w:rPr>
        <w:rFonts w:hint="default"/>
        <w:lang w:val="en-US" w:eastAsia="en-US" w:bidi="en-US"/>
      </w:rPr>
    </w:lvl>
    <w:lvl w:ilvl="7" w:tplc="B68CAAF0">
      <w:numFmt w:val="bullet"/>
      <w:lvlText w:val="•"/>
      <w:lvlJc w:val="left"/>
      <w:pPr>
        <w:ind w:left="10026" w:hanging="272"/>
      </w:pPr>
      <w:rPr>
        <w:rFonts w:hint="default"/>
        <w:lang w:val="en-US" w:eastAsia="en-US" w:bidi="en-US"/>
      </w:rPr>
    </w:lvl>
    <w:lvl w:ilvl="8" w:tplc="3C4EF498">
      <w:numFmt w:val="bullet"/>
      <w:lvlText w:val="•"/>
      <w:lvlJc w:val="left"/>
      <w:pPr>
        <w:ind w:left="11591" w:hanging="272"/>
      </w:pPr>
      <w:rPr>
        <w:rFonts w:hint="default"/>
        <w:lang w:val="en-US" w:eastAsia="en-US" w:bidi="en-US"/>
      </w:rPr>
    </w:lvl>
  </w:abstractNum>
  <w:num w:numId="1" w16cid:durableId="101345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D9"/>
    <w:rsid w:val="00062645"/>
    <w:rsid w:val="00752BD9"/>
    <w:rsid w:val="00BD4024"/>
    <w:rsid w:val="00EC614C"/>
    <w:rsid w:val="00F5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895D"/>
  <w15:docId w15:val="{6A28F411-40C6-496E-8ABB-B20238E0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7"/>
      <w:ind w:left="637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144</dc:title>
  <dc:subject>Notice of proposed sale of securities pursuant to Rule 144</dc:subject>
  <dc:creator>U.S. Securities and Exchange Commission</dc:creator>
  <cp:keywords>SEC1147; Date.modified: 2017-06-27</cp:keywords>
  <cp:lastModifiedBy>Udhay</cp:lastModifiedBy>
  <cp:revision>2</cp:revision>
  <cp:lastPrinted>2023-08-22T21:09:00Z</cp:lastPrinted>
  <dcterms:created xsi:type="dcterms:W3CDTF">2023-08-22T21:09:00Z</dcterms:created>
  <dcterms:modified xsi:type="dcterms:W3CDTF">2023-08-22T21:09:00Z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2011-03-09T00:00:00Z</vt:filetime>
  </property>
  <property fmtid="{D5CDD505-2E9C-101B-9397-08002B2CF9AE}" pid="3" name="Creator">
    <vt:lpwstr>PageMaker 6.5</vt:lpwstr>
  </property>
  <property fmtid="{D5CDD505-2E9C-101B-9397-08002B2CF9AE}" pid="4" name="LastSaved">
    <vt:filetime>2019-06-26T00:00:00Z</vt:filetime>
  </property>
</Properties>
</file>